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C3F2B1" w14:textId="34F76FAF" w:rsidR="00796B39" w:rsidRDefault="006260E7" w:rsidP="00304B23">
      <w:pPr>
        <w:pStyle w:val="Overskriftforinnholdsfortegnelse"/>
        <w:tabs>
          <w:tab w:val="right" w:pos="9072"/>
        </w:tabs>
        <w:rPr>
          <w:rFonts w:asciiTheme="minorHAnsi" w:eastAsiaTheme="minorHAnsi" w:hAnsiTheme="minorHAnsi" w:cstheme="minorBidi"/>
          <w:color w:val="auto"/>
          <w:sz w:val="22"/>
          <w:szCs w:val="22"/>
          <w:lang w:eastAsia="en-US"/>
        </w:rPr>
      </w:pPr>
      <w:r w:rsidRPr="00E91BB9">
        <w:rPr>
          <w:noProof/>
        </w:rPr>
        <mc:AlternateContent>
          <mc:Choice Requires="wps">
            <w:drawing>
              <wp:anchor distT="0" distB="0" distL="114300" distR="114300" simplePos="0" relativeHeight="251658240" behindDoc="1" locked="0" layoutInCell="1" allowOverlap="1" wp14:anchorId="4271B7B0" wp14:editId="37EB4FB5">
                <wp:simplePos x="0" y="0"/>
                <wp:positionH relativeFrom="page">
                  <wp:posOffset>-6350</wp:posOffset>
                </wp:positionH>
                <wp:positionV relativeFrom="page">
                  <wp:posOffset>-20955</wp:posOffset>
                </wp:positionV>
                <wp:extent cx="7559675" cy="6893560"/>
                <wp:effectExtent l="0" t="0" r="3175" b="2540"/>
                <wp:wrapNone/>
                <wp:docPr id="25" name="forsidebilde"/>
                <wp:cNvGraphicFramePr/>
                <a:graphic xmlns:a="http://schemas.openxmlformats.org/drawingml/2006/main">
                  <a:graphicData uri="http://schemas.microsoft.com/office/word/2010/wordprocessingShape">
                    <wps:wsp>
                      <wps:cNvSpPr/>
                      <wps:spPr>
                        <a:xfrm>
                          <a:off x="0" y="0"/>
                          <a:ext cx="7559675" cy="6893560"/>
                        </a:xfrm>
                        <a:prstGeom prst="rect">
                          <a:avLst/>
                        </a:prstGeom>
                        <a:solidFill>
                          <a:srgbClr val="002E6E"/>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0CB6ADE" w14:textId="77777777" w:rsidR="000326CE" w:rsidRDefault="000326CE" w:rsidP="00A15FA3">
                            <w:pPr>
                              <w:pStyle w:val="Undertittel"/>
                              <w:spacing w:after="0"/>
                              <w:ind w:left="2124" w:firstLine="708"/>
                              <w:rPr>
                                <w:color w:val="FFFFFF" w:themeColor="background1"/>
                                <w:sz w:val="48"/>
                                <w:szCs w:val="48"/>
                              </w:rPr>
                            </w:pPr>
                          </w:p>
                          <w:p w14:paraId="7743E1F5" w14:textId="77777777" w:rsidR="000326CE" w:rsidRDefault="000326CE" w:rsidP="00A15FA3">
                            <w:pPr>
                              <w:pStyle w:val="Undertittel"/>
                              <w:spacing w:after="0"/>
                              <w:ind w:left="2124" w:firstLine="708"/>
                              <w:rPr>
                                <w:color w:val="FFFFFF" w:themeColor="background1"/>
                                <w:sz w:val="48"/>
                                <w:szCs w:val="48"/>
                              </w:rPr>
                            </w:pPr>
                          </w:p>
                          <w:p w14:paraId="7C46F78D" w14:textId="77777777" w:rsidR="000326CE" w:rsidRDefault="000326CE" w:rsidP="00A15FA3">
                            <w:pPr>
                              <w:pStyle w:val="Undertittel"/>
                              <w:spacing w:after="0"/>
                              <w:ind w:left="2124" w:firstLine="708"/>
                              <w:rPr>
                                <w:color w:val="FFFFFF" w:themeColor="background1"/>
                                <w:sz w:val="48"/>
                                <w:szCs w:val="48"/>
                              </w:rPr>
                            </w:pPr>
                          </w:p>
                          <w:p w14:paraId="7F9B36C3" w14:textId="0957B0FA" w:rsidR="000326CE" w:rsidRPr="000326CE" w:rsidRDefault="00000000" w:rsidP="00B77613">
                            <w:pPr>
                              <w:pStyle w:val="Tittel"/>
                              <w:jc w:val="center"/>
                              <w:rPr>
                                <w:rFonts w:ascii="Lato" w:hAnsi="Lato"/>
                                <w:bCs/>
                              </w:rPr>
                            </w:pPr>
                            <w:sdt>
                              <w:sdtPr>
                                <w:rPr>
                                  <w:rFonts w:ascii="Lato" w:hAnsi="Lato"/>
                                  <w:color w:val="FFFFFF" w:themeColor="background1"/>
                                </w:rPr>
                                <w:alias w:val="Tittel"/>
                                <w:tag w:val="Tittel"/>
                                <w:id w:val="-1620831198"/>
                                <w:placeholder>
                                  <w:docPart w:val="81ED7B629BB544FA88E0074C9047DB08"/>
                                </w:placeholder>
                                <w:text/>
                              </w:sdtPr>
                              <w:sdtContent>
                                <w:proofErr w:type="spellStart"/>
                                <w:r w:rsidR="000326CE" w:rsidRPr="000326CE">
                                  <w:rPr>
                                    <w:rFonts w:ascii="Lato" w:hAnsi="Lato"/>
                                    <w:color w:val="FFFFFF" w:themeColor="background1"/>
                                  </w:rPr>
                                  <w:t>Kontraktsgrunnlaget</w:t>
                                </w:r>
                                <w:proofErr w:type="spellEnd"/>
                              </w:sdtContent>
                            </w:sdt>
                          </w:p>
                          <w:p w14:paraId="48064FA6" w14:textId="18AF9A76" w:rsidR="000326CE" w:rsidRDefault="00867F72" w:rsidP="00F24F11">
                            <w:pPr>
                              <w:pStyle w:val="Undertittel"/>
                              <w:spacing w:after="0"/>
                              <w:jc w:val="center"/>
                              <w:rPr>
                                <w:rFonts w:ascii="Arial" w:eastAsia="Lato" w:hAnsi="Arial" w:cs="Arial"/>
                                <w:b/>
                                <w:color w:val="auto"/>
                                <w:spacing w:val="0"/>
                                <w:sz w:val="24"/>
                                <w:szCs w:val="24"/>
                              </w:rPr>
                            </w:pPr>
                            <w:r>
                              <w:rPr>
                                <w:rFonts w:ascii="Arial" w:eastAsia="Lato" w:hAnsi="Arial" w:cs="Arial"/>
                                <w:b/>
                                <w:color w:val="auto"/>
                                <w:spacing w:val="0"/>
                                <w:sz w:val="24"/>
                                <w:szCs w:val="24"/>
                              </w:rPr>
                              <w:t xml:space="preserve">DEL II </w:t>
                            </w:r>
                            <w:r w:rsidR="00FB58BF" w:rsidRPr="00FB58BF">
                              <w:rPr>
                                <w:rFonts w:ascii="Arial" w:eastAsia="Lato" w:hAnsi="Arial" w:cs="Arial"/>
                                <w:b/>
                                <w:color w:val="auto"/>
                                <w:spacing w:val="0"/>
                                <w:sz w:val="24"/>
                                <w:szCs w:val="24"/>
                              </w:rPr>
                              <w:t>GENERELLE OG SPESIELLE KONTRAKTSBESTEMMELSER FOR</w:t>
                            </w:r>
                            <w:r w:rsidR="00A858AB">
                              <w:rPr>
                                <w:rFonts w:ascii="Arial" w:eastAsia="Lato" w:hAnsi="Arial" w:cs="Arial"/>
                                <w:b/>
                                <w:color w:val="auto"/>
                                <w:spacing w:val="0"/>
                                <w:sz w:val="24"/>
                                <w:szCs w:val="24"/>
                              </w:rPr>
                              <w:t xml:space="preserve"> </w:t>
                            </w:r>
                            <w:r w:rsidR="00B77613">
                              <w:rPr>
                                <w:rFonts w:ascii="Arial" w:eastAsia="Lato" w:hAnsi="Arial" w:cs="Arial"/>
                                <w:b/>
                                <w:color w:val="auto"/>
                                <w:spacing w:val="0"/>
                                <w:sz w:val="24"/>
                                <w:szCs w:val="24"/>
                              </w:rPr>
                              <w:br/>
                            </w:r>
                            <w:r w:rsidR="00A858AB">
                              <w:rPr>
                                <w:rFonts w:ascii="Arial" w:eastAsia="Lato" w:hAnsi="Arial" w:cs="Arial"/>
                                <w:b/>
                                <w:color w:val="auto"/>
                                <w:spacing w:val="0"/>
                                <w:sz w:val="24"/>
                                <w:szCs w:val="24"/>
                              </w:rPr>
                              <w:t xml:space="preserve">TOTALENTREPRISE </w:t>
                            </w:r>
                            <w:r w:rsidR="00B77613">
                              <w:rPr>
                                <w:rFonts w:ascii="Arial" w:eastAsia="Lato" w:hAnsi="Arial" w:cs="Arial"/>
                                <w:b/>
                                <w:color w:val="auto"/>
                                <w:spacing w:val="0"/>
                                <w:sz w:val="24"/>
                                <w:szCs w:val="24"/>
                              </w:rPr>
                              <w:t>– NS 8407</w:t>
                            </w:r>
                          </w:p>
                          <w:p w14:paraId="43746F5C" w14:textId="311412A1" w:rsidR="00A858AB" w:rsidRPr="00687BAF" w:rsidRDefault="00E24E26" w:rsidP="00F24F11">
                            <w:pPr>
                              <w:ind w:left="3540" w:firstLine="711"/>
                              <w:rPr>
                                <w:rFonts w:ascii="Arial" w:eastAsia="Lato" w:hAnsi="Arial" w:cs="Arial"/>
                                <w:b/>
                                <w:sz w:val="24"/>
                                <w:szCs w:val="24"/>
                              </w:rPr>
                            </w:pPr>
                            <w:r w:rsidRPr="00687BAF">
                              <w:br/>
                            </w:r>
                            <w:r w:rsidR="00687BAF" w:rsidRPr="00687BAF">
                              <w:rPr>
                                <w:rFonts w:ascii="Arial" w:eastAsia="Lato" w:hAnsi="Arial" w:cs="Arial"/>
                                <w:b/>
                                <w:sz w:val="24"/>
                                <w:szCs w:val="24"/>
                              </w:rPr>
                              <w:t>SANERING SØRUMSAND RENSEANLEGG</w:t>
                            </w:r>
                          </w:p>
                          <w:p w14:paraId="399B3FBE" w14:textId="77777777" w:rsidR="000326CE" w:rsidRDefault="000326CE" w:rsidP="00A15FA3">
                            <w:pPr>
                              <w:pStyle w:val="Undertittel"/>
                              <w:spacing w:after="0"/>
                              <w:ind w:left="2124" w:firstLine="708"/>
                              <w:rPr>
                                <w:color w:val="FFFFFF" w:themeColor="background1"/>
                                <w:sz w:val="48"/>
                                <w:szCs w:val="48"/>
                              </w:rPr>
                            </w:pPr>
                          </w:p>
                          <w:p w14:paraId="71577866" w14:textId="77777777" w:rsidR="000326CE" w:rsidRDefault="000326CE" w:rsidP="00A15FA3">
                            <w:pPr>
                              <w:pStyle w:val="Undertittel"/>
                              <w:spacing w:after="0"/>
                              <w:ind w:left="2124" w:firstLine="708"/>
                              <w:rPr>
                                <w:color w:val="FFFFFF" w:themeColor="background1"/>
                                <w:sz w:val="48"/>
                                <w:szCs w:val="48"/>
                              </w:rPr>
                            </w:pPr>
                          </w:p>
                          <w:p w14:paraId="3F0B6313" w14:textId="77777777" w:rsidR="000326CE" w:rsidRDefault="000326CE" w:rsidP="00A15FA3">
                            <w:pPr>
                              <w:pStyle w:val="Undertittel"/>
                              <w:spacing w:after="0"/>
                              <w:ind w:left="2124" w:firstLine="708"/>
                              <w:rPr>
                                <w:color w:val="FFFFFF" w:themeColor="background1"/>
                                <w:sz w:val="48"/>
                                <w:szCs w:val="48"/>
                              </w:rPr>
                            </w:pPr>
                          </w:p>
                          <w:p w14:paraId="07316824" w14:textId="77777777" w:rsidR="000326CE" w:rsidRDefault="000326CE" w:rsidP="00A15FA3">
                            <w:pPr>
                              <w:pStyle w:val="Undertittel"/>
                              <w:spacing w:after="0"/>
                              <w:ind w:left="2124" w:firstLine="708"/>
                              <w:rPr>
                                <w:color w:val="FFFFFF" w:themeColor="background1"/>
                                <w:sz w:val="48"/>
                                <w:szCs w:val="48"/>
                              </w:rPr>
                            </w:pPr>
                          </w:p>
                          <w:p w14:paraId="4D8EE77C" w14:textId="764D62FE" w:rsidR="00F115DD" w:rsidRDefault="00F115DD" w:rsidP="00FB58BF">
                            <w:pPr>
                              <w:pStyle w:val="Undertittel"/>
                              <w:spacing w:after="0"/>
                              <w:rPr>
                                <w:color w:val="FFFFFF" w:themeColor="background1"/>
                              </w:rPr>
                            </w:pPr>
                          </w:p>
                          <w:p w14:paraId="5B6F07E6" w14:textId="6E1772A7" w:rsidR="00F115DD" w:rsidRDefault="00F115DD" w:rsidP="0029270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71B7B0" id="forsidebilde" o:spid="_x0000_s1026" style="position:absolute;margin-left:-.5pt;margin-top:-1.65pt;width:595.25pt;height:542.8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9omDigIAAGsFAAAOAAAAZHJzL2Uyb0RvYy54bWysVEtv2zAMvg/YfxB0X+1kTdoGdYqgj2FA&#10;0QZrh54VWYoFyKImKbGzXz9KfqTrih2G5aBQ4sePD5O8vGprTfbCeQWmoJOTnBJhOJTKbAv6/fnu&#10;0zklPjBTMg1GFPQgPL1afvxw2diFmEIFuhSOIInxi8YWtArBLrLM80rUzJ+AFQaVElzNAl7dNisd&#10;a5C91tk0z+dZA660DrjwHl9vOiVdJn4pBQ+PUnoRiC4oxhbS6dK5iWe2vGSLrWO2UrwPg/1DFDVT&#10;Bp2OVDcsMLJz6g+qWnEHHmQ44VBnIKXiIuWA2UzyN9k8VcyKlAsWx9uxTP7/0fKH/ZNdOyxDY/3C&#10;oxizaKWr4z/GR9pUrMNYLNEGwvHxbDa7mJ/NKOGom59ffJ7NUzmzo7l1PnwRUJMoFNTh10hFYvt7&#10;H9AlQgdI9OZBq/JOaZ0ubru51o7sWfxy+fR2fhs/Fpr8BtMmgg1Es04dX7JjMkkKBy0iTptvQhJV&#10;YvjTFEnqMzH6YZwLEyadqmKl6NzPcvwN3mNnRosUSyKMzBL9j9w9wYDsSAbuLsoeH01FatPROP9b&#10;YJ3xaJE8gwmjca0MuPcINGbVe+7wQ5G60sQqhXbTIiSKGygPa0ccdPPiLb9T+AnvmQ9r5nBAcJRw&#10;6MMjHlJDU1DoJUoqcD/fe4947FvUUtLgwBXU/9gxJyjRXw129MXk9DROaLqczs6meHGvNZvXGrOr&#10;rwE7Y4LrxfIkRnzQgygd1C+4G1bRK6qY4ei7oDy44XIdukWA24WL1SrBcCotC/fmyfJIHgscW/S5&#10;fWHO9n0ccAQeYBhOtnjTzh02WhpY7QJIlXr9WNe+9DjRqYf67RNXxut7Qh135PIXAAAA//8DAFBL&#10;AwQUAAYACAAAACEAfPr/HuEAAAALAQAADwAAAGRycy9kb3ducmV2LnhtbEyPQU+DQBCF7yb+h82Y&#10;eGsXSmoQWZpKoqea1MrB4wIjENnZld229N87PelpZvJe3nwv38xmFCec/GBJQbyMQCA1th2oU1B9&#10;vCxSED5oavVoCRVc0MOmuL3JddbaM73j6RA6wSHkM62gD8FlUvqmR6P90jok1r7sZHTgc+pkO+kz&#10;h5tRrqLoQRo9EH/otcOyx+b7cDQK3G6//VzLff22e34tK/dzcWU1KHV/N2+fQAScw58ZrviMDgUz&#10;1fZIrRejgkXMVQLPJAFx1eP0cQ2i5i1KVwnIIpf/OxS/AAAA//8DAFBLAQItABQABgAIAAAAIQC2&#10;gziS/gAAAOEBAAATAAAAAAAAAAAAAAAAAAAAAABbQ29udGVudF9UeXBlc10ueG1sUEsBAi0AFAAG&#10;AAgAAAAhADj9If/WAAAAlAEAAAsAAAAAAAAAAAAAAAAALwEAAF9yZWxzLy5yZWxzUEsBAi0AFAAG&#10;AAgAAAAhAO/2iYOKAgAAawUAAA4AAAAAAAAAAAAAAAAALgIAAGRycy9lMm9Eb2MueG1sUEsBAi0A&#10;FAAGAAgAAAAhAHz6/x7hAAAACwEAAA8AAAAAAAAAAAAAAAAA5AQAAGRycy9kb3ducmV2LnhtbFBL&#10;BQYAAAAABAAEAPMAAADyBQAAAAA=&#10;" fillcolor="#002e6e" stroked="f" strokeweight="1pt">
                <v:textbox>
                  <w:txbxContent>
                    <w:p w14:paraId="40CB6ADE" w14:textId="77777777" w:rsidR="000326CE" w:rsidRDefault="000326CE" w:rsidP="00A15FA3">
                      <w:pPr>
                        <w:pStyle w:val="Subtitle"/>
                        <w:spacing w:after="0"/>
                        <w:ind w:left="2124" w:firstLine="708"/>
                        <w:rPr>
                          <w:color w:val="FFFFFF" w:themeColor="background1"/>
                          <w:sz w:val="48"/>
                          <w:szCs w:val="48"/>
                        </w:rPr>
                      </w:pPr>
                    </w:p>
                    <w:p w14:paraId="7743E1F5" w14:textId="77777777" w:rsidR="000326CE" w:rsidRDefault="000326CE" w:rsidP="00A15FA3">
                      <w:pPr>
                        <w:pStyle w:val="Subtitle"/>
                        <w:spacing w:after="0"/>
                        <w:ind w:left="2124" w:firstLine="708"/>
                        <w:rPr>
                          <w:color w:val="FFFFFF" w:themeColor="background1"/>
                          <w:sz w:val="48"/>
                          <w:szCs w:val="48"/>
                        </w:rPr>
                      </w:pPr>
                    </w:p>
                    <w:p w14:paraId="7C46F78D" w14:textId="77777777" w:rsidR="000326CE" w:rsidRDefault="000326CE" w:rsidP="00A15FA3">
                      <w:pPr>
                        <w:pStyle w:val="Subtitle"/>
                        <w:spacing w:after="0"/>
                        <w:ind w:left="2124" w:firstLine="708"/>
                        <w:rPr>
                          <w:color w:val="FFFFFF" w:themeColor="background1"/>
                          <w:sz w:val="48"/>
                          <w:szCs w:val="48"/>
                        </w:rPr>
                      </w:pPr>
                    </w:p>
                    <w:p w14:paraId="7F9B36C3" w14:textId="0957B0FA" w:rsidR="000326CE" w:rsidRPr="000326CE" w:rsidRDefault="001850E6" w:rsidP="00B77613">
                      <w:pPr>
                        <w:pStyle w:val="Title"/>
                        <w:jc w:val="center"/>
                        <w:rPr>
                          <w:rFonts w:ascii="Lato" w:hAnsi="Lato"/>
                          <w:bCs/>
                        </w:rPr>
                      </w:pPr>
                      <w:sdt>
                        <w:sdtPr>
                          <w:rPr>
                            <w:rFonts w:ascii="Lato" w:hAnsi="Lato"/>
                            <w:color w:val="FFFFFF" w:themeColor="background1"/>
                          </w:rPr>
                          <w:alias w:val="Tittel"/>
                          <w:tag w:val="Tittel"/>
                          <w:id w:val="-1620831198"/>
                          <w:placeholder>
                            <w:docPart w:val="81ED7B629BB544FA88E0074C9047DB08"/>
                          </w:placeholder>
                          <w:text/>
                        </w:sdtPr>
                        <w:sdtEndPr/>
                        <w:sdtContent>
                          <w:proofErr w:type="spellStart"/>
                          <w:r w:rsidR="000326CE" w:rsidRPr="000326CE">
                            <w:rPr>
                              <w:rFonts w:ascii="Lato" w:hAnsi="Lato"/>
                              <w:color w:val="FFFFFF" w:themeColor="background1"/>
                            </w:rPr>
                            <w:t>Kontraktsgrunnlaget</w:t>
                          </w:r>
                          <w:proofErr w:type="spellEnd"/>
                        </w:sdtContent>
                      </w:sdt>
                    </w:p>
                    <w:p w14:paraId="48064FA6" w14:textId="18AF9A76" w:rsidR="000326CE" w:rsidRDefault="00867F72" w:rsidP="00F24F11">
                      <w:pPr>
                        <w:pStyle w:val="Subtitle"/>
                        <w:spacing w:after="0"/>
                        <w:jc w:val="center"/>
                        <w:rPr>
                          <w:rFonts w:ascii="Arial" w:eastAsia="Lato" w:hAnsi="Arial" w:cs="Arial"/>
                          <w:b/>
                          <w:color w:val="auto"/>
                          <w:spacing w:val="0"/>
                          <w:sz w:val="24"/>
                          <w:szCs w:val="24"/>
                        </w:rPr>
                      </w:pPr>
                      <w:r>
                        <w:rPr>
                          <w:rFonts w:ascii="Arial" w:eastAsia="Lato" w:hAnsi="Arial" w:cs="Arial"/>
                          <w:b/>
                          <w:color w:val="auto"/>
                          <w:spacing w:val="0"/>
                          <w:sz w:val="24"/>
                          <w:szCs w:val="24"/>
                        </w:rPr>
                        <w:t xml:space="preserve">DEL II </w:t>
                      </w:r>
                      <w:r w:rsidR="00FB58BF" w:rsidRPr="00FB58BF">
                        <w:rPr>
                          <w:rFonts w:ascii="Arial" w:eastAsia="Lato" w:hAnsi="Arial" w:cs="Arial"/>
                          <w:b/>
                          <w:color w:val="auto"/>
                          <w:spacing w:val="0"/>
                          <w:sz w:val="24"/>
                          <w:szCs w:val="24"/>
                        </w:rPr>
                        <w:t>GENERELLE OG SPESIELLE KONTRAKTSBESTEMMELSER FOR</w:t>
                      </w:r>
                      <w:r w:rsidR="00A858AB">
                        <w:rPr>
                          <w:rFonts w:ascii="Arial" w:eastAsia="Lato" w:hAnsi="Arial" w:cs="Arial"/>
                          <w:b/>
                          <w:color w:val="auto"/>
                          <w:spacing w:val="0"/>
                          <w:sz w:val="24"/>
                          <w:szCs w:val="24"/>
                        </w:rPr>
                        <w:t xml:space="preserve"> </w:t>
                      </w:r>
                      <w:r w:rsidR="00B77613">
                        <w:rPr>
                          <w:rFonts w:ascii="Arial" w:eastAsia="Lato" w:hAnsi="Arial" w:cs="Arial"/>
                          <w:b/>
                          <w:color w:val="auto"/>
                          <w:spacing w:val="0"/>
                          <w:sz w:val="24"/>
                          <w:szCs w:val="24"/>
                        </w:rPr>
                        <w:br/>
                      </w:r>
                      <w:r w:rsidR="00A858AB">
                        <w:rPr>
                          <w:rFonts w:ascii="Arial" w:eastAsia="Lato" w:hAnsi="Arial" w:cs="Arial"/>
                          <w:b/>
                          <w:color w:val="auto"/>
                          <w:spacing w:val="0"/>
                          <w:sz w:val="24"/>
                          <w:szCs w:val="24"/>
                        </w:rPr>
                        <w:t xml:space="preserve">TOTALENTREPRISE </w:t>
                      </w:r>
                      <w:r w:rsidR="00B77613">
                        <w:rPr>
                          <w:rFonts w:ascii="Arial" w:eastAsia="Lato" w:hAnsi="Arial" w:cs="Arial"/>
                          <w:b/>
                          <w:color w:val="auto"/>
                          <w:spacing w:val="0"/>
                          <w:sz w:val="24"/>
                          <w:szCs w:val="24"/>
                        </w:rPr>
                        <w:t>– NS 8407</w:t>
                      </w:r>
                    </w:p>
                    <w:p w14:paraId="43746F5C" w14:textId="311412A1" w:rsidR="00A858AB" w:rsidRPr="00687BAF" w:rsidRDefault="00E24E26" w:rsidP="00F24F11">
                      <w:pPr>
                        <w:ind w:left="3540" w:firstLine="711"/>
                        <w:rPr>
                          <w:rFonts w:ascii="Arial" w:eastAsia="Lato" w:hAnsi="Arial" w:cs="Arial"/>
                          <w:b/>
                          <w:sz w:val="24"/>
                          <w:szCs w:val="24"/>
                        </w:rPr>
                      </w:pPr>
                      <w:r w:rsidRPr="00687BAF">
                        <w:br/>
                      </w:r>
                      <w:r w:rsidR="00687BAF" w:rsidRPr="00687BAF">
                        <w:rPr>
                          <w:rFonts w:ascii="Arial" w:eastAsia="Lato" w:hAnsi="Arial" w:cs="Arial"/>
                          <w:b/>
                          <w:sz w:val="24"/>
                          <w:szCs w:val="24"/>
                        </w:rPr>
                        <w:t>SANERING SØRUMSAND RENSEANLEGG</w:t>
                      </w:r>
                    </w:p>
                    <w:p w14:paraId="399B3FBE" w14:textId="77777777" w:rsidR="000326CE" w:rsidRDefault="000326CE" w:rsidP="00A15FA3">
                      <w:pPr>
                        <w:pStyle w:val="Subtitle"/>
                        <w:spacing w:after="0"/>
                        <w:ind w:left="2124" w:firstLine="708"/>
                        <w:rPr>
                          <w:color w:val="FFFFFF" w:themeColor="background1"/>
                          <w:sz w:val="48"/>
                          <w:szCs w:val="48"/>
                        </w:rPr>
                      </w:pPr>
                    </w:p>
                    <w:p w14:paraId="71577866" w14:textId="77777777" w:rsidR="000326CE" w:rsidRDefault="000326CE" w:rsidP="00A15FA3">
                      <w:pPr>
                        <w:pStyle w:val="Subtitle"/>
                        <w:spacing w:after="0"/>
                        <w:ind w:left="2124" w:firstLine="708"/>
                        <w:rPr>
                          <w:color w:val="FFFFFF" w:themeColor="background1"/>
                          <w:sz w:val="48"/>
                          <w:szCs w:val="48"/>
                        </w:rPr>
                      </w:pPr>
                    </w:p>
                    <w:p w14:paraId="3F0B6313" w14:textId="77777777" w:rsidR="000326CE" w:rsidRDefault="000326CE" w:rsidP="00A15FA3">
                      <w:pPr>
                        <w:pStyle w:val="Subtitle"/>
                        <w:spacing w:after="0"/>
                        <w:ind w:left="2124" w:firstLine="708"/>
                        <w:rPr>
                          <w:color w:val="FFFFFF" w:themeColor="background1"/>
                          <w:sz w:val="48"/>
                          <w:szCs w:val="48"/>
                        </w:rPr>
                      </w:pPr>
                    </w:p>
                    <w:p w14:paraId="07316824" w14:textId="77777777" w:rsidR="000326CE" w:rsidRDefault="000326CE" w:rsidP="00A15FA3">
                      <w:pPr>
                        <w:pStyle w:val="Subtitle"/>
                        <w:spacing w:after="0"/>
                        <w:ind w:left="2124" w:firstLine="708"/>
                        <w:rPr>
                          <w:color w:val="FFFFFF" w:themeColor="background1"/>
                          <w:sz w:val="48"/>
                          <w:szCs w:val="48"/>
                        </w:rPr>
                      </w:pPr>
                    </w:p>
                    <w:p w14:paraId="4D8EE77C" w14:textId="764D62FE" w:rsidR="00F115DD" w:rsidRDefault="00F115DD" w:rsidP="00FB58BF">
                      <w:pPr>
                        <w:pStyle w:val="Subtitle"/>
                        <w:spacing w:after="0"/>
                        <w:rPr>
                          <w:color w:val="FFFFFF" w:themeColor="background1"/>
                        </w:rPr>
                      </w:pPr>
                    </w:p>
                    <w:p w14:paraId="5B6F07E6" w14:textId="6E1772A7" w:rsidR="00F115DD" w:rsidRDefault="00F115DD" w:rsidP="00292700">
                      <w:pPr>
                        <w:jc w:val="center"/>
                      </w:pPr>
                    </w:p>
                  </w:txbxContent>
                </v:textbox>
                <w10:wrap anchorx="page" anchory="page"/>
              </v:rect>
            </w:pict>
          </mc:Fallback>
        </mc:AlternateContent>
      </w:r>
      <w:r w:rsidR="00D92371" w:rsidRPr="00E91BB9">
        <w:rPr>
          <w:noProof/>
        </w:rPr>
        <w:drawing>
          <wp:anchor distT="0" distB="0" distL="114300" distR="114300" simplePos="0" relativeHeight="251658242" behindDoc="1" locked="0" layoutInCell="1" allowOverlap="1" wp14:anchorId="34BE0083" wp14:editId="424C363D">
            <wp:simplePos x="0" y="0"/>
            <wp:positionH relativeFrom="page">
              <wp:posOffset>1020445</wp:posOffset>
            </wp:positionH>
            <wp:positionV relativeFrom="page">
              <wp:posOffset>556260</wp:posOffset>
            </wp:positionV>
            <wp:extent cx="1313815" cy="359410"/>
            <wp:effectExtent l="0" t="0" r="635" b="2540"/>
            <wp:wrapNone/>
            <wp:docPr id="34" name="Graphic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1313815" cy="359410"/>
                    </a:xfrm>
                    <a:prstGeom prst="rect">
                      <a:avLst/>
                    </a:prstGeom>
                  </pic:spPr>
                </pic:pic>
              </a:graphicData>
            </a:graphic>
            <wp14:sizeRelH relativeFrom="margin">
              <wp14:pctWidth>0</wp14:pctWidth>
            </wp14:sizeRelH>
            <wp14:sizeRelV relativeFrom="margin">
              <wp14:pctHeight>0</wp14:pctHeight>
            </wp14:sizeRelV>
          </wp:anchor>
        </w:drawing>
      </w:r>
      <w:r w:rsidR="00304B23">
        <w:rPr>
          <w:rFonts w:asciiTheme="minorHAnsi" w:eastAsiaTheme="minorHAnsi" w:hAnsiTheme="minorHAnsi" w:cstheme="minorBidi"/>
          <w:color w:val="auto"/>
          <w:sz w:val="22"/>
          <w:szCs w:val="22"/>
          <w:lang w:eastAsia="en-US"/>
        </w:rPr>
        <w:tab/>
      </w:r>
    </w:p>
    <w:p w14:paraId="36BA3C52" w14:textId="687CA1CB" w:rsidR="006260E7" w:rsidRDefault="006B2C0A" w:rsidP="006260E7">
      <w:pPr>
        <w:jc w:val="center"/>
        <w:rPr>
          <w:color w:val="FFFFFF" w:themeColor="background1"/>
        </w:rPr>
      </w:pPr>
      <w:r>
        <w:rPr>
          <w:noProof/>
        </w:rPr>
        <w:drawing>
          <wp:anchor distT="0" distB="0" distL="114300" distR="114300" simplePos="0" relativeHeight="251658243" behindDoc="1" locked="0" layoutInCell="1" allowOverlap="1" wp14:anchorId="1057DB9D" wp14:editId="304AF6FC">
            <wp:simplePos x="0" y="0"/>
            <wp:positionH relativeFrom="page">
              <wp:posOffset>1725405</wp:posOffset>
            </wp:positionH>
            <wp:positionV relativeFrom="page">
              <wp:posOffset>4813662</wp:posOffset>
            </wp:positionV>
            <wp:extent cx="4120677" cy="7588250"/>
            <wp:effectExtent l="0" t="317" r="0" b="0"/>
            <wp:wrapNone/>
            <wp:docPr id="33" name="Grafikk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rot="16200000" flipV="1">
                      <a:off x="0" y="0"/>
                      <a:ext cx="4129334" cy="7604193"/>
                    </a:xfrm>
                    <a:prstGeom prst="rect">
                      <a:avLst/>
                    </a:prstGeom>
                  </pic:spPr>
                </pic:pic>
              </a:graphicData>
            </a:graphic>
            <wp14:sizeRelH relativeFrom="margin">
              <wp14:pctWidth>0</wp14:pctWidth>
            </wp14:sizeRelH>
            <wp14:sizeRelV relativeFrom="margin">
              <wp14:pctHeight>0</wp14:pctHeight>
            </wp14:sizeRelV>
          </wp:anchor>
        </w:drawing>
      </w:r>
      <w:r w:rsidR="00AC73BD" w:rsidRPr="00E91BB9">
        <w:rPr>
          <w:noProof/>
        </w:rPr>
        <mc:AlternateContent>
          <mc:Choice Requires="wps">
            <w:drawing>
              <wp:anchor distT="0" distB="0" distL="114300" distR="114300" simplePos="0" relativeHeight="251658241" behindDoc="1" locked="0" layoutInCell="1" allowOverlap="1" wp14:anchorId="4F9374D1" wp14:editId="02182638">
                <wp:simplePos x="0" y="0"/>
                <wp:positionH relativeFrom="page">
                  <wp:posOffset>-6350</wp:posOffset>
                </wp:positionH>
                <wp:positionV relativeFrom="page">
                  <wp:posOffset>6832600</wp:posOffset>
                </wp:positionV>
                <wp:extent cx="7559675" cy="3879850"/>
                <wp:effectExtent l="0" t="0" r="3175" b="6350"/>
                <wp:wrapNone/>
                <wp:docPr id="32" name="Rectangle 32"/>
                <wp:cNvGraphicFramePr/>
                <a:graphic xmlns:a="http://schemas.openxmlformats.org/drawingml/2006/main">
                  <a:graphicData uri="http://schemas.microsoft.com/office/word/2010/wordprocessingShape">
                    <wps:wsp>
                      <wps:cNvSpPr/>
                      <wps:spPr>
                        <a:xfrm>
                          <a:off x="0" y="0"/>
                          <a:ext cx="7559675" cy="3879850"/>
                        </a:xfrm>
                        <a:prstGeom prst="rect">
                          <a:avLst/>
                        </a:prstGeom>
                        <a:solidFill>
                          <a:srgbClr val="2384C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svg="http://schemas.microsoft.com/office/drawing/2016/SVG/main" xmlns:arto="http://schemas.microsoft.com/office/word/2006/arto" xmlns:w16cei="http://schemas.microsoft.com/office/word/2026/wordml/cei">
            <w:pict w14:anchorId="702E5AA4">
              <v:rect id="Rectangle 32" style="position:absolute;margin-left:-.5pt;margin-top:538pt;width:595.25pt;height:305.5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spid="_x0000_s1026" fillcolor="#2384c6" stroked="f" strokeweight="1pt" w14:anchorId="5DB2A8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a7ahAIAAGAFAAAOAAAAZHJzL2Uyb0RvYy54bWysVE1PGzEQvVfqf7B8L5uEhISIDYqCqCoh&#10;QEDF2fHa2ZW8HnfsfPXXd+z9CKWoh6o5OLbnzZuZtzO+uj7Uhu0U+gpszodnA86UlVBUdpPz7y+3&#10;X2ac+SBsIQxYlfOj8vx68fnT1d7N1QhKMIVCRiTWz/cu52UIbp5lXpaqFv4MnLJk1IC1CHTETVag&#10;2BN7bbLRYHCR7QELhyCV93R70xj5IvFrrWR40NqrwEzOKbeQVkzrOq7Z4krMNyhcWck2DfEPWdSi&#10;shS0p7oRQbAtVn9Q1ZVE8KDDmYQ6A60rqVINVM1w8K6a51I4lWohcbzrZfL/j1be757dI5IMe+fn&#10;nraxioPGOv5TfuyQxDr2YqlDYJIup5PJ5cV0wpkk2/lsejmbJDmzk7tDH74qqFnc5BzpaySRxO7O&#10;BwpJ0A4So3kwVXFbGZMOuFmvDLKdoC83Op+NVxfxY5HLbzBjI9hCdGvM8SY7FZN24WhUxBn7pDSr&#10;Ckp/lDJJfab6OEJKZcOwMZWiUE34yYB+XfTYmdEj5ZIII7Om+D13S9AhG5KOu8myxUdXldq0dx78&#10;LbHGufdIkcGG3rmuLOBHBIaqaiM3+E6kRpqo0hqK4yMyhGZIvJO3FX23O+HDo0CaCpofmvTwQIs2&#10;sM85tDvOSsCfH91HPDUrWTnb05Tl3P/YClScmW+W2vhyOB7HsUyH8WQ6ogO+tazfWuy2XgG1w5De&#10;FCfTNuKD6bYaoX6lB2EZo5JJWEmxcy4DdodVaKafnhSplssEo1F0ItzZZycjeVQ19uXL4VWga5s3&#10;UN/fQzeRYv6uhxts9LSw3AbQVWrwk66t3jTGqXHaJye+E2/PCXV6GBe/AAAA//8DAFBLAwQUAAYA&#10;CAAAACEAnCk2auIAAAANAQAADwAAAGRycy9kb3ducmV2LnhtbEyPzU7DMBCE70i8g7VI3FrH/KRp&#10;GqeqkDiAVKEWenfiTRwR21HspuHt2Z7gNrs7mv2m2M62ZxOOofNOglgmwNDVXneulfD1+brIgIWo&#10;nFa9dyjhBwNsy9ubQuXaX9wBp2NsGYW4kCsJJsYh5zzUBq0KSz+go1vjR6sijWPL9aguFG57/pAk&#10;Kbeqc/TBqAFfDNbfx7OVMNlT89Y8DfvmEKvHj50R72J/kvL+bt5tgEWc458ZrviEDiUxVf7sdGC9&#10;hIWgKpH2ySoldXWIbP0MrCKVZqsEeFnw/y3KXwAAAP//AwBQSwECLQAUAAYACAAAACEAtoM4kv4A&#10;AADhAQAAEwAAAAAAAAAAAAAAAAAAAAAAW0NvbnRlbnRfVHlwZXNdLnhtbFBLAQItABQABgAIAAAA&#10;IQA4/SH/1gAAAJQBAAALAAAAAAAAAAAAAAAAAC8BAABfcmVscy8ucmVsc1BLAQItABQABgAIAAAA&#10;IQB6ra7ahAIAAGAFAAAOAAAAAAAAAAAAAAAAAC4CAABkcnMvZTJvRG9jLnhtbFBLAQItABQABgAI&#10;AAAAIQCcKTZq4gAAAA0BAAAPAAAAAAAAAAAAAAAAAN4EAABkcnMvZG93bnJldi54bWxQSwUGAAAA&#10;AAQABADzAAAA7QUAAAAA&#10;">
                <w10:wrap anchorx="page" anchory="page"/>
              </v:rect>
            </w:pict>
          </mc:Fallback>
        </mc:AlternateContent>
      </w:r>
      <w:r w:rsidR="00796B39">
        <w:br w:type="page"/>
      </w:r>
    </w:p>
    <w:p w14:paraId="15A8F721" w14:textId="21A8DA20" w:rsidR="00636177" w:rsidRPr="00A329B2" w:rsidRDefault="00636177" w:rsidP="00636177">
      <w:pPr>
        <w:rPr>
          <w:rFonts w:ascii="Arial" w:hAnsi="Arial" w:cs="Arial"/>
        </w:rPr>
      </w:pPr>
    </w:p>
    <w:sdt>
      <w:sdtPr>
        <w:rPr>
          <w:rFonts w:ascii="Arial" w:hAnsi="Arial" w:cs="Arial"/>
        </w:rPr>
        <w:id w:val="-705109624"/>
        <w:docPartObj>
          <w:docPartGallery w:val="Table of Contents"/>
          <w:docPartUnique/>
        </w:docPartObj>
      </w:sdtPr>
      <w:sdtEndPr>
        <w:rPr>
          <w:b/>
          <w:bCs/>
        </w:rPr>
      </w:sdtEndPr>
      <w:sdtContent>
        <w:p w14:paraId="48380D0C" w14:textId="641F08FE" w:rsidR="0001229E" w:rsidRPr="00A329B2" w:rsidRDefault="0001229E" w:rsidP="00636177">
          <w:pPr>
            <w:rPr>
              <w:rFonts w:ascii="Arial" w:hAnsi="Arial" w:cs="Arial"/>
            </w:rPr>
          </w:pPr>
          <w:r w:rsidRPr="00A329B2">
            <w:rPr>
              <w:rFonts w:ascii="Arial" w:hAnsi="Arial" w:cs="Arial"/>
            </w:rPr>
            <w:t>Innhold</w:t>
          </w:r>
        </w:p>
        <w:p w14:paraId="45E12A3E" w14:textId="2D4FFACB" w:rsidR="003F52B6" w:rsidRDefault="0001229E">
          <w:pPr>
            <w:pStyle w:val="INNH1"/>
            <w:tabs>
              <w:tab w:val="left" w:pos="440"/>
              <w:tab w:val="right" w:leader="dot" w:pos="9062"/>
            </w:tabs>
            <w:rPr>
              <w:rFonts w:eastAsiaTheme="minorEastAsia"/>
              <w:noProof/>
              <w:kern w:val="2"/>
              <w:sz w:val="24"/>
              <w:szCs w:val="24"/>
              <w:lang w:eastAsia="nb-NO"/>
              <w14:ligatures w14:val="standardContextual"/>
            </w:rPr>
          </w:pPr>
          <w:r w:rsidRPr="00A329B2">
            <w:fldChar w:fldCharType="begin"/>
          </w:r>
          <w:r>
            <w:instrText>TOC \o "1-3" \z \u \h</w:instrText>
          </w:r>
          <w:r w:rsidRPr="00A329B2">
            <w:fldChar w:fldCharType="separate"/>
          </w:r>
          <w:hyperlink w:anchor="_Toc238640870" w:history="1">
            <w:r w:rsidR="003F52B6" w:rsidRPr="00171D29">
              <w:rPr>
                <w:rStyle w:val="Hyperkobling"/>
                <w:rFonts w:ascii="Arial" w:hAnsi="Arial" w:cs="Arial"/>
                <w:noProof/>
              </w:rPr>
              <w:t>A</w:t>
            </w:r>
            <w:r w:rsidR="003F52B6">
              <w:rPr>
                <w:rFonts w:eastAsiaTheme="minorEastAsia"/>
                <w:noProof/>
                <w:kern w:val="2"/>
                <w:sz w:val="24"/>
                <w:szCs w:val="24"/>
                <w:lang w:eastAsia="nb-NO"/>
                <w14:ligatures w14:val="standardContextual"/>
              </w:rPr>
              <w:tab/>
            </w:r>
            <w:r w:rsidR="003F52B6" w:rsidRPr="00171D29">
              <w:rPr>
                <w:rStyle w:val="Hyperkobling"/>
                <w:rFonts w:ascii="Arial" w:hAnsi="Arial" w:cs="Arial"/>
                <w:noProof/>
              </w:rPr>
              <w:t>GENERELL DEL</w:t>
            </w:r>
            <w:r w:rsidR="003F52B6">
              <w:rPr>
                <w:noProof/>
                <w:webHidden/>
              </w:rPr>
              <w:tab/>
            </w:r>
            <w:r w:rsidR="003F52B6">
              <w:rPr>
                <w:noProof/>
                <w:webHidden/>
              </w:rPr>
              <w:fldChar w:fldCharType="begin"/>
            </w:r>
            <w:r w:rsidR="003F52B6">
              <w:rPr>
                <w:noProof/>
                <w:webHidden/>
              </w:rPr>
              <w:instrText xml:space="preserve"> PAGEREF _Toc238640870 \h </w:instrText>
            </w:r>
            <w:r w:rsidR="003F52B6">
              <w:rPr>
                <w:noProof/>
                <w:webHidden/>
              </w:rPr>
            </w:r>
            <w:r w:rsidR="003F52B6">
              <w:rPr>
                <w:noProof/>
                <w:webHidden/>
              </w:rPr>
              <w:fldChar w:fldCharType="separate"/>
            </w:r>
            <w:r w:rsidR="003F52B6">
              <w:rPr>
                <w:noProof/>
                <w:webHidden/>
              </w:rPr>
              <w:t>4</w:t>
            </w:r>
            <w:r w:rsidR="003F52B6">
              <w:rPr>
                <w:noProof/>
                <w:webHidden/>
              </w:rPr>
              <w:fldChar w:fldCharType="end"/>
            </w:r>
          </w:hyperlink>
        </w:p>
        <w:p w14:paraId="6A1E53B4" w14:textId="0AF54CFD" w:rsidR="003F52B6" w:rsidRDefault="003F52B6">
          <w:pPr>
            <w:pStyle w:val="INNH2"/>
            <w:tabs>
              <w:tab w:val="left" w:pos="960"/>
              <w:tab w:val="right" w:leader="dot" w:pos="9062"/>
            </w:tabs>
            <w:rPr>
              <w:rFonts w:eastAsiaTheme="minorEastAsia"/>
              <w:noProof/>
              <w:kern w:val="2"/>
              <w:sz w:val="24"/>
              <w:szCs w:val="24"/>
              <w:lang w:eastAsia="nb-NO"/>
              <w14:ligatures w14:val="standardContextual"/>
            </w:rPr>
          </w:pPr>
          <w:hyperlink w:anchor="_Toc238640871" w:history="1">
            <w:r w:rsidRPr="00171D29">
              <w:rPr>
                <w:rStyle w:val="Hyperkobling"/>
                <w:rFonts w:ascii="Arial" w:hAnsi="Arial" w:cs="Arial"/>
                <w:noProof/>
              </w:rPr>
              <w:t>A.1</w:t>
            </w:r>
            <w:r>
              <w:rPr>
                <w:rFonts w:eastAsiaTheme="minorEastAsia"/>
                <w:noProof/>
                <w:kern w:val="2"/>
                <w:sz w:val="24"/>
                <w:szCs w:val="24"/>
                <w:lang w:eastAsia="nb-NO"/>
                <w14:ligatures w14:val="standardContextual"/>
              </w:rPr>
              <w:tab/>
            </w:r>
            <w:r w:rsidRPr="00171D29">
              <w:rPr>
                <w:rStyle w:val="Hyperkobling"/>
                <w:rFonts w:ascii="Arial" w:hAnsi="Arial" w:cs="Arial"/>
                <w:noProof/>
              </w:rPr>
              <w:t>Innledning</w:t>
            </w:r>
            <w:r>
              <w:rPr>
                <w:noProof/>
                <w:webHidden/>
              </w:rPr>
              <w:tab/>
            </w:r>
            <w:r>
              <w:rPr>
                <w:noProof/>
                <w:webHidden/>
              </w:rPr>
              <w:fldChar w:fldCharType="begin"/>
            </w:r>
            <w:r>
              <w:rPr>
                <w:noProof/>
                <w:webHidden/>
              </w:rPr>
              <w:instrText xml:space="preserve"> PAGEREF _Toc238640871 \h </w:instrText>
            </w:r>
            <w:r>
              <w:rPr>
                <w:noProof/>
                <w:webHidden/>
              </w:rPr>
            </w:r>
            <w:r>
              <w:rPr>
                <w:noProof/>
                <w:webHidden/>
              </w:rPr>
              <w:fldChar w:fldCharType="separate"/>
            </w:r>
            <w:r>
              <w:rPr>
                <w:noProof/>
                <w:webHidden/>
              </w:rPr>
              <w:t>4</w:t>
            </w:r>
            <w:r>
              <w:rPr>
                <w:noProof/>
                <w:webHidden/>
              </w:rPr>
              <w:fldChar w:fldCharType="end"/>
            </w:r>
          </w:hyperlink>
        </w:p>
        <w:p w14:paraId="287E0FA9" w14:textId="667EA846" w:rsidR="003F52B6" w:rsidRDefault="003F52B6">
          <w:pPr>
            <w:pStyle w:val="INNH2"/>
            <w:tabs>
              <w:tab w:val="right" w:leader="dot" w:pos="9062"/>
            </w:tabs>
            <w:rPr>
              <w:rFonts w:eastAsiaTheme="minorEastAsia"/>
              <w:noProof/>
              <w:kern w:val="2"/>
              <w:sz w:val="24"/>
              <w:szCs w:val="24"/>
              <w:lang w:eastAsia="nb-NO"/>
              <w14:ligatures w14:val="standardContextual"/>
            </w:rPr>
          </w:pPr>
          <w:hyperlink w:anchor="_Toc238640872" w:history="1">
            <w:r w:rsidRPr="00171D29">
              <w:rPr>
                <w:rStyle w:val="Hyperkobling"/>
                <w:rFonts w:ascii="Arial" w:hAnsi="Arial" w:cs="Arial"/>
                <w:noProof/>
              </w:rPr>
              <w:t>A.2 Organisasjon og entreprisemodell</w:t>
            </w:r>
            <w:r>
              <w:rPr>
                <w:noProof/>
                <w:webHidden/>
              </w:rPr>
              <w:tab/>
            </w:r>
            <w:r>
              <w:rPr>
                <w:noProof/>
                <w:webHidden/>
              </w:rPr>
              <w:fldChar w:fldCharType="begin"/>
            </w:r>
            <w:r>
              <w:rPr>
                <w:noProof/>
                <w:webHidden/>
              </w:rPr>
              <w:instrText xml:space="preserve"> PAGEREF _Toc238640872 \h </w:instrText>
            </w:r>
            <w:r>
              <w:rPr>
                <w:noProof/>
                <w:webHidden/>
              </w:rPr>
            </w:r>
            <w:r>
              <w:rPr>
                <w:noProof/>
                <w:webHidden/>
              </w:rPr>
              <w:fldChar w:fldCharType="separate"/>
            </w:r>
            <w:r>
              <w:rPr>
                <w:noProof/>
                <w:webHidden/>
              </w:rPr>
              <w:t>4</w:t>
            </w:r>
            <w:r>
              <w:rPr>
                <w:noProof/>
                <w:webHidden/>
              </w:rPr>
              <w:fldChar w:fldCharType="end"/>
            </w:r>
          </w:hyperlink>
        </w:p>
        <w:p w14:paraId="072B961F" w14:textId="40BB8049" w:rsidR="003F52B6" w:rsidRDefault="003F52B6">
          <w:pPr>
            <w:pStyle w:val="INNH1"/>
            <w:tabs>
              <w:tab w:val="left" w:pos="440"/>
              <w:tab w:val="right" w:leader="dot" w:pos="9062"/>
            </w:tabs>
            <w:rPr>
              <w:rFonts w:eastAsiaTheme="minorEastAsia"/>
              <w:noProof/>
              <w:kern w:val="2"/>
              <w:sz w:val="24"/>
              <w:szCs w:val="24"/>
              <w:lang w:eastAsia="nb-NO"/>
              <w14:ligatures w14:val="standardContextual"/>
            </w:rPr>
          </w:pPr>
          <w:hyperlink w:anchor="_Toc238640873" w:history="1">
            <w:r w:rsidRPr="00171D29">
              <w:rPr>
                <w:rStyle w:val="Hyperkobling"/>
                <w:rFonts w:ascii="Arial" w:hAnsi="Arial" w:cs="Arial"/>
                <w:noProof/>
              </w:rPr>
              <w:t>B</w:t>
            </w:r>
            <w:r>
              <w:rPr>
                <w:rFonts w:eastAsiaTheme="minorEastAsia"/>
                <w:noProof/>
                <w:kern w:val="2"/>
                <w:sz w:val="24"/>
                <w:szCs w:val="24"/>
                <w:lang w:eastAsia="nb-NO"/>
                <w14:ligatures w14:val="standardContextual"/>
              </w:rPr>
              <w:tab/>
            </w:r>
            <w:r w:rsidRPr="00171D29">
              <w:rPr>
                <w:rStyle w:val="Hyperkobling"/>
                <w:rFonts w:ascii="Arial" w:hAnsi="Arial" w:cs="Arial"/>
                <w:noProof/>
              </w:rPr>
              <w:t xml:space="preserve">TILLEGG, PRESISERINGER OG ENDRINGER TIL </w:t>
            </w:r>
            <w:r w:rsidRPr="00171D29">
              <w:rPr>
                <w:rStyle w:val="Hyperkobling"/>
                <w:noProof/>
              </w:rPr>
              <w:t xml:space="preserve"> </w:t>
            </w:r>
            <w:r w:rsidRPr="00171D29">
              <w:rPr>
                <w:rStyle w:val="Hyperkobling"/>
                <w:rFonts w:ascii="Arial" w:hAnsi="Arial" w:cs="Arial"/>
                <w:noProof/>
              </w:rPr>
              <w:t>NS 8407</w:t>
            </w:r>
            <w:r>
              <w:rPr>
                <w:noProof/>
                <w:webHidden/>
              </w:rPr>
              <w:tab/>
            </w:r>
            <w:r>
              <w:rPr>
                <w:noProof/>
                <w:webHidden/>
              </w:rPr>
              <w:fldChar w:fldCharType="begin"/>
            </w:r>
            <w:r>
              <w:rPr>
                <w:noProof/>
                <w:webHidden/>
              </w:rPr>
              <w:instrText xml:space="preserve"> PAGEREF _Toc238640873 \h </w:instrText>
            </w:r>
            <w:r>
              <w:rPr>
                <w:noProof/>
                <w:webHidden/>
              </w:rPr>
            </w:r>
            <w:r>
              <w:rPr>
                <w:noProof/>
                <w:webHidden/>
              </w:rPr>
              <w:fldChar w:fldCharType="separate"/>
            </w:r>
            <w:r>
              <w:rPr>
                <w:noProof/>
                <w:webHidden/>
              </w:rPr>
              <w:t>4</w:t>
            </w:r>
            <w:r>
              <w:rPr>
                <w:noProof/>
                <w:webHidden/>
              </w:rPr>
              <w:fldChar w:fldCharType="end"/>
            </w:r>
          </w:hyperlink>
        </w:p>
        <w:p w14:paraId="2E2AE0EE" w14:textId="3AD74414" w:rsidR="003F52B6" w:rsidRDefault="003F52B6">
          <w:pPr>
            <w:pStyle w:val="INNH2"/>
            <w:tabs>
              <w:tab w:val="left" w:pos="960"/>
              <w:tab w:val="right" w:leader="dot" w:pos="9062"/>
            </w:tabs>
            <w:rPr>
              <w:rFonts w:eastAsiaTheme="minorEastAsia"/>
              <w:noProof/>
              <w:kern w:val="2"/>
              <w:sz w:val="24"/>
              <w:szCs w:val="24"/>
              <w:lang w:eastAsia="nb-NO"/>
              <w14:ligatures w14:val="standardContextual"/>
            </w:rPr>
          </w:pPr>
          <w:hyperlink w:anchor="_Toc238640874" w:history="1">
            <w:r w:rsidRPr="00171D29">
              <w:rPr>
                <w:rStyle w:val="Hyperkobling"/>
                <w:rFonts w:ascii="Arial" w:hAnsi="Arial" w:cs="Arial"/>
                <w:noProof/>
              </w:rPr>
              <w:t>B.1</w:t>
            </w:r>
            <w:r>
              <w:rPr>
                <w:rFonts w:eastAsiaTheme="minorEastAsia"/>
                <w:noProof/>
                <w:kern w:val="2"/>
                <w:sz w:val="24"/>
                <w:szCs w:val="24"/>
                <w:lang w:eastAsia="nb-NO"/>
                <w14:ligatures w14:val="standardContextual"/>
              </w:rPr>
              <w:tab/>
            </w:r>
            <w:r w:rsidRPr="00171D29">
              <w:rPr>
                <w:rStyle w:val="Hyperkobling"/>
                <w:rFonts w:ascii="Arial" w:hAnsi="Arial" w:cs="Arial"/>
                <w:noProof/>
              </w:rPr>
              <w:t>Presiseringer og endringer til NS 8407</w:t>
            </w:r>
            <w:r>
              <w:rPr>
                <w:noProof/>
                <w:webHidden/>
              </w:rPr>
              <w:tab/>
            </w:r>
            <w:r>
              <w:rPr>
                <w:noProof/>
                <w:webHidden/>
              </w:rPr>
              <w:fldChar w:fldCharType="begin"/>
            </w:r>
            <w:r>
              <w:rPr>
                <w:noProof/>
                <w:webHidden/>
              </w:rPr>
              <w:instrText xml:space="preserve"> PAGEREF _Toc238640874 \h </w:instrText>
            </w:r>
            <w:r>
              <w:rPr>
                <w:noProof/>
                <w:webHidden/>
              </w:rPr>
            </w:r>
            <w:r>
              <w:rPr>
                <w:noProof/>
                <w:webHidden/>
              </w:rPr>
              <w:fldChar w:fldCharType="separate"/>
            </w:r>
            <w:r>
              <w:rPr>
                <w:noProof/>
                <w:webHidden/>
              </w:rPr>
              <w:t>4</w:t>
            </w:r>
            <w:r>
              <w:rPr>
                <w:noProof/>
                <w:webHidden/>
              </w:rPr>
              <w:fldChar w:fldCharType="end"/>
            </w:r>
          </w:hyperlink>
        </w:p>
        <w:p w14:paraId="3E03D0BE" w14:textId="250AA473" w:rsidR="003F52B6" w:rsidRDefault="003F52B6">
          <w:pPr>
            <w:pStyle w:val="INNH3"/>
            <w:tabs>
              <w:tab w:val="left" w:pos="1200"/>
              <w:tab w:val="right" w:leader="dot" w:pos="9062"/>
            </w:tabs>
            <w:rPr>
              <w:rFonts w:eastAsiaTheme="minorEastAsia"/>
              <w:noProof/>
              <w:kern w:val="2"/>
              <w:sz w:val="24"/>
              <w:szCs w:val="24"/>
              <w:lang w:eastAsia="nb-NO"/>
              <w14:ligatures w14:val="standardContextual"/>
            </w:rPr>
          </w:pPr>
          <w:hyperlink w:anchor="_Toc238640875" w:history="1">
            <w:r w:rsidRPr="00171D29">
              <w:rPr>
                <w:rStyle w:val="Hyperkobling"/>
                <w:rFonts w:ascii="Arial" w:hAnsi="Arial" w:cs="Arial"/>
                <w:noProof/>
              </w:rPr>
              <w:t>B.1.1</w:t>
            </w:r>
            <w:r>
              <w:rPr>
                <w:rFonts w:eastAsiaTheme="minorEastAsia"/>
                <w:noProof/>
                <w:kern w:val="2"/>
                <w:sz w:val="24"/>
                <w:szCs w:val="24"/>
                <w:lang w:eastAsia="nb-NO"/>
                <w14:ligatures w14:val="standardContextual"/>
              </w:rPr>
              <w:tab/>
            </w:r>
            <w:r w:rsidRPr="00171D29">
              <w:rPr>
                <w:rStyle w:val="Hyperkobling"/>
                <w:rFonts w:ascii="Arial" w:hAnsi="Arial" w:cs="Arial"/>
                <w:noProof/>
              </w:rPr>
              <w:t>Entreprenørens sikkerhetsstillelse (NS 8407 pkt. 7.2)</w:t>
            </w:r>
            <w:r>
              <w:rPr>
                <w:noProof/>
                <w:webHidden/>
              </w:rPr>
              <w:tab/>
            </w:r>
            <w:r>
              <w:rPr>
                <w:noProof/>
                <w:webHidden/>
              </w:rPr>
              <w:fldChar w:fldCharType="begin"/>
            </w:r>
            <w:r>
              <w:rPr>
                <w:noProof/>
                <w:webHidden/>
              </w:rPr>
              <w:instrText xml:space="preserve"> PAGEREF _Toc238640875 \h </w:instrText>
            </w:r>
            <w:r>
              <w:rPr>
                <w:noProof/>
                <w:webHidden/>
              </w:rPr>
            </w:r>
            <w:r>
              <w:rPr>
                <w:noProof/>
                <w:webHidden/>
              </w:rPr>
              <w:fldChar w:fldCharType="separate"/>
            </w:r>
            <w:r>
              <w:rPr>
                <w:noProof/>
                <w:webHidden/>
              </w:rPr>
              <w:t>4</w:t>
            </w:r>
            <w:r>
              <w:rPr>
                <w:noProof/>
                <w:webHidden/>
              </w:rPr>
              <w:fldChar w:fldCharType="end"/>
            </w:r>
          </w:hyperlink>
        </w:p>
        <w:p w14:paraId="336BF166" w14:textId="3648FEF9" w:rsidR="003F52B6" w:rsidRDefault="003F52B6">
          <w:pPr>
            <w:pStyle w:val="INNH3"/>
            <w:tabs>
              <w:tab w:val="left" w:pos="1200"/>
              <w:tab w:val="right" w:leader="dot" w:pos="9062"/>
            </w:tabs>
            <w:rPr>
              <w:rFonts w:eastAsiaTheme="minorEastAsia"/>
              <w:noProof/>
              <w:kern w:val="2"/>
              <w:sz w:val="24"/>
              <w:szCs w:val="24"/>
              <w:lang w:eastAsia="nb-NO"/>
              <w14:ligatures w14:val="standardContextual"/>
            </w:rPr>
          </w:pPr>
          <w:hyperlink w:anchor="_Toc238640876" w:history="1">
            <w:r w:rsidRPr="00171D29">
              <w:rPr>
                <w:rStyle w:val="Hyperkobling"/>
                <w:rFonts w:ascii="Arial" w:hAnsi="Arial" w:cs="Arial"/>
                <w:noProof/>
              </w:rPr>
              <w:t>B.1.2</w:t>
            </w:r>
            <w:r>
              <w:rPr>
                <w:rFonts w:eastAsiaTheme="minorEastAsia"/>
                <w:noProof/>
                <w:kern w:val="2"/>
                <w:sz w:val="24"/>
                <w:szCs w:val="24"/>
                <w:lang w:eastAsia="nb-NO"/>
                <w14:ligatures w14:val="standardContextual"/>
              </w:rPr>
              <w:tab/>
            </w:r>
            <w:r w:rsidRPr="00171D29">
              <w:rPr>
                <w:rStyle w:val="Hyperkobling"/>
                <w:rFonts w:ascii="Arial" w:hAnsi="Arial" w:cs="Arial"/>
                <w:noProof/>
              </w:rPr>
              <w:t>Arbeidstid (NS 8407 pkt. 18.8)</w:t>
            </w:r>
            <w:r>
              <w:rPr>
                <w:noProof/>
                <w:webHidden/>
              </w:rPr>
              <w:tab/>
            </w:r>
            <w:r>
              <w:rPr>
                <w:noProof/>
                <w:webHidden/>
              </w:rPr>
              <w:fldChar w:fldCharType="begin"/>
            </w:r>
            <w:r>
              <w:rPr>
                <w:noProof/>
                <w:webHidden/>
              </w:rPr>
              <w:instrText xml:space="preserve"> PAGEREF _Toc238640876 \h </w:instrText>
            </w:r>
            <w:r>
              <w:rPr>
                <w:noProof/>
                <w:webHidden/>
              </w:rPr>
            </w:r>
            <w:r>
              <w:rPr>
                <w:noProof/>
                <w:webHidden/>
              </w:rPr>
              <w:fldChar w:fldCharType="separate"/>
            </w:r>
            <w:r>
              <w:rPr>
                <w:noProof/>
                <w:webHidden/>
              </w:rPr>
              <w:t>4</w:t>
            </w:r>
            <w:r>
              <w:rPr>
                <w:noProof/>
                <w:webHidden/>
              </w:rPr>
              <w:fldChar w:fldCharType="end"/>
            </w:r>
          </w:hyperlink>
        </w:p>
        <w:p w14:paraId="4F18B0DE" w14:textId="6F8BD182" w:rsidR="003F52B6" w:rsidRDefault="003F52B6">
          <w:pPr>
            <w:pStyle w:val="INNH3"/>
            <w:tabs>
              <w:tab w:val="left" w:pos="1200"/>
              <w:tab w:val="right" w:leader="dot" w:pos="9062"/>
            </w:tabs>
            <w:rPr>
              <w:rFonts w:eastAsiaTheme="minorEastAsia"/>
              <w:noProof/>
              <w:kern w:val="2"/>
              <w:sz w:val="24"/>
              <w:szCs w:val="24"/>
              <w:lang w:eastAsia="nb-NO"/>
              <w14:ligatures w14:val="standardContextual"/>
            </w:rPr>
          </w:pPr>
          <w:hyperlink w:anchor="_Toc238640877" w:history="1">
            <w:r w:rsidRPr="00171D29">
              <w:rPr>
                <w:rStyle w:val="Hyperkobling"/>
                <w:rFonts w:ascii="Arial" w:hAnsi="Arial" w:cs="Arial"/>
                <w:noProof/>
              </w:rPr>
              <w:t>B.1.3</w:t>
            </w:r>
            <w:r>
              <w:rPr>
                <w:rFonts w:eastAsiaTheme="minorEastAsia"/>
                <w:noProof/>
                <w:kern w:val="2"/>
                <w:sz w:val="24"/>
                <w:szCs w:val="24"/>
                <w:lang w:eastAsia="nb-NO"/>
                <w14:ligatures w14:val="standardContextual"/>
              </w:rPr>
              <w:tab/>
            </w:r>
            <w:r w:rsidRPr="00171D29">
              <w:rPr>
                <w:rStyle w:val="Hyperkobling"/>
                <w:rFonts w:ascii="Arial" w:hAnsi="Arial" w:cs="Arial"/>
                <w:noProof/>
              </w:rPr>
              <w:t>Fremdriftsplan (NS 8407 pkt. 21.2)</w:t>
            </w:r>
            <w:r>
              <w:rPr>
                <w:noProof/>
                <w:webHidden/>
              </w:rPr>
              <w:tab/>
            </w:r>
            <w:r>
              <w:rPr>
                <w:noProof/>
                <w:webHidden/>
              </w:rPr>
              <w:fldChar w:fldCharType="begin"/>
            </w:r>
            <w:r>
              <w:rPr>
                <w:noProof/>
                <w:webHidden/>
              </w:rPr>
              <w:instrText xml:space="preserve"> PAGEREF _Toc238640877 \h </w:instrText>
            </w:r>
            <w:r>
              <w:rPr>
                <w:noProof/>
                <w:webHidden/>
              </w:rPr>
            </w:r>
            <w:r>
              <w:rPr>
                <w:noProof/>
                <w:webHidden/>
              </w:rPr>
              <w:fldChar w:fldCharType="separate"/>
            </w:r>
            <w:r>
              <w:rPr>
                <w:noProof/>
                <w:webHidden/>
              </w:rPr>
              <w:t>4</w:t>
            </w:r>
            <w:r>
              <w:rPr>
                <w:noProof/>
                <w:webHidden/>
              </w:rPr>
              <w:fldChar w:fldCharType="end"/>
            </w:r>
          </w:hyperlink>
        </w:p>
        <w:p w14:paraId="01461430" w14:textId="03ADA7D1" w:rsidR="003F52B6" w:rsidRDefault="003F52B6">
          <w:pPr>
            <w:pStyle w:val="INNH3"/>
            <w:tabs>
              <w:tab w:val="right" w:leader="dot" w:pos="9062"/>
            </w:tabs>
            <w:rPr>
              <w:rFonts w:eastAsiaTheme="minorEastAsia"/>
              <w:noProof/>
              <w:kern w:val="2"/>
              <w:sz w:val="24"/>
              <w:szCs w:val="24"/>
              <w:lang w:eastAsia="nb-NO"/>
              <w14:ligatures w14:val="standardContextual"/>
            </w:rPr>
          </w:pPr>
          <w:hyperlink w:anchor="_Toc238640878" w:history="1">
            <w:r w:rsidRPr="00171D29">
              <w:rPr>
                <w:rStyle w:val="Hyperkobling"/>
                <w:rFonts w:ascii="Arial" w:hAnsi="Arial" w:cs="Arial"/>
                <w:noProof/>
              </w:rPr>
              <w:t>B.1.4 Indeksregulering (NS 8407 pkt. 26.2)</w:t>
            </w:r>
            <w:r>
              <w:rPr>
                <w:noProof/>
                <w:webHidden/>
              </w:rPr>
              <w:tab/>
            </w:r>
            <w:r>
              <w:rPr>
                <w:noProof/>
                <w:webHidden/>
              </w:rPr>
              <w:fldChar w:fldCharType="begin"/>
            </w:r>
            <w:r>
              <w:rPr>
                <w:noProof/>
                <w:webHidden/>
              </w:rPr>
              <w:instrText xml:space="preserve"> PAGEREF _Toc238640878 \h </w:instrText>
            </w:r>
            <w:r>
              <w:rPr>
                <w:noProof/>
                <w:webHidden/>
              </w:rPr>
            </w:r>
            <w:r>
              <w:rPr>
                <w:noProof/>
                <w:webHidden/>
              </w:rPr>
              <w:fldChar w:fldCharType="separate"/>
            </w:r>
            <w:r>
              <w:rPr>
                <w:noProof/>
                <w:webHidden/>
              </w:rPr>
              <w:t>4</w:t>
            </w:r>
            <w:r>
              <w:rPr>
                <w:noProof/>
                <w:webHidden/>
              </w:rPr>
              <w:fldChar w:fldCharType="end"/>
            </w:r>
          </w:hyperlink>
        </w:p>
        <w:p w14:paraId="78811940" w14:textId="34AEC341" w:rsidR="003F52B6" w:rsidRDefault="003F52B6">
          <w:pPr>
            <w:pStyle w:val="INNH3"/>
            <w:tabs>
              <w:tab w:val="right" w:leader="dot" w:pos="9062"/>
            </w:tabs>
            <w:rPr>
              <w:rFonts w:eastAsiaTheme="minorEastAsia"/>
              <w:noProof/>
              <w:kern w:val="2"/>
              <w:sz w:val="24"/>
              <w:szCs w:val="24"/>
              <w:lang w:eastAsia="nb-NO"/>
              <w14:ligatures w14:val="standardContextual"/>
            </w:rPr>
          </w:pPr>
          <w:hyperlink w:anchor="_Toc238640879" w:history="1">
            <w:r w:rsidRPr="00171D29">
              <w:rPr>
                <w:rStyle w:val="Hyperkobling"/>
                <w:rFonts w:ascii="Arial" w:hAnsi="Arial" w:cs="Arial"/>
                <w:noProof/>
              </w:rPr>
              <w:t>B.1.5 – Innestående beløp (NS 8407 pkt. 27.2.2)</w:t>
            </w:r>
            <w:r>
              <w:rPr>
                <w:noProof/>
                <w:webHidden/>
              </w:rPr>
              <w:tab/>
            </w:r>
            <w:r>
              <w:rPr>
                <w:noProof/>
                <w:webHidden/>
              </w:rPr>
              <w:fldChar w:fldCharType="begin"/>
            </w:r>
            <w:r>
              <w:rPr>
                <w:noProof/>
                <w:webHidden/>
              </w:rPr>
              <w:instrText xml:space="preserve"> PAGEREF _Toc238640879 \h </w:instrText>
            </w:r>
            <w:r>
              <w:rPr>
                <w:noProof/>
                <w:webHidden/>
              </w:rPr>
            </w:r>
            <w:r>
              <w:rPr>
                <w:noProof/>
                <w:webHidden/>
              </w:rPr>
              <w:fldChar w:fldCharType="separate"/>
            </w:r>
            <w:r>
              <w:rPr>
                <w:noProof/>
                <w:webHidden/>
              </w:rPr>
              <w:t>4</w:t>
            </w:r>
            <w:r>
              <w:rPr>
                <w:noProof/>
                <w:webHidden/>
              </w:rPr>
              <w:fldChar w:fldCharType="end"/>
            </w:r>
          </w:hyperlink>
        </w:p>
        <w:p w14:paraId="0BB2A5B7" w14:textId="2A02AB4F" w:rsidR="003F52B6" w:rsidRDefault="003F52B6">
          <w:pPr>
            <w:pStyle w:val="INNH3"/>
            <w:tabs>
              <w:tab w:val="right" w:leader="dot" w:pos="9062"/>
            </w:tabs>
            <w:rPr>
              <w:rFonts w:eastAsiaTheme="minorEastAsia"/>
              <w:noProof/>
              <w:kern w:val="2"/>
              <w:sz w:val="24"/>
              <w:szCs w:val="24"/>
              <w:lang w:eastAsia="nb-NO"/>
              <w14:ligatures w14:val="standardContextual"/>
            </w:rPr>
          </w:pPr>
          <w:hyperlink w:anchor="_Toc238640880" w:history="1">
            <w:r w:rsidRPr="00171D29">
              <w:rPr>
                <w:rStyle w:val="Hyperkobling"/>
                <w:rFonts w:ascii="Arial" w:hAnsi="Arial" w:cs="Arial"/>
                <w:noProof/>
              </w:rPr>
              <w:t>B.1.6 - Betalingsfrist (NS 8407 pkt. 28.1)</w:t>
            </w:r>
            <w:r>
              <w:rPr>
                <w:noProof/>
                <w:webHidden/>
              </w:rPr>
              <w:tab/>
            </w:r>
            <w:r>
              <w:rPr>
                <w:noProof/>
                <w:webHidden/>
              </w:rPr>
              <w:fldChar w:fldCharType="begin"/>
            </w:r>
            <w:r>
              <w:rPr>
                <w:noProof/>
                <w:webHidden/>
              </w:rPr>
              <w:instrText xml:space="preserve"> PAGEREF _Toc238640880 \h </w:instrText>
            </w:r>
            <w:r>
              <w:rPr>
                <w:noProof/>
                <w:webHidden/>
              </w:rPr>
            </w:r>
            <w:r>
              <w:rPr>
                <w:noProof/>
                <w:webHidden/>
              </w:rPr>
              <w:fldChar w:fldCharType="separate"/>
            </w:r>
            <w:r>
              <w:rPr>
                <w:noProof/>
                <w:webHidden/>
              </w:rPr>
              <w:t>5</w:t>
            </w:r>
            <w:r>
              <w:rPr>
                <w:noProof/>
                <w:webHidden/>
              </w:rPr>
              <w:fldChar w:fldCharType="end"/>
            </w:r>
          </w:hyperlink>
        </w:p>
        <w:p w14:paraId="5F8C0710" w14:textId="2579DF5A" w:rsidR="003F52B6" w:rsidRDefault="003F52B6">
          <w:pPr>
            <w:pStyle w:val="INNH3"/>
            <w:tabs>
              <w:tab w:val="right" w:leader="dot" w:pos="9062"/>
            </w:tabs>
            <w:rPr>
              <w:rFonts w:eastAsiaTheme="minorEastAsia"/>
              <w:noProof/>
              <w:kern w:val="2"/>
              <w:sz w:val="24"/>
              <w:szCs w:val="24"/>
              <w:lang w:eastAsia="nb-NO"/>
              <w14:ligatures w14:val="standardContextual"/>
            </w:rPr>
          </w:pPr>
          <w:hyperlink w:anchor="_Toc238640881" w:history="1">
            <w:r w:rsidRPr="00171D29">
              <w:rPr>
                <w:rStyle w:val="Hyperkobling"/>
                <w:rFonts w:ascii="Arial" w:hAnsi="Arial" w:cs="Arial"/>
                <w:noProof/>
              </w:rPr>
              <w:t>B.1.7 – Særskilt varsel om økte utgifter til rigg og drift mv. NS 8407 pkt. 34.1.3)</w:t>
            </w:r>
            <w:r>
              <w:rPr>
                <w:noProof/>
                <w:webHidden/>
              </w:rPr>
              <w:tab/>
            </w:r>
            <w:r>
              <w:rPr>
                <w:noProof/>
                <w:webHidden/>
              </w:rPr>
              <w:fldChar w:fldCharType="begin"/>
            </w:r>
            <w:r>
              <w:rPr>
                <w:noProof/>
                <w:webHidden/>
              </w:rPr>
              <w:instrText xml:space="preserve"> PAGEREF _Toc238640881 \h </w:instrText>
            </w:r>
            <w:r>
              <w:rPr>
                <w:noProof/>
                <w:webHidden/>
              </w:rPr>
            </w:r>
            <w:r>
              <w:rPr>
                <w:noProof/>
                <w:webHidden/>
              </w:rPr>
              <w:fldChar w:fldCharType="separate"/>
            </w:r>
            <w:r>
              <w:rPr>
                <w:noProof/>
                <w:webHidden/>
              </w:rPr>
              <w:t>5</w:t>
            </w:r>
            <w:r>
              <w:rPr>
                <w:noProof/>
                <w:webHidden/>
              </w:rPr>
              <w:fldChar w:fldCharType="end"/>
            </w:r>
          </w:hyperlink>
        </w:p>
        <w:p w14:paraId="19F7E9C0" w14:textId="2062B5A1" w:rsidR="003F52B6" w:rsidRDefault="003F52B6">
          <w:pPr>
            <w:pStyle w:val="INNH3"/>
            <w:tabs>
              <w:tab w:val="left" w:pos="1200"/>
              <w:tab w:val="right" w:leader="dot" w:pos="9062"/>
            </w:tabs>
            <w:rPr>
              <w:rFonts w:eastAsiaTheme="minorEastAsia"/>
              <w:noProof/>
              <w:kern w:val="2"/>
              <w:sz w:val="24"/>
              <w:szCs w:val="24"/>
              <w:lang w:eastAsia="nb-NO"/>
              <w14:ligatures w14:val="standardContextual"/>
            </w:rPr>
          </w:pPr>
          <w:hyperlink w:anchor="_Toc238640882" w:history="1">
            <w:r w:rsidRPr="00171D29">
              <w:rPr>
                <w:rStyle w:val="Hyperkobling"/>
                <w:rFonts w:ascii="Arial" w:hAnsi="Arial" w:cs="Arial"/>
                <w:noProof/>
              </w:rPr>
              <w:t>B.1.8</w:t>
            </w:r>
            <w:r>
              <w:rPr>
                <w:rFonts w:eastAsiaTheme="minorEastAsia"/>
                <w:noProof/>
                <w:kern w:val="2"/>
                <w:sz w:val="24"/>
                <w:szCs w:val="24"/>
                <w:lang w:eastAsia="nb-NO"/>
                <w14:ligatures w14:val="standardContextual"/>
              </w:rPr>
              <w:tab/>
            </w:r>
            <w:r w:rsidRPr="00171D29">
              <w:rPr>
                <w:rStyle w:val="Hyperkobling"/>
                <w:rFonts w:ascii="Arial" w:hAnsi="Arial" w:cs="Arial"/>
                <w:noProof/>
              </w:rPr>
              <w:t>Byggherrens rett til å nekte overtakelse (NS 8407 pkt. 37.3)</w:t>
            </w:r>
            <w:r>
              <w:rPr>
                <w:noProof/>
                <w:webHidden/>
              </w:rPr>
              <w:tab/>
            </w:r>
            <w:r>
              <w:rPr>
                <w:noProof/>
                <w:webHidden/>
              </w:rPr>
              <w:fldChar w:fldCharType="begin"/>
            </w:r>
            <w:r>
              <w:rPr>
                <w:noProof/>
                <w:webHidden/>
              </w:rPr>
              <w:instrText xml:space="preserve"> PAGEREF _Toc238640882 \h </w:instrText>
            </w:r>
            <w:r>
              <w:rPr>
                <w:noProof/>
                <w:webHidden/>
              </w:rPr>
            </w:r>
            <w:r>
              <w:rPr>
                <w:noProof/>
                <w:webHidden/>
              </w:rPr>
              <w:fldChar w:fldCharType="separate"/>
            </w:r>
            <w:r>
              <w:rPr>
                <w:noProof/>
                <w:webHidden/>
              </w:rPr>
              <w:t>5</w:t>
            </w:r>
            <w:r>
              <w:rPr>
                <w:noProof/>
                <w:webHidden/>
              </w:rPr>
              <w:fldChar w:fldCharType="end"/>
            </w:r>
          </w:hyperlink>
        </w:p>
        <w:p w14:paraId="56CF24AB" w14:textId="4A1C15D6" w:rsidR="003F52B6" w:rsidRDefault="003F52B6">
          <w:pPr>
            <w:pStyle w:val="INNH3"/>
            <w:tabs>
              <w:tab w:val="left" w:pos="1200"/>
              <w:tab w:val="right" w:leader="dot" w:pos="9062"/>
            </w:tabs>
            <w:rPr>
              <w:rFonts w:eastAsiaTheme="minorEastAsia"/>
              <w:noProof/>
              <w:kern w:val="2"/>
              <w:sz w:val="24"/>
              <w:szCs w:val="24"/>
              <w:lang w:eastAsia="nb-NO"/>
              <w14:ligatures w14:val="standardContextual"/>
            </w:rPr>
          </w:pPr>
          <w:hyperlink w:anchor="_Toc238640883" w:history="1">
            <w:r w:rsidRPr="00171D29">
              <w:rPr>
                <w:rStyle w:val="Hyperkobling"/>
                <w:rFonts w:ascii="Arial" w:hAnsi="Arial" w:cs="Arial"/>
                <w:noProof/>
              </w:rPr>
              <w:t>B.1.9</w:t>
            </w:r>
            <w:r>
              <w:rPr>
                <w:rFonts w:eastAsiaTheme="minorEastAsia"/>
                <w:noProof/>
                <w:kern w:val="2"/>
                <w:sz w:val="24"/>
                <w:szCs w:val="24"/>
                <w:lang w:eastAsia="nb-NO"/>
                <w14:ligatures w14:val="standardContextual"/>
              </w:rPr>
              <w:tab/>
            </w:r>
            <w:r w:rsidRPr="00171D29">
              <w:rPr>
                <w:rStyle w:val="Hyperkobling"/>
                <w:rFonts w:ascii="Arial" w:hAnsi="Arial" w:cs="Arial"/>
                <w:noProof/>
              </w:rPr>
              <w:t>Gjennomføring av utbedring (NS 8407 pkt. 42.3.3)</w:t>
            </w:r>
            <w:r>
              <w:rPr>
                <w:noProof/>
                <w:webHidden/>
              </w:rPr>
              <w:tab/>
            </w:r>
            <w:r>
              <w:rPr>
                <w:noProof/>
                <w:webHidden/>
              </w:rPr>
              <w:fldChar w:fldCharType="begin"/>
            </w:r>
            <w:r>
              <w:rPr>
                <w:noProof/>
                <w:webHidden/>
              </w:rPr>
              <w:instrText xml:space="preserve"> PAGEREF _Toc238640883 \h </w:instrText>
            </w:r>
            <w:r>
              <w:rPr>
                <w:noProof/>
                <w:webHidden/>
              </w:rPr>
            </w:r>
            <w:r>
              <w:rPr>
                <w:noProof/>
                <w:webHidden/>
              </w:rPr>
              <w:fldChar w:fldCharType="separate"/>
            </w:r>
            <w:r>
              <w:rPr>
                <w:noProof/>
                <w:webHidden/>
              </w:rPr>
              <w:t>6</w:t>
            </w:r>
            <w:r>
              <w:rPr>
                <w:noProof/>
                <w:webHidden/>
              </w:rPr>
              <w:fldChar w:fldCharType="end"/>
            </w:r>
          </w:hyperlink>
        </w:p>
        <w:p w14:paraId="63BE9D9E" w14:textId="3E76442F" w:rsidR="003F52B6" w:rsidRDefault="003F52B6">
          <w:pPr>
            <w:pStyle w:val="INNH3"/>
            <w:tabs>
              <w:tab w:val="right" w:leader="dot" w:pos="9062"/>
            </w:tabs>
            <w:rPr>
              <w:rFonts w:eastAsiaTheme="minorEastAsia"/>
              <w:noProof/>
              <w:kern w:val="2"/>
              <w:sz w:val="24"/>
              <w:szCs w:val="24"/>
              <w:lang w:eastAsia="nb-NO"/>
              <w14:ligatures w14:val="standardContextual"/>
            </w:rPr>
          </w:pPr>
          <w:hyperlink w:anchor="_Toc238640884" w:history="1">
            <w:r w:rsidRPr="00171D29">
              <w:rPr>
                <w:rStyle w:val="Hyperkobling"/>
                <w:rFonts w:ascii="Arial" w:hAnsi="Arial" w:cs="Arial"/>
                <w:noProof/>
              </w:rPr>
              <w:t>B.1.10 Avbestilling (NS 8407 pkt. 44)</w:t>
            </w:r>
            <w:r>
              <w:rPr>
                <w:noProof/>
                <w:webHidden/>
              </w:rPr>
              <w:tab/>
            </w:r>
            <w:r>
              <w:rPr>
                <w:noProof/>
                <w:webHidden/>
              </w:rPr>
              <w:fldChar w:fldCharType="begin"/>
            </w:r>
            <w:r>
              <w:rPr>
                <w:noProof/>
                <w:webHidden/>
              </w:rPr>
              <w:instrText xml:space="preserve"> PAGEREF _Toc238640884 \h </w:instrText>
            </w:r>
            <w:r>
              <w:rPr>
                <w:noProof/>
                <w:webHidden/>
              </w:rPr>
            </w:r>
            <w:r>
              <w:rPr>
                <w:noProof/>
                <w:webHidden/>
              </w:rPr>
              <w:fldChar w:fldCharType="separate"/>
            </w:r>
            <w:r>
              <w:rPr>
                <w:noProof/>
                <w:webHidden/>
              </w:rPr>
              <w:t>6</w:t>
            </w:r>
            <w:r>
              <w:rPr>
                <w:noProof/>
                <w:webHidden/>
              </w:rPr>
              <w:fldChar w:fldCharType="end"/>
            </w:r>
          </w:hyperlink>
        </w:p>
        <w:p w14:paraId="22B1AD03" w14:textId="7E8D20F1" w:rsidR="003F52B6" w:rsidRDefault="003F52B6">
          <w:pPr>
            <w:pStyle w:val="INNH3"/>
            <w:tabs>
              <w:tab w:val="right" w:leader="dot" w:pos="9062"/>
            </w:tabs>
            <w:rPr>
              <w:rFonts w:eastAsiaTheme="minorEastAsia"/>
              <w:noProof/>
              <w:kern w:val="2"/>
              <w:sz w:val="24"/>
              <w:szCs w:val="24"/>
              <w:lang w:eastAsia="nb-NO"/>
              <w14:ligatures w14:val="standardContextual"/>
            </w:rPr>
          </w:pPr>
          <w:hyperlink w:anchor="_Toc238640885" w:history="1">
            <w:r w:rsidRPr="00171D29">
              <w:rPr>
                <w:rStyle w:val="Hyperkobling"/>
                <w:rFonts w:ascii="Arial" w:hAnsi="Arial" w:cs="Arial"/>
                <w:noProof/>
              </w:rPr>
              <w:t>B.1.11 Oppsigelse (NS 8407 pkt. 45)</w:t>
            </w:r>
            <w:r>
              <w:rPr>
                <w:noProof/>
                <w:webHidden/>
              </w:rPr>
              <w:tab/>
            </w:r>
            <w:r>
              <w:rPr>
                <w:noProof/>
                <w:webHidden/>
              </w:rPr>
              <w:fldChar w:fldCharType="begin"/>
            </w:r>
            <w:r>
              <w:rPr>
                <w:noProof/>
                <w:webHidden/>
              </w:rPr>
              <w:instrText xml:space="preserve"> PAGEREF _Toc238640885 \h </w:instrText>
            </w:r>
            <w:r>
              <w:rPr>
                <w:noProof/>
                <w:webHidden/>
              </w:rPr>
            </w:r>
            <w:r>
              <w:rPr>
                <w:noProof/>
                <w:webHidden/>
              </w:rPr>
              <w:fldChar w:fldCharType="separate"/>
            </w:r>
            <w:r>
              <w:rPr>
                <w:noProof/>
                <w:webHidden/>
              </w:rPr>
              <w:t>6</w:t>
            </w:r>
            <w:r>
              <w:rPr>
                <w:noProof/>
                <w:webHidden/>
              </w:rPr>
              <w:fldChar w:fldCharType="end"/>
            </w:r>
          </w:hyperlink>
        </w:p>
        <w:p w14:paraId="1547142C" w14:textId="31816086" w:rsidR="003F52B6" w:rsidRDefault="003F52B6">
          <w:pPr>
            <w:pStyle w:val="INNH2"/>
            <w:tabs>
              <w:tab w:val="left" w:pos="960"/>
              <w:tab w:val="right" w:leader="dot" w:pos="9062"/>
            </w:tabs>
            <w:rPr>
              <w:rFonts w:eastAsiaTheme="minorEastAsia"/>
              <w:noProof/>
              <w:kern w:val="2"/>
              <w:sz w:val="24"/>
              <w:szCs w:val="24"/>
              <w:lang w:eastAsia="nb-NO"/>
              <w14:ligatures w14:val="standardContextual"/>
            </w:rPr>
          </w:pPr>
          <w:hyperlink w:anchor="_Toc238640886" w:history="1">
            <w:r w:rsidRPr="00171D29">
              <w:rPr>
                <w:rStyle w:val="Hyperkobling"/>
                <w:rFonts w:ascii="Arial" w:hAnsi="Arial" w:cs="Arial"/>
                <w:noProof/>
              </w:rPr>
              <w:t>B.3</w:t>
            </w:r>
            <w:r>
              <w:rPr>
                <w:rFonts w:eastAsiaTheme="minorEastAsia"/>
                <w:noProof/>
                <w:kern w:val="2"/>
                <w:sz w:val="24"/>
                <w:szCs w:val="24"/>
                <w:lang w:eastAsia="nb-NO"/>
                <w14:ligatures w14:val="standardContextual"/>
              </w:rPr>
              <w:tab/>
            </w:r>
            <w:r w:rsidRPr="00171D29">
              <w:rPr>
                <w:rStyle w:val="Hyperkobling"/>
                <w:rFonts w:ascii="Arial" w:hAnsi="Arial" w:cs="Arial"/>
                <w:noProof/>
              </w:rPr>
              <w:t>SÆRLIGE KONTRAKTSBESTEMMELSER</w:t>
            </w:r>
            <w:r>
              <w:rPr>
                <w:noProof/>
                <w:webHidden/>
              </w:rPr>
              <w:tab/>
            </w:r>
            <w:r>
              <w:rPr>
                <w:noProof/>
                <w:webHidden/>
              </w:rPr>
              <w:fldChar w:fldCharType="begin"/>
            </w:r>
            <w:r>
              <w:rPr>
                <w:noProof/>
                <w:webHidden/>
              </w:rPr>
              <w:instrText xml:space="preserve"> PAGEREF _Toc238640886 \h </w:instrText>
            </w:r>
            <w:r>
              <w:rPr>
                <w:noProof/>
                <w:webHidden/>
              </w:rPr>
            </w:r>
            <w:r>
              <w:rPr>
                <w:noProof/>
                <w:webHidden/>
              </w:rPr>
              <w:fldChar w:fldCharType="separate"/>
            </w:r>
            <w:r>
              <w:rPr>
                <w:noProof/>
                <w:webHidden/>
              </w:rPr>
              <w:t>6</w:t>
            </w:r>
            <w:r>
              <w:rPr>
                <w:noProof/>
                <w:webHidden/>
              </w:rPr>
              <w:fldChar w:fldCharType="end"/>
            </w:r>
          </w:hyperlink>
        </w:p>
        <w:p w14:paraId="62DDABC8" w14:textId="58396005" w:rsidR="003F52B6" w:rsidRDefault="003F52B6">
          <w:pPr>
            <w:pStyle w:val="INNH3"/>
            <w:tabs>
              <w:tab w:val="left" w:pos="1200"/>
              <w:tab w:val="right" w:leader="dot" w:pos="9062"/>
            </w:tabs>
            <w:rPr>
              <w:rFonts w:eastAsiaTheme="minorEastAsia"/>
              <w:noProof/>
              <w:kern w:val="2"/>
              <w:sz w:val="24"/>
              <w:szCs w:val="24"/>
              <w:lang w:eastAsia="nb-NO"/>
              <w14:ligatures w14:val="standardContextual"/>
            </w:rPr>
          </w:pPr>
          <w:hyperlink w:anchor="_Toc238640887" w:history="1">
            <w:r w:rsidRPr="00171D29">
              <w:rPr>
                <w:rStyle w:val="Hyperkobling"/>
                <w:rFonts w:ascii="Arial" w:hAnsi="Arial" w:cs="Arial"/>
                <w:noProof/>
              </w:rPr>
              <w:t>B.3.1</w:t>
            </w:r>
            <w:r>
              <w:rPr>
                <w:rFonts w:eastAsiaTheme="minorEastAsia"/>
                <w:noProof/>
                <w:kern w:val="2"/>
                <w:sz w:val="24"/>
                <w:szCs w:val="24"/>
                <w:lang w:eastAsia="nb-NO"/>
                <w14:ligatures w14:val="standardContextual"/>
              </w:rPr>
              <w:tab/>
            </w:r>
            <w:r w:rsidRPr="00171D29">
              <w:rPr>
                <w:rStyle w:val="Hyperkobling"/>
                <w:rFonts w:ascii="Arial" w:hAnsi="Arial" w:cs="Arial"/>
                <w:noProof/>
              </w:rPr>
              <w:t>HMS-egenerklæring</w:t>
            </w:r>
            <w:r>
              <w:rPr>
                <w:noProof/>
                <w:webHidden/>
              </w:rPr>
              <w:tab/>
            </w:r>
            <w:r>
              <w:rPr>
                <w:noProof/>
                <w:webHidden/>
              </w:rPr>
              <w:fldChar w:fldCharType="begin"/>
            </w:r>
            <w:r>
              <w:rPr>
                <w:noProof/>
                <w:webHidden/>
              </w:rPr>
              <w:instrText xml:space="preserve"> PAGEREF _Toc238640887 \h </w:instrText>
            </w:r>
            <w:r>
              <w:rPr>
                <w:noProof/>
                <w:webHidden/>
              </w:rPr>
            </w:r>
            <w:r>
              <w:rPr>
                <w:noProof/>
                <w:webHidden/>
              </w:rPr>
              <w:fldChar w:fldCharType="separate"/>
            </w:r>
            <w:r>
              <w:rPr>
                <w:noProof/>
                <w:webHidden/>
              </w:rPr>
              <w:t>6</w:t>
            </w:r>
            <w:r>
              <w:rPr>
                <w:noProof/>
                <w:webHidden/>
              </w:rPr>
              <w:fldChar w:fldCharType="end"/>
            </w:r>
          </w:hyperlink>
        </w:p>
        <w:p w14:paraId="6D1402A7" w14:textId="34265A4D" w:rsidR="003F52B6" w:rsidRDefault="003F52B6">
          <w:pPr>
            <w:pStyle w:val="INNH3"/>
            <w:tabs>
              <w:tab w:val="left" w:pos="1200"/>
              <w:tab w:val="right" w:leader="dot" w:pos="9062"/>
            </w:tabs>
            <w:rPr>
              <w:rFonts w:eastAsiaTheme="minorEastAsia"/>
              <w:noProof/>
              <w:kern w:val="2"/>
              <w:sz w:val="24"/>
              <w:szCs w:val="24"/>
              <w:lang w:eastAsia="nb-NO"/>
              <w14:ligatures w14:val="standardContextual"/>
            </w:rPr>
          </w:pPr>
          <w:hyperlink w:anchor="_Toc238640888" w:history="1">
            <w:r w:rsidRPr="00171D29">
              <w:rPr>
                <w:rStyle w:val="Hyperkobling"/>
                <w:rFonts w:ascii="Arial" w:hAnsi="Arial" w:cs="Arial"/>
                <w:noProof/>
              </w:rPr>
              <w:t>B.3.2</w:t>
            </w:r>
            <w:r>
              <w:rPr>
                <w:rFonts w:eastAsiaTheme="minorEastAsia"/>
                <w:noProof/>
                <w:kern w:val="2"/>
                <w:sz w:val="24"/>
                <w:szCs w:val="24"/>
                <w:lang w:eastAsia="nb-NO"/>
                <w14:ligatures w14:val="standardContextual"/>
              </w:rPr>
              <w:tab/>
            </w:r>
            <w:r w:rsidRPr="00171D29">
              <w:rPr>
                <w:rStyle w:val="Hyperkobling"/>
                <w:rFonts w:ascii="Arial" w:hAnsi="Arial" w:cs="Arial"/>
                <w:noProof/>
              </w:rPr>
              <w:t>Seriøsitetsbestemmelser for Lillestrøm kommune</w:t>
            </w:r>
            <w:r>
              <w:rPr>
                <w:noProof/>
                <w:webHidden/>
              </w:rPr>
              <w:tab/>
            </w:r>
            <w:r>
              <w:rPr>
                <w:noProof/>
                <w:webHidden/>
              </w:rPr>
              <w:fldChar w:fldCharType="begin"/>
            </w:r>
            <w:r>
              <w:rPr>
                <w:noProof/>
                <w:webHidden/>
              </w:rPr>
              <w:instrText xml:space="preserve"> PAGEREF _Toc238640888 \h </w:instrText>
            </w:r>
            <w:r>
              <w:rPr>
                <w:noProof/>
                <w:webHidden/>
              </w:rPr>
            </w:r>
            <w:r>
              <w:rPr>
                <w:noProof/>
                <w:webHidden/>
              </w:rPr>
              <w:fldChar w:fldCharType="separate"/>
            </w:r>
            <w:r>
              <w:rPr>
                <w:noProof/>
                <w:webHidden/>
              </w:rPr>
              <w:t>6</w:t>
            </w:r>
            <w:r>
              <w:rPr>
                <w:noProof/>
                <w:webHidden/>
              </w:rPr>
              <w:fldChar w:fldCharType="end"/>
            </w:r>
          </w:hyperlink>
        </w:p>
        <w:p w14:paraId="33B6A932" w14:textId="7737E18A" w:rsidR="003F52B6" w:rsidRDefault="003F52B6">
          <w:pPr>
            <w:pStyle w:val="INNH3"/>
            <w:tabs>
              <w:tab w:val="left" w:pos="1200"/>
              <w:tab w:val="right" w:leader="dot" w:pos="9062"/>
            </w:tabs>
            <w:rPr>
              <w:rFonts w:eastAsiaTheme="minorEastAsia"/>
              <w:noProof/>
              <w:kern w:val="2"/>
              <w:sz w:val="24"/>
              <w:szCs w:val="24"/>
              <w:lang w:eastAsia="nb-NO"/>
              <w14:ligatures w14:val="standardContextual"/>
            </w:rPr>
          </w:pPr>
          <w:hyperlink w:anchor="_Toc238640889" w:history="1">
            <w:r w:rsidRPr="00171D29">
              <w:rPr>
                <w:rStyle w:val="Hyperkobling"/>
                <w:rFonts w:ascii="Arial" w:hAnsi="Arial" w:cs="Arial"/>
                <w:noProof/>
              </w:rPr>
              <w:t>B.3.3</w:t>
            </w:r>
            <w:r>
              <w:rPr>
                <w:rFonts w:eastAsiaTheme="minorEastAsia"/>
                <w:noProof/>
                <w:kern w:val="2"/>
                <w:sz w:val="24"/>
                <w:szCs w:val="24"/>
                <w:lang w:eastAsia="nb-NO"/>
                <w14:ligatures w14:val="standardContextual"/>
              </w:rPr>
              <w:tab/>
            </w:r>
            <w:r w:rsidRPr="00171D29">
              <w:rPr>
                <w:rStyle w:val="Hyperkobling"/>
                <w:rFonts w:ascii="Arial" w:hAnsi="Arial" w:cs="Arial"/>
                <w:noProof/>
              </w:rPr>
              <w:t>Egenerklæring for lønns- og arbeidsvilkår</w:t>
            </w:r>
            <w:r>
              <w:rPr>
                <w:noProof/>
                <w:webHidden/>
              </w:rPr>
              <w:tab/>
            </w:r>
            <w:r>
              <w:rPr>
                <w:noProof/>
                <w:webHidden/>
              </w:rPr>
              <w:fldChar w:fldCharType="begin"/>
            </w:r>
            <w:r>
              <w:rPr>
                <w:noProof/>
                <w:webHidden/>
              </w:rPr>
              <w:instrText xml:space="preserve"> PAGEREF _Toc238640889 \h </w:instrText>
            </w:r>
            <w:r>
              <w:rPr>
                <w:noProof/>
                <w:webHidden/>
              </w:rPr>
            </w:r>
            <w:r>
              <w:rPr>
                <w:noProof/>
                <w:webHidden/>
              </w:rPr>
              <w:fldChar w:fldCharType="separate"/>
            </w:r>
            <w:r>
              <w:rPr>
                <w:noProof/>
                <w:webHidden/>
              </w:rPr>
              <w:t>6</w:t>
            </w:r>
            <w:r>
              <w:rPr>
                <w:noProof/>
                <w:webHidden/>
              </w:rPr>
              <w:fldChar w:fldCharType="end"/>
            </w:r>
          </w:hyperlink>
        </w:p>
        <w:p w14:paraId="0185A5A1" w14:textId="2D35A14F" w:rsidR="003F52B6" w:rsidRDefault="003F52B6">
          <w:pPr>
            <w:pStyle w:val="INNH3"/>
            <w:tabs>
              <w:tab w:val="left" w:pos="1200"/>
              <w:tab w:val="right" w:leader="dot" w:pos="9062"/>
            </w:tabs>
            <w:rPr>
              <w:rFonts w:eastAsiaTheme="minorEastAsia"/>
              <w:noProof/>
              <w:kern w:val="2"/>
              <w:sz w:val="24"/>
              <w:szCs w:val="24"/>
              <w:lang w:eastAsia="nb-NO"/>
              <w14:ligatures w14:val="standardContextual"/>
            </w:rPr>
          </w:pPr>
          <w:hyperlink w:anchor="_Toc238640890" w:history="1">
            <w:r w:rsidRPr="00171D29">
              <w:rPr>
                <w:rStyle w:val="Hyperkobling"/>
                <w:rFonts w:ascii="Arial" w:hAnsi="Arial" w:cs="Arial"/>
                <w:noProof/>
              </w:rPr>
              <w:t>B.3.4</w:t>
            </w:r>
            <w:r>
              <w:rPr>
                <w:rFonts w:eastAsiaTheme="minorEastAsia"/>
                <w:noProof/>
                <w:kern w:val="2"/>
                <w:sz w:val="24"/>
                <w:szCs w:val="24"/>
                <w:lang w:eastAsia="nb-NO"/>
                <w14:ligatures w14:val="standardContextual"/>
              </w:rPr>
              <w:tab/>
            </w:r>
            <w:r w:rsidRPr="00171D29">
              <w:rPr>
                <w:rStyle w:val="Hyperkobling"/>
                <w:rFonts w:ascii="Arial" w:hAnsi="Arial" w:cs="Arial"/>
                <w:noProof/>
              </w:rPr>
              <w:t>Underentreprenører</w:t>
            </w:r>
            <w:r>
              <w:rPr>
                <w:noProof/>
                <w:webHidden/>
              </w:rPr>
              <w:tab/>
            </w:r>
            <w:r>
              <w:rPr>
                <w:noProof/>
                <w:webHidden/>
              </w:rPr>
              <w:fldChar w:fldCharType="begin"/>
            </w:r>
            <w:r>
              <w:rPr>
                <w:noProof/>
                <w:webHidden/>
              </w:rPr>
              <w:instrText xml:space="preserve"> PAGEREF _Toc238640890 \h </w:instrText>
            </w:r>
            <w:r>
              <w:rPr>
                <w:noProof/>
                <w:webHidden/>
              </w:rPr>
            </w:r>
            <w:r>
              <w:rPr>
                <w:noProof/>
                <w:webHidden/>
              </w:rPr>
              <w:fldChar w:fldCharType="separate"/>
            </w:r>
            <w:r>
              <w:rPr>
                <w:noProof/>
                <w:webHidden/>
              </w:rPr>
              <w:t>6</w:t>
            </w:r>
            <w:r>
              <w:rPr>
                <w:noProof/>
                <w:webHidden/>
              </w:rPr>
              <w:fldChar w:fldCharType="end"/>
            </w:r>
          </w:hyperlink>
        </w:p>
        <w:p w14:paraId="7F2FC962" w14:textId="516E8D1C" w:rsidR="003F52B6" w:rsidRDefault="003F52B6">
          <w:pPr>
            <w:pStyle w:val="INNH3"/>
            <w:tabs>
              <w:tab w:val="left" w:pos="1200"/>
              <w:tab w:val="right" w:leader="dot" w:pos="9062"/>
            </w:tabs>
            <w:rPr>
              <w:rFonts w:eastAsiaTheme="minorEastAsia"/>
              <w:noProof/>
              <w:kern w:val="2"/>
              <w:sz w:val="24"/>
              <w:szCs w:val="24"/>
              <w:lang w:eastAsia="nb-NO"/>
              <w14:ligatures w14:val="standardContextual"/>
            </w:rPr>
          </w:pPr>
          <w:hyperlink w:anchor="_Toc238640891" w:history="1">
            <w:r w:rsidRPr="00171D29">
              <w:rPr>
                <w:rStyle w:val="Hyperkobling"/>
                <w:rFonts w:ascii="Arial" w:hAnsi="Arial" w:cs="Arial"/>
                <w:noProof/>
              </w:rPr>
              <w:t>B.3.6</w:t>
            </w:r>
            <w:r>
              <w:rPr>
                <w:rFonts w:eastAsiaTheme="minorEastAsia"/>
                <w:noProof/>
                <w:kern w:val="2"/>
                <w:sz w:val="24"/>
                <w:szCs w:val="24"/>
                <w:lang w:eastAsia="nb-NO"/>
                <w14:ligatures w14:val="standardContextual"/>
              </w:rPr>
              <w:tab/>
            </w:r>
            <w:r w:rsidRPr="00171D29">
              <w:rPr>
                <w:rStyle w:val="Hyperkobling"/>
                <w:rFonts w:ascii="Arial" w:hAnsi="Arial" w:cs="Arial"/>
                <w:noProof/>
              </w:rPr>
              <w:t>Kapitalytelser</w:t>
            </w:r>
            <w:r>
              <w:rPr>
                <w:noProof/>
                <w:webHidden/>
              </w:rPr>
              <w:tab/>
            </w:r>
            <w:r>
              <w:rPr>
                <w:noProof/>
                <w:webHidden/>
              </w:rPr>
              <w:fldChar w:fldCharType="begin"/>
            </w:r>
            <w:r>
              <w:rPr>
                <w:noProof/>
                <w:webHidden/>
              </w:rPr>
              <w:instrText xml:space="preserve"> PAGEREF _Toc238640891 \h </w:instrText>
            </w:r>
            <w:r>
              <w:rPr>
                <w:noProof/>
                <w:webHidden/>
              </w:rPr>
            </w:r>
            <w:r>
              <w:rPr>
                <w:noProof/>
                <w:webHidden/>
              </w:rPr>
              <w:fldChar w:fldCharType="separate"/>
            </w:r>
            <w:r>
              <w:rPr>
                <w:noProof/>
                <w:webHidden/>
              </w:rPr>
              <w:t>7</w:t>
            </w:r>
            <w:r>
              <w:rPr>
                <w:noProof/>
                <w:webHidden/>
              </w:rPr>
              <w:fldChar w:fldCharType="end"/>
            </w:r>
          </w:hyperlink>
        </w:p>
        <w:p w14:paraId="674DA1C5" w14:textId="38179F55" w:rsidR="003F52B6" w:rsidRDefault="003F52B6">
          <w:pPr>
            <w:pStyle w:val="INNH3"/>
            <w:tabs>
              <w:tab w:val="right" w:leader="dot" w:pos="9062"/>
            </w:tabs>
            <w:rPr>
              <w:rFonts w:eastAsiaTheme="minorEastAsia"/>
              <w:noProof/>
              <w:kern w:val="2"/>
              <w:sz w:val="24"/>
              <w:szCs w:val="24"/>
              <w:lang w:eastAsia="nb-NO"/>
              <w14:ligatures w14:val="standardContextual"/>
            </w:rPr>
          </w:pPr>
          <w:hyperlink w:anchor="_Toc238640892" w:history="1">
            <w:r w:rsidRPr="00171D29">
              <w:rPr>
                <w:rStyle w:val="Hyperkobling"/>
                <w:rFonts w:ascii="Arial" w:hAnsi="Arial" w:cs="Arial"/>
                <w:noProof/>
              </w:rPr>
              <w:t>B.3.7 Markedsføring</w:t>
            </w:r>
            <w:r>
              <w:rPr>
                <w:noProof/>
                <w:webHidden/>
              </w:rPr>
              <w:tab/>
            </w:r>
            <w:r>
              <w:rPr>
                <w:noProof/>
                <w:webHidden/>
              </w:rPr>
              <w:fldChar w:fldCharType="begin"/>
            </w:r>
            <w:r>
              <w:rPr>
                <w:noProof/>
                <w:webHidden/>
              </w:rPr>
              <w:instrText xml:space="preserve"> PAGEREF _Toc238640892 \h </w:instrText>
            </w:r>
            <w:r>
              <w:rPr>
                <w:noProof/>
                <w:webHidden/>
              </w:rPr>
            </w:r>
            <w:r>
              <w:rPr>
                <w:noProof/>
                <w:webHidden/>
              </w:rPr>
              <w:fldChar w:fldCharType="separate"/>
            </w:r>
            <w:r>
              <w:rPr>
                <w:noProof/>
                <w:webHidden/>
              </w:rPr>
              <w:t>7</w:t>
            </w:r>
            <w:r>
              <w:rPr>
                <w:noProof/>
                <w:webHidden/>
              </w:rPr>
              <w:fldChar w:fldCharType="end"/>
            </w:r>
          </w:hyperlink>
        </w:p>
        <w:p w14:paraId="284400F9" w14:textId="5B4ABDA7" w:rsidR="003F52B6" w:rsidRDefault="003F52B6">
          <w:pPr>
            <w:pStyle w:val="INNH3"/>
            <w:tabs>
              <w:tab w:val="right" w:leader="dot" w:pos="9062"/>
            </w:tabs>
            <w:rPr>
              <w:rFonts w:eastAsiaTheme="minorEastAsia"/>
              <w:noProof/>
              <w:kern w:val="2"/>
              <w:sz w:val="24"/>
              <w:szCs w:val="24"/>
              <w:lang w:eastAsia="nb-NO"/>
              <w14:ligatures w14:val="standardContextual"/>
            </w:rPr>
          </w:pPr>
          <w:hyperlink w:anchor="_Toc238640893" w:history="1">
            <w:r w:rsidRPr="00171D29">
              <w:rPr>
                <w:rStyle w:val="Hyperkobling"/>
                <w:rFonts w:ascii="Arial" w:hAnsi="Arial" w:cs="Arial"/>
                <w:noProof/>
              </w:rPr>
              <w:t>B.3.8 Overholdelse av regelverk, søknader, m.m.</w:t>
            </w:r>
            <w:r>
              <w:rPr>
                <w:noProof/>
                <w:webHidden/>
              </w:rPr>
              <w:tab/>
            </w:r>
            <w:r>
              <w:rPr>
                <w:noProof/>
                <w:webHidden/>
              </w:rPr>
              <w:fldChar w:fldCharType="begin"/>
            </w:r>
            <w:r>
              <w:rPr>
                <w:noProof/>
                <w:webHidden/>
              </w:rPr>
              <w:instrText xml:space="preserve"> PAGEREF _Toc238640893 \h </w:instrText>
            </w:r>
            <w:r>
              <w:rPr>
                <w:noProof/>
                <w:webHidden/>
              </w:rPr>
            </w:r>
            <w:r>
              <w:rPr>
                <w:noProof/>
                <w:webHidden/>
              </w:rPr>
              <w:fldChar w:fldCharType="separate"/>
            </w:r>
            <w:r>
              <w:rPr>
                <w:noProof/>
                <w:webHidden/>
              </w:rPr>
              <w:t>7</w:t>
            </w:r>
            <w:r>
              <w:rPr>
                <w:noProof/>
                <w:webHidden/>
              </w:rPr>
              <w:fldChar w:fldCharType="end"/>
            </w:r>
          </w:hyperlink>
        </w:p>
        <w:p w14:paraId="53E61457" w14:textId="77D27572" w:rsidR="003F52B6" w:rsidRDefault="003F52B6">
          <w:pPr>
            <w:pStyle w:val="INNH3"/>
            <w:tabs>
              <w:tab w:val="right" w:leader="dot" w:pos="9062"/>
            </w:tabs>
            <w:rPr>
              <w:rFonts w:eastAsiaTheme="minorEastAsia"/>
              <w:noProof/>
              <w:kern w:val="2"/>
              <w:sz w:val="24"/>
              <w:szCs w:val="24"/>
              <w:lang w:eastAsia="nb-NO"/>
              <w14:ligatures w14:val="standardContextual"/>
            </w:rPr>
          </w:pPr>
          <w:hyperlink w:anchor="_Toc238640894" w:history="1">
            <w:r w:rsidRPr="00171D29">
              <w:rPr>
                <w:rStyle w:val="Hyperkobling"/>
                <w:rFonts w:ascii="Arial" w:hAnsi="Arial" w:cs="Arial"/>
                <w:noProof/>
              </w:rPr>
              <w:t>B.9 Prosjektering</w:t>
            </w:r>
            <w:r>
              <w:rPr>
                <w:noProof/>
                <w:webHidden/>
              </w:rPr>
              <w:tab/>
            </w:r>
            <w:r>
              <w:rPr>
                <w:noProof/>
                <w:webHidden/>
              </w:rPr>
              <w:fldChar w:fldCharType="begin"/>
            </w:r>
            <w:r>
              <w:rPr>
                <w:noProof/>
                <w:webHidden/>
              </w:rPr>
              <w:instrText xml:space="preserve"> PAGEREF _Toc238640894 \h </w:instrText>
            </w:r>
            <w:r>
              <w:rPr>
                <w:noProof/>
                <w:webHidden/>
              </w:rPr>
            </w:r>
            <w:r>
              <w:rPr>
                <w:noProof/>
                <w:webHidden/>
              </w:rPr>
              <w:fldChar w:fldCharType="separate"/>
            </w:r>
            <w:r>
              <w:rPr>
                <w:noProof/>
                <w:webHidden/>
              </w:rPr>
              <w:t>7</w:t>
            </w:r>
            <w:r>
              <w:rPr>
                <w:noProof/>
                <w:webHidden/>
              </w:rPr>
              <w:fldChar w:fldCharType="end"/>
            </w:r>
          </w:hyperlink>
        </w:p>
        <w:p w14:paraId="3CA73D2D" w14:textId="281A67D3" w:rsidR="003F52B6" w:rsidRDefault="003F52B6">
          <w:pPr>
            <w:pStyle w:val="INNH1"/>
            <w:tabs>
              <w:tab w:val="left" w:pos="440"/>
              <w:tab w:val="right" w:leader="dot" w:pos="9062"/>
            </w:tabs>
            <w:rPr>
              <w:rFonts w:eastAsiaTheme="minorEastAsia"/>
              <w:noProof/>
              <w:kern w:val="2"/>
              <w:sz w:val="24"/>
              <w:szCs w:val="24"/>
              <w:lang w:eastAsia="nb-NO"/>
              <w14:ligatures w14:val="standardContextual"/>
            </w:rPr>
          </w:pPr>
          <w:hyperlink w:anchor="_Toc238640895" w:history="1">
            <w:r w:rsidRPr="00171D29">
              <w:rPr>
                <w:rStyle w:val="Hyperkobling"/>
                <w:rFonts w:ascii="Arial" w:hAnsi="Arial" w:cs="Arial"/>
                <w:noProof/>
              </w:rPr>
              <w:t>C</w:t>
            </w:r>
            <w:r>
              <w:rPr>
                <w:rFonts w:eastAsiaTheme="minorEastAsia"/>
                <w:noProof/>
                <w:kern w:val="2"/>
                <w:sz w:val="24"/>
                <w:szCs w:val="24"/>
                <w:lang w:eastAsia="nb-NO"/>
                <w14:ligatures w14:val="standardContextual"/>
              </w:rPr>
              <w:tab/>
            </w:r>
            <w:r w:rsidRPr="00171D29">
              <w:rPr>
                <w:rStyle w:val="Hyperkobling"/>
                <w:rFonts w:ascii="Arial" w:hAnsi="Arial" w:cs="Arial"/>
                <w:noProof/>
              </w:rPr>
              <w:t>TEKNISKE KRAV</w:t>
            </w:r>
            <w:r>
              <w:rPr>
                <w:noProof/>
                <w:webHidden/>
              </w:rPr>
              <w:tab/>
            </w:r>
            <w:r>
              <w:rPr>
                <w:noProof/>
                <w:webHidden/>
              </w:rPr>
              <w:fldChar w:fldCharType="begin"/>
            </w:r>
            <w:r>
              <w:rPr>
                <w:noProof/>
                <w:webHidden/>
              </w:rPr>
              <w:instrText xml:space="preserve"> PAGEREF _Toc238640895 \h </w:instrText>
            </w:r>
            <w:r>
              <w:rPr>
                <w:noProof/>
                <w:webHidden/>
              </w:rPr>
            </w:r>
            <w:r>
              <w:rPr>
                <w:noProof/>
                <w:webHidden/>
              </w:rPr>
              <w:fldChar w:fldCharType="separate"/>
            </w:r>
            <w:r>
              <w:rPr>
                <w:noProof/>
                <w:webHidden/>
              </w:rPr>
              <w:t>8</w:t>
            </w:r>
            <w:r>
              <w:rPr>
                <w:noProof/>
                <w:webHidden/>
              </w:rPr>
              <w:fldChar w:fldCharType="end"/>
            </w:r>
          </w:hyperlink>
        </w:p>
        <w:p w14:paraId="76E2AC94" w14:textId="65ACA3A9" w:rsidR="003F52B6" w:rsidRDefault="003F52B6">
          <w:pPr>
            <w:pStyle w:val="INNH2"/>
            <w:tabs>
              <w:tab w:val="left" w:pos="960"/>
              <w:tab w:val="right" w:leader="dot" w:pos="9062"/>
            </w:tabs>
            <w:rPr>
              <w:rFonts w:eastAsiaTheme="minorEastAsia"/>
              <w:noProof/>
              <w:kern w:val="2"/>
              <w:sz w:val="24"/>
              <w:szCs w:val="24"/>
              <w:lang w:eastAsia="nb-NO"/>
              <w14:ligatures w14:val="standardContextual"/>
            </w:rPr>
          </w:pPr>
          <w:hyperlink w:anchor="_Toc238640896" w:history="1">
            <w:r w:rsidRPr="00171D29">
              <w:rPr>
                <w:rStyle w:val="Hyperkobling"/>
                <w:rFonts w:ascii="Arial" w:hAnsi="Arial" w:cs="Arial"/>
                <w:noProof/>
              </w:rPr>
              <w:t>C.1</w:t>
            </w:r>
            <w:r>
              <w:rPr>
                <w:rFonts w:eastAsiaTheme="minorEastAsia"/>
                <w:noProof/>
                <w:kern w:val="2"/>
                <w:sz w:val="24"/>
                <w:szCs w:val="24"/>
                <w:lang w:eastAsia="nb-NO"/>
                <w14:ligatures w14:val="standardContextual"/>
              </w:rPr>
              <w:tab/>
            </w:r>
            <w:r w:rsidRPr="00171D29">
              <w:rPr>
                <w:rStyle w:val="Hyperkobling"/>
                <w:rFonts w:ascii="Arial" w:hAnsi="Arial" w:cs="Arial"/>
                <w:noProof/>
              </w:rPr>
              <w:t>Tekniske rammebetingelser</w:t>
            </w:r>
            <w:r>
              <w:rPr>
                <w:noProof/>
                <w:webHidden/>
              </w:rPr>
              <w:tab/>
            </w:r>
            <w:r>
              <w:rPr>
                <w:noProof/>
                <w:webHidden/>
              </w:rPr>
              <w:fldChar w:fldCharType="begin"/>
            </w:r>
            <w:r>
              <w:rPr>
                <w:noProof/>
                <w:webHidden/>
              </w:rPr>
              <w:instrText xml:space="preserve"> PAGEREF _Toc238640896 \h </w:instrText>
            </w:r>
            <w:r>
              <w:rPr>
                <w:noProof/>
                <w:webHidden/>
              </w:rPr>
            </w:r>
            <w:r>
              <w:rPr>
                <w:noProof/>
                <w:webHidden/>
              </w:rPr>
              <w:fldChar w:fldCharType="separate"/>
            </w:r>
            <w:r>
              <w:rPr>
                <w:noProof/>
                <w:webHidden/>
              </w:rPr>
              <w:t>8</w:t>
            </w:r>
            <w:r>
              <w:rPr>
                <w:noProof/>
                <w:webHidden/>
              </w:rPr>
              <w:fldChar w:fldCharType="end"/>
            </w:r>
          </w:hyperlink>
        </w:p>
        <w:p w14:paraId="7103A3AC" w14:textId="0DE60586" w:rsidR="003F52B6" w:rsidRDefault="003F52B6">
          <w:pPr>
            <w:pStyle w:val="INNH3"/>
            <w:tabs>
              <w:tab w:val="left" w:pos="1440"/>
              <w:tab w:val="right" w:leader="dot" w:pos="9062"/>
            </w:tabs>
            <w:rPr>
              <w:rFonts w:eastAsiaTheme="minorEastAsia"/>
              <w:noProof/>
              <w:kern w:val="2"/>
              <w:sz w:val="24"/>
              <w:szCs w:val="24"/>
              <w:lang w:eastAsia="nb-NO"/>
              <w14:ligatures w14:val="standardContextual"/>
            </w:rPr>
          </w:pPr>
          <w:hyperlink w:anchor="_Toc238640897" w:history="1">
            <w:r w:rsidRPr="00171D29">
              <w:rPr>
                <w:rStyle w:val="Hyperkobling"/>
                <w:rFonts w:ascii="Arial" w:hAnsi="Arial" w:cs="Arial"/>
                <w:noProof/>
              </w:rPr>
              <w:t>C.1.1</w:t>
            </w:r>
            <w:r>
              <w:rPr>
                <w:rFonts w:eastAsiaTheme="minorEastAsia"/>
                <w:noProof/>
                <w:kern w:val="2"/>
                <w:sz w:val="24"/>
                <w:szCs w:val="24"/>
                <w:lang w:eastAsia="nb-NO"/>
                <w14:ligatures w14:val="standardContextual"/>
              </w:rPr>
              <w:tab/>
            </w:r>
            <w:r w:rsidRPr="00171D29">
              <w:rPr>
                <w:rStyle w:val="Hyperkobling"/>
                <w:rFonts w:ascii="Arial" w:hAnsi="Arial" w:cs="Arial"/>
                <w:noProof/>
              </w:rPr>
              <w:t>Ytre miljø</w:t>
            </w:r>
            <w:r>
              <w:rPr>
                <w:noProof/>
                <w:webHidden/>
              </w:rPr>
              <w:tab/>
            </w:r>
            <w:r>
              <w:rPr>
                <w:noProof/>
                <w:webHidden/>
              </w:rPr>
              <w:fldChar w:fldCharType="begin"/>
            </w:r>
            <w:r>
              <w:rPr>
                <w:noProof/>
                <w:webHidden/>
              </w:rPr>
              <w:instrText xml:space="preserve"> PAGEREF _Toc238640897 \h </w:instrText>
            </w:r>
            <w:r>
              <w:rPr>
                <w:noProof/>
                <w:webHidden/>
              </w:rPr>
            </w:r>
            <w:r>
              <w:rPr>
                <w:noProof/>
                <w:webHidden/>
              </w:rPr>
              <w:fldChar w:fldCharType="separate"/>
            </w:r>
            <w:r>
              <w:rPr>
                <w:noProof/>
                <w:webHidden/>
              </w:rPr>
              <w:t>8</w:t>
            </w:r>
            <w:r>
              <w:rPr>
                <w:noProof/>
                <w:webHidden/>
              </w:rPr>
              <w:fldChar w:fldCharType="end"/>
            </w:r>
          </w:hyperlink>
        </w:p>
        <w:p w14:paraId="33AAEBB4" w14:textId="4D0721E6" w:rsidR="003F52B6" w:rsidRDefault="003F52B6">
          <w:pPr>
            <w:pStyle w:val="INNH3"/>
            <w:tabs>
              <w:tab w:val="left" w:pos="1440"/>
              <w:tab w:val="right" w:leader="dot" w:pos="9062"/>
            </w:tabs>
            <w:rPr>
              <w:rFonts w:eastAsiaTheme="minorEastAsia"/>
              <w:noProof/>
              <w:kern w:val="2"/>
              <w:sz w:val="24"/>
              <w:szCs w:val="24"/>
              <w:lang w:eastAsia="nb-NO"/>
              <w14:ligatures w14:val="standardContextual"/>
            </w:rPr>
          </w:pPr>
          <w:hyperlink w:anchor="_Toc238640898" w:history="1">
            <w:r w:rsidRPr="00171D29">
              <w:rPr>
                <w:rStyle w:val="Hyperkobling"/>
                <w:rFonts w:ascii="Arial" w:hAnsi="Arial" w:cs="Arial"/>
                <w:noProof/>
              </w:rPr>
              <w:t>C.1.2</w:t>
            </w:r>
            <w:r>
              <w:rPr>
                <w:rFonts w:eastAsiaTheme="minorEastAsia"/>
                <w:noProof/>
                <w:kern w:val="2"/>
                <w:sz w:val="24"/>
                <w:szCs w:val="24"/>
                <w:lang w:eastAsia="nb-NO"/>
                <w14:ligatures w14:val="standardContextual"/>
              </w:rPr>
              <w:tab/>
            </w:r>
            <w:r w:rsidRPr="00171D29">
              <w:rPr>
                <w:rStyle w:val="Hyperkobling"/>
                <w:rFonts w:ascii="Arial" w:hAnsi="Arial" w:cs="Arial"/>
                <w:noProof/>
              </w:rPr>
              <w:t>Rigg og drift</w:t>
            </w:r>
            <w:r>
              <w:rPr>
                <w:noProof/>
                <w:webHidden/>
              </w:rPr>
              <w:tab/>
            </w:r>
            <w:r>
              <w:rPr>
                <w:noProof/>
                <w:webHidden/>
              </w:rPr>
              <w:fldChar w:fldCharType="begin"/>
            </w:r>
            <w:r>
              <w:rPr>
                <w:noProof/>
                <w:webHidden/>
              </w:rPr>
              <w:instrText xml:space="preserve"> PAGEREF _Toc238640898 \h </w:instrText>
            </w:r>
            <w:r>
              <w:rPr>
                <w:noProof/>
                <w:webHidden/>
              </w:rPr>
            </w:r>
            <w:r>
              <w:rPr>
                <w:noProof/>
                <w:webHidden/>
              </w:rPr>
              <w:fldChar w:fldCharType="separate"/>
            </w:r>
            <w:r>
              <w:rPr>
                <w:noProof/>
                <w:webHidden/>
              </w:rPr>
              <w:t>9</w:t>
            </w:r>
            <w:r>
              <w:rPr>
                <w:noProof/>
                <w:webHidden/>
              </w:rPr>
              <w:fldChar w:fldCharType="end"/>
            </w:r>
          </w:hyperlink>
        </w:p>
        <w:p w14:paraId="3F2139B9" w14:textId="5C5700BC" w:rsidR="003F52B6" w:rsidRDefault="003F52B6">
          <w:pPr>
            <w:pStyle w:val="INNH3"/>
            <w:tabs>
              <w:tab w:val="right" w:leader="dot" w:pos="9062"/>
            </w:tabs>
            <w:rPr>
              <w:rFonts w:eastAsiaTheme="minorEastAsia"/>
              <w:noProof/>
              <w:kern w:val="2"/>
              <w:sz w:val="24"/>
              <w:szCs w:val="24"/>
              <w:lang w:eastAsia="nb-NO"/>
              <w14:ligatures w14:val="standardContextual"/>
            </w:rPr>
          </w:pPr>
          <w:hyperlink w:anchor="_Toc238640899" w:history="1">
            <w:r w:rsidRPr="00171D29">
              <w:rPr>
                <w:rStyle w:val="Hyperkobling"/>
                <w:rFonts w:ascii="Arial" w:hAnsi="Arial" w:cs="Arial"/>
                <w:noProof/>
              </w:rPr>
              <w:t>C.1.3 Kulturminner og vern</w:t>
            </w:r>
            <w:r>
              <w:rPr>
                <w:noProof/>
                <w:webHidden/>
              </w:rPr>
              <w:tab/>
            </w:r>
            <w:r>
              <w:rPr>
                <w:noProof/>
                <w:webHidden/>
              </w:rPr>
              <w:fldChar w:fldCharType="begin"/>
            </w:r>
            <w:r>
              <w:rPr>
                <w:noProof/>
                <w:webHidden/>
              </w:rPr>
              <w:instrText xml:space="preserve"> PAGEREF _Toc238640899 \h </w:instrText>
            </w:r>
            <w:r>
              <w:rPr>
                <w:noProof/>
                <w:webHidden/>
              </w:rPr>
            </w:r>
            <w:r>
              <w:rPr>
                <w:noProof/>
                <w:webHidden/>
              </w:rPr>
              <w:fldChar w:fldCharType="separate"/>
            </w:r>
            <w:r>
              <w:rPr>
                <w:noProof/>
                <w:webHidden/>
              </w:rPr>
              <w:t>10</w:t>
            </w:r>
            <w:r>
              <w:rPr>
                <w:noProof/>
                <w:webHidden/>
              </w:rPr>
              <w:fldChar w:fldCharType="end"/>
            </w:r>
          </w:hyperlink>
        </w:p>
        <w:p w14:paraId="78B0462B" w14:textId="4E76787E" w:rsidR="003F52B6" w:rsidRDefault="003F52B6">
          <w:pPr>
            <w:pStyle w:val="INNH3"/>
            <w:tabs>
              <w:tab w:val="left" w:pos="1440"/>
              <w:tab w:val="right" w:leader="dot" w:pos="9062"/>
            </w:tabs>
            <w:rPr>
              <w:rFonts w:eastAsiaTheme="minorEastAsia"/>
              <w:noProof/>
              <w:kern w:val="2"/>
              <w:sz w:val="24"/>
              <w:szCs w:val="24"/>
              <w:lang w:eastAsia="nb-NO"/>
              <w14:ligatures w14:val="standardContextual"/>
            </w:rPr>
          </w:pPr>
          <w:hyperlink w:anchor="_Toc238640900" w:history="1">
            <w:r w:rsidRPr="00171D29">
              <w:rPr>
                <w:rStyle w:val="Hyperkobling"/>
                <w:rFonts w:ascii="Arial" w:hAnsi="Arial" w:cs="Arial"/>
                <w:noProof/>
              </w:rPr>
              <w:t>C.1.4</w:t>
            </w:r>
            <w:r>
              <w:rPr>
                <w:rFonts w:eastAsiaTheme="minorEastAsia"/>
                <w:noProof/>
                <w:kern w:val="2"/>
                <w:sz w:val="24"/>
                <w:szCs w:val="24"/>
                <w:lang w:eastAsia="nb-NO"/>
                <w14:ligatures w14:val="standardContextual"/>
              </w:rPr>
              <w:tab/>
            </w:r>
            <w:r w:rsidRPr="00171D29">
              <w:rPr>
                <w:rStyle w:val="Hyperkobling"/>
                <w:rFonts w:ascii="Arial" w:hAnsi="Arial" w:cs="Arial"/>
                <w:noProof/>
              </w:rPr>
              <w:t>Utslippsreduksjon i prosjektet</w:t>
            </w:r>
            <w:r>
              <w:rPr>
                <w:noProof/>
                <w:webHidden/>
              </w:rPr>
              <w:tab/>
            </w:r>
            <w:r>
              <w:rPr>
                <w:noProof/>
                <w:webHidden/>
              </w:rPr>
              <w:fldChar w:fldCharType="begin"/>
            </w:r>
            <w:r>
              <w:rPr>
                <w:noProof/>
                <w:webHidden/>
              </w:rPr>
              <w:instrText xml:space="preserve"> PAGEREF _Toc238640900 \h </w:instrText>
            </w:r>
            <w:r>
              <w:rPr>
                <w:noProof/>
                <w:webHidden/>
              </w:rPr>
            </w:r>
            <w:r>
              <w:rPr>
                <w:noProof/>
                <w:webHidden/>
              </w:rPr>
              <w:fldChar w:fldCharType="separate"/>
            </w:r>
            <w:r>
              <w:rPr>
                <w:noProof/>
                <w:webHidden/>
              </w:rPr>
              <w:t>11</w:t>
            </w:r>
            <w:r>
              <w:rPr>
                <w:noProof/>
                <w:webHidden/>
              </w:rPr>
              <w:fldChar w:fldCharType="end"/>
            </w:r>
          </w:hyperlink>
        </w:p>
        <w:p w14:paraId="1D80E944" w14:textId="47FD7DB2" w:rsidR="003F52B6" w:rsidRDefault="003F52B6">
          <w:pPr>
            <w:pStyle w:val="INNH2"/>
            <w:tabs>
              <w:tab w:val="left" w:pos="960"/>
              <w:tab w:val="right" w:leader="dot" w:pos="9062"/>
            </w:tabs>
            <w:rPr>
              <w:rFonts w:eastAsiaTheme="minorEastAsia"/>
              <w:noProof/>
              <w:kern w:val="2"/>
              <w:sz w:val="24"/>
              <w:szCs w:val="24"/>
              <w:lang w:eastAsia="nb-NO"/>
              <w14:ligatures w14:val="standardContextual"/>
            </w:rPr>
          </w:pPr>
          <w:hyperlink w:anchor="_Toc238640901" w:history="1">
            <w:r w:rsidRPr="00171D29">
              <w:rPr>
                <w:rStyle w:val="Hyperkobling"/>
                <w:rFonts w:ascii="Arial" w:hAnsi="Arial" w:cs="Arial"/>
                <w:noProof/>
              </w:rPr>
              <w:t>C.2</w:t>
            </w:r>
            <w:r>
              <w:rPr>
                <w:rFonts w:eastAsiaTheme="minorEastAsia"/>
                <w:noProof/>
                <w:kern w:val="2"/>
                <w:sz w:val="24"/>
                <w:szCs w:val="24"/>
                <w:lang w:eastAsia="nb-NO"/>
                <w14:ligatures w14:val="standardContextual"/>
              </w:rPr>
              <w:tab/>
            </w:r>
            <w:r w:rsidRPr="00171D29">
              <w:rPr>
                <w:rStyle w:val="Hyperkobling"/>
                <w:rFonts w:ascii="Arial" w:hAnsi="Arial" w:cs="Arial"/>
                <w:noProof/>
              </w:rPr>
              <w:t>Teknisk beskrivelse</w:t>
            </w:r>
            <w:r>
              <w:rPr>
                <w:noProof/>
                <w:webHidden/>
              </w:rPr>
              <w:tab/>
            </w:r>
            <w:r>
              <w:rPr>
                <w:noProof/>
                <w:webHidden/>
              </w:rPr>
              <w:fldChar w:fldCharType="begin"/>
            </w:r>
            <w:r>
              <w:rPr>
                <w:noProof/>
                <w:webHidden/>
              </w:rPr>
              <w:instrText xml:space="preserve"> PAGEREF _Toc238640901 \h </w:instrText>
            </w:r>
            <w:r>
              <w:rPr>
                <w:noProof/>
                <w:webHidden/>
              </w:rPr>
            </w:r>
            <w:r>
              <w:rPr>
                <w:noProof/>
                <w:webHidden/>
              </w:rPr>
              <w:fldChar w:fldCharType="separate"/>
            </w:r>
            <w:r>
              <w:rPr>
                <w:noProof/>
                <w:webHidden/>
              </w:rPr>
              <w:t>13</w:t>
            </w:r>
            <w:r>
              <w:rPr>
                <w:noProof/>
                <w:webHidden/>
              </w:rPr>
              <w:fldChar w:fldCharType="end"/>
            </w:r>
          </w:hyperlink>
        </w:p>
        <w:p w14:paraId="7581A31A" w14:textId="432BEAFF" w:rsidR="003F52B6" w:rsidRDefault="003F52B6">
          <w:pPr>
            <w:pStyle w:val="INNH2"/>
            <w:tabs>
              <w:tab w:val="left" w:pos="960"/>
              <w:tab w:val="right" w:leader="dot" w:pos="9062"/>
            </w:tabs>
            <w:rPr>
              <w:rFonts w:eastAsiaTheme="minorEastAsia"/>
              <w:noProof/>
              <w:kern w:val="2"/>
              <w:sz w:val="24"/>
              <w:szCs w:val="24"/>
              <w:lang w:eastAsia="nb-NO"/>
              <w14:ligatures w14:val="standardContextual"/>
            </w:rPr>
          </w:pPr>
          <w:hyperlink w:anchor="_Toc238640902" w:history="1">
            <w:r w:rsidRPr="00171D29">
              <w:rPr>
                <w:rStyle w:val="Hyperkobling"/>
                <w:rFonts w:ascii="Arial" w:hAnsi="Arial" w:cs="Arial"/>
                <w:noProof/>
              </w:rPr>
              <w:t>C.3</w:t>
            </w:r>
            <w:r>
              <w:rPr>
                <w:rFonts w:eastAsiaTheme="minorEastAsia"/>
                <w:noProof/>
                <w:kern w:val="2"/>
                <w:sz w:val="24"/>
                <w:szCs w:val="24"/>
                <w:lang w:eastAsia="nb-NO"/>
                <w14:ligatures w14:val="standardContextual"/>
              </w:rPr>
              <w:tab/>
            </w:r>
            <w:r w:rsidRPr="00171D29">
              <w:rPr>
                <w:rStyle w:val="Hyperkobling"/>
                <w:rFonts w:ascii="Arial" w:hAnsi="Arial" w:cs="Arial"/>
                <w:noProof/>
              </w:rPr>
              <w:t>Tegninger</w:t>
            </w:r>
            <w:r>
              <w:rPr>
                <w:noProof/>
                <w:webHidden/>
              </w:rPr>
              <w:tab/>
            </w:r>
            <w:r>
              <w:rPr>
                <w:noProof/>
                <w:webHidden/>
              </w:rPr>
              <w:fldChar w:fldCharType="begin"/>
            </w:r>
            <w:r>
              <w:rPr>
                <w:noProof/>
                <w:webHidden/>
              </w:rPr>
              <w:instrText xml:space="preserve"> PAGEREF _Toc238640902 \h </w:instrText>
            </w:r>
            <w:r>
              <w:rPr>
                <w:noProof/>
                <w:webHidden/>
              </w:rPr>
            </w:r>
            <w:r>
              <w:rPr>
                <w:noProof/>
                <w:webHidden/>
              </w:rPr>
              <w:fldChar w:fldCharType="separate"/>
            </w:r>
            <w:r>
              <w:rPr>
                <w:noProof/>
                <w:webHidden/>
              </w:rPr>
              <w:t>13</w:t>
            </w:r>
            <w:r>
              <w:rPr>
                <w:noProof/>
                <w:webHidden/>
              </w:rPr>
              <w:fldChar w:fldCharType="end"/>
            </w:r>
          </w:hyperlink>
        </w:p>
        <w:p w14:paraId="095B0EA4" w14:textId="4D5A65BF" w:rsidR="003F52B6" w:rsidRDefault="003F52B6">
          <w:pPr>
            <w:pStyle w:val="INNH3"/>
            <w:tabs>
              <w:tab w:val="left" w:pos="1440"/>
              <w:tab w:val="right" w:leader="dot" w:pos="9062"/>
            </w:tabs>
            <w:rPr>
              <w:rFonts w:eastAsiaTheme="minorEastAsia"/>
              <w:noProof/>
              <w:kern w:val="2"/>
              <w:sz w:val="24"/>
              <w:szCs w:val="24"/>
              <w:lang w:eastAsia="nb-NO"/>
              <w14:ligatures w14:val="standardContextual"/>
            </w:rPr>
          </w:pPr>
          <w:hyperlink w:anchor="_Toc238640903" w:history="1">
            <w:r w:rsidRPr="00171D29">
              <w:rPr>
                <w:rStyle w:val="Hyperkobling"/>
                <w:rFonts w:ascii="Arial" w:hAnsi="Arial" w:cs="Arial"/>
                <w:noProof/>
              </w:rPr>
              <w:t>C.3.1</w:t>
            </w:r>
            <w:r>
              <w:rPr>
                <w:rFonts w:eastAsiaTheme="minorEastAsia"/>
                <w:noProof/>
                <w:kern w:val="2"/>
                <w:sz w:val="24"/>
                <w:szCs w:val="24"/>
                <w:lang w:eastAsia="nb-NO"/>
                <w14:ligatures w14:val="standardContextual"/>
              </w:rPr>
              <w:tab/>
            </w:r>
            <w:r w:rsidRPr="00171D29">
              <w:rPr>
                <w:rStyle w:val="Hyperkobling"/>
                <w:rFonts w:ascii="Arial" w:hAnsi="Arial" w:cs="Arial"/>
                <w:noProof/>
              </w:rPr>
              <w:t>Tegningsliste</w:t>
            </w:r>
            <w:r>
              <w:rPr>
                <w:noProof/>
                <w:webHidden/>
              </w:rPr>
              <w:tab/>
            </w:r>
            <w:r>
              <w:rPr>
                <w:noProof/>
                <w:webHidden/>
              </w:rPr>
              <w:fldChar w:fldCharType="begin"/>
            </w:r>
            <w:r>
              <w:rPr>
                <w:noProof/>
                <w:webHidden/>
              </w:rPr>
              <w:instrText xml:space="preserve"> PAGEREF _Toc238640903 \h </w:instrText>
            </w:r>
            <w:r>
              <w:rPr>
                <w:noProof/>
                <w:webHidden/>
              </w:rPr>
            </w:r>
            <w:r>
              <w:rPr>
                <w:noProof/>
                <w:webHidden/>
              </w:rPr>
              <w:fldChar w:fldCharType="separate"/>
            </w:r>
            <w:r>
              <w:rPr>
                <w:noProof/>
                <w:webHidden/>
              </w:rPr>
              <w:t>13</w:t>
            </w:r>
            <w:r>
              <w:rPr>
                <w:noProof/>
                <w:webHidden/>
              </w:rPr>
              <w:fldChar w:fldCharType="end"/>
            </w:r>
          </w:hyperlink>
        </w:p>
        <w:p w14:paraId="054D562A" w14:textId="74CC230F" w:rsidR="003F52B6" w:rsidRDefault="003F52B6">
          <w:pPr>
            <w:pStyle w:val="INNH3"/>
            <w:tabs>
              <w:tab w:val="left" w:pos="1440"/>
              <w:tab w:val="right" w:leader="dot" w:pos="9062"/>
            </w:tabs>
            <w:rPr>
              <w:rFonts w:eastAsiaTheme="minorEastAsia"/>
              <w:noProof/>
              <w:kern w:val="2"/>
              <w:sz w:val="24"/>
              <w:szCs w:val="24"/>
              <w:lang w:eastAsia="nb-NO"/>
              <w14:ligatures w14:val="standardContextual"/>
            </w:rPr>
          </w:pPr>
          <w:hyperlink w:anchor="_Toc238640904" w:history="1">
            <w:r w:rsidRPr="00171D29">
              <w:rPr>
                <w:rStyle w:val="Hyperkobling"/>
                <w:rFonts w:ascii="Arial" w:hAnsi="Arial" w:cs="Arial"/>
                <w:noProof/>
              </w:rPr>
              <w:t>C.3.2</w:t>
            </w:r>
            <w:r>
              <w:rPr>
                <w:rFonts w:eastAsiaTheme="minorEastAsia"/>
                <w:noProof/>
                <w:kern w:val="2"/>
                <w:sz w:val="24"/>
                <w:szCs w:val="24"/>
                <w:lang w:eastAsia="nb-NO"/>
                <w14:ligatures w14:val="standardContextual"/>
              </w:rPr>
              <w:tab/>
            </w:r>
            <w:r w:rsidRPr="00171D29">
              <w:rPr>
                <w:rStyle w:val="Hyperkobling"/>
                <w:rFonts w:ascii="Arial" w:hAnsi="Arial" w:cs="Arial"/>
                <w:noProof/>
              </w:rPr>
              <w:t>Administrasjon av tegninger</w:t>
            </w:r>
            <w:r>
              <w:rPr>
                <w:noProof/>
                <w:webHidden/>
              </w:rPr>
              <w:tab/>
            </w:r>
            <w:r>
              <w:rPr>
                <w:noProof/>
                <w:webHidden/>
              </w:rPr>
              <w:fldChar w:fldCharType="begin"/>
            </w:r>
            <w:r>
              <w:rPr>
                <w:noProof/>
                <w:webHidden/>
              </w:rPr>
              <w:instrText xml:space="preserve"> PAGEREF _Toc238640904 \h </w:instrText>
            </w:r>
            <w:r>
              <w:rPr>
                <w:noProof/>
                <w:webHidden/>
              </w:rPr>
            </w:r>
            <w:r>
              <w:rPr>
                <w:noProof/>
                <w:webHidden/>
              </w:rPr>
              <w:fldChar w:fldCharType="separate"/>
            </w:r>
            <w:r>
              <w:rPr>
                <w:noProof/>
                <w:webHidden/>
              </w:rPr>
              <w:t>13</w:t>
            </w:r>
            <w:r>
              <w:rPr>
                <w:noProof/>
                <w:webHidden/>
              </w:rPr>
              <w:fldChar w:fldCharType="end"/>
            </w:r>
          </w:hyperlink>
        </w:p>
        <w:p w14:paraId="02EF3FA9" w14:textId="37CF7185" w:rsidR="003F52B6" w:rsidRDefault="003F52B6">
          <w:pPr>
            <w:pStyle w:val="INNH1"/>
            <w:tabs>
              <w:tab w:val="left" w:pos="440"/>
              <w:tab w:val="right" w:leader="dot" w:pos="9062"/>
            </w:tabs>
            <w:rPr>
              <w:rFonts w:eastAsiaTheme="minorEastAsia"/>
              <w:noProof/>
              <w:kern w:val="2"/>
              <w:sz w:val="24"/>
              <w:szCs w:val="24"/>
              <w:lang w:eastAsia="nb-NO"/>
              <w14:ligatures w14:val="standardContextual"/>
            </w:rPr>
          </w:pPr>
          <w:hyperlink w:anchor="_Toc238640905" w:history="1">
            <w:r w:rsidRPr="00171D29">
              <w:rPr>
                <w:rStyle w:val="Hyperkobling"/>
                <w:rFonts w:ascii="Arial" w:hAnsi="Arial" w:cs="Arial"/>
                <w:noProof/>
              </w:rPr>
              <w:t>D</w:t>
            </w:r>
            <w:r>
              <w:rPr>
                <w:rFonts w:eastAsiaTheme="minorEastAsia"/>
                <w:noProof/>
                <w:kern w:val="2"/>
                <w:sz w:val="24"/>
                <w:szCs w:val="24"/>
                <w:lang w:eastAsia="nb-NO"/>
                <w14:ligatures w14:val="standardContextual"/>
              </w:rPr>
              <w:tab/>
            </w:r>
            <w:r w:rsidRPr="00171D29">
              <w:rPr>
                <w:rStyle w:val="Hyperkobling"/>
                <w:rFonts w:ascii="Arial" w:hAnsi="Arial" w:cs="Arial"/>
                <w:noProof/>
              </w:rPr>
              <w:t>KRAV TIL BYGGEPROSESSEN</w:t>
            </w:r>
            <w:r>
              <w:rPr>
                <w:noProof/>
                <w:webHidden/>
              </w:rPr>
              <w:tab/>
            </w:r>
            <w:r>
              <w:rPr>
                <w:noProof/>
                <w:webHidden/>
              </w:rPr>
              <w:fldChar w:fldCharType="begin"/>
            </w:r>
            <w:r>
              <w:rPr>
                <w:noProof/>
                <w:webHidden/>
              </w:rPr>
              <w:instrText xml:space="preserve"> PAGEREF _Toc238640905 \h </w:instrText>
            </w:r>
            <w:r>
              <w:rPr>
                <w:noProof/>
                <w:webHidden/>
              </w:rPr>
            </w:r>
            <w:r>
              <w:rPr>
                <w:noProof/>
                <w:webHidden/>
              </w:rPr>
              <w:fldChar w:fldCharType="separate"/>
            </w:r>
            <w:r>
              <w:rPr>
                <w:noProof/>
                <w:webHidden/>
              </w:rPr>
              <w:t>14</w:t>
            </w:r>
            <w:r>
              <w:rPr>
                <w:noProof/>
                <w:webHidden/>
              </w:rPr>
              <w:fldChar w:fldCharType="end"/>
            </w:r>
          </w:hyperlink>
        </w:p>
        <w:p w14:paraId="2F69E4ED" w14:textId="19D5DE45" w:rsidR="003F52B6" w:rsidRDefault="003F52B6">
          <w:pPr>
            <w:pStyle w:val="INNH2"/>
            <w:tabs>
              <w:tab w:val="left" w:pos="960"/>
              <w:tab w:val="right" w:leader="dot" w:pos="9062"/>
            </w:tabs>
            <w:rPr>
              <w:rFonts w:eastAsiaTheme="minorEastAsia"/>
              <w:noProof/>
              <w:kern w:val="2"/>
              <w:sz w:val="24"/>
              <w:szCs w:val="24"/>
              <w:lang w:eastAsia="nb-NO"/>
              <w14:ligatures w14:val="standardContextual"/>
            </w:rPr>
          </w:pPr>
          <w:hyperlink w:anchor="_Toc238640906" w:history="1">
            <w:r w:rsidRPr="00171D29">
              <w:rPr>
                <w:rStyle w:val="Hyperkobling"/>
                <w:rFonts w:ascii="Arial" w:hAnsi="Arial" w:cs="Arial"/>
                <w:noProof/>
              </w:rPr>
              <w:t>D.1</w:t>
            </w:r>
            <w:r>
              <w:rPr>
                <w:rFonts w:eastAsiaTheme="minorEastAsia"/>
                <w:noProof/>
                <w:kern w:val="2"/>
                <w:sz w:val="24"/>
                <w:szCs w:val="24"/>
                <w:lang w:eastAsia="nb-NO"/>
                <w14:ligatures w14:val="standardContextual"/>
              </w:rPr>
              <w:tab/>
            </w:r>
            <w:r w:rsidRPr="00171D29">
              <w:rPr>
                <w:rStyle w:val="Hyperkobling"/>
                <w:rFonts w:ascii="Arial" w:hAnsi="Arial" w:cs="Arial"/>
                <w:noProof/>
              </w:rPr>
              <w:t>Administrative rutiner</w:t>
            </w:r>
            <w:r>
              <w:rPr>
                <w:noProof/>
                <w:webHidden/>
              </w:rPr>
              <w:tab/>
            </w:r>
            <w:r>
              <w:rPr>
                <w:noProof/>
                <w:webHidden/>
              </w:rPr>
              <w:fldChar w:fldCharType="begin"/>
            </w:r>
            <w:r>
              <w:rPr>
                <w:noProof/>
                <w:webHidden/>
              </w:rPr>
              <w:instrText xml:space="preserve"> PAGEREF _Toc238640906 \h </w:instrText>
            </w:r>
            <w:r>
              <w:rPr>
                <w:noProof/>
                <w:webHidden/>
              </w:rPr>
            </w:r>
            <w:r>
              <w:rPr>
                <w:noProof/>
                <w:webHidden/>
              </w:rPr>
              <w:fldChar w:fldCharType="separate"/>
            </w:r>
            <w:r>
              <w:rPr>
                <w:noProof/>
                <w:webHidden/>
              </w:rPr>
              <w:t>14</w:t>
            </w:r>
            <w:r>
              <w:rPr>
                <w:noProof/>
                <w:webHidden/>
              </w:rPr>
              <w:fldChar w:fldCharType="end"/>
            </w:r>
          </w:hyperlink>
        </w:p>
        <w:p w14:paraId="0C802A3A" w14:textId="2CDF00E7" w:rsidR="003F52B6" w:rsidRDefault="003F52B6">
          <w:pPr>
            <w:pStyle w:val="INNH3"/>
            <w:tabs>
              <w:tab w:val="left" w:pos="1440"/>
              <w:tab w:val="right" w:leader="dot" w:pos="9062"/>
            </w:tabs>
            <w:rPr>
              <w:rFonts w:eastAsiaTheme="minorEastAsia"/>
              <w:noProof/>
              <w:kern w:val="2"/>
              <w:sz w:val="24"/>
              <w:szCs w:val="24"/>
              <w:lang w:eastAsia="nb-NO"/>
              <w14:ligatures w14:val="standardContextual"/>
            </w:rPr>
          </w:pPr>
          <w:hyperlink w:anchor="_Toc238640907" w:history="1">
            <w:r w:rsidRPr="00171D29">
              <w:rPr>
                <w:rStyle w:val="Hyperkobling"/>
                <w:rFonts w:ascii="Arial" w:hAnsi="Arial" w:cs="Arial"/>
                <w:noProof/>
              </w:rPr>
              <w:t>D.1.1</w:t>
            </w:r>
            <w:r>
              <w:rPr>
                <w:rFonts w:eastAsiaTheme="minorEastAsia"/>
                <w:noProof/>
                <w:kern w:val="2"/>
                <w:sz w:val="24"/>
                <w:szCs w:val="24"/>
                <w:lang w:eastAsia="nb-NO"/>
                <w14:ligatures w14:val="standardContextual"/>
              </w:rPr>
              <w:tab/>
            </w:r>
            <w:r w:rsidRPr="00171D29">
              <w:rPr>
                <w:rStyle w:val="Hyperkobling"/>
                <w:rFonts w:ascii="Arial" w:hAnsi="Arial" w:cs="Arial"/>
                <w:noProof/>
              </w:rPr>
              <w:t>Prosjekthotell</w:t>
            </w:r>
            <w:r>
              <w:rPr>
                <w:noProof/>
                <w:webHidden/>
              </w:rPr>
              <w:tab/>
            </w:r>
            <w:r>
              <w:rPr>
                <w:noProof/>
                <w:webHidden/>
              </w:rPr>
              <w:fldChar w:fldCharType="begin"/>
            </w:r>
            <w:r>
              <w:rPr>
                <w:noProof/>
                <w:webHidden/>
              </w:rPr>
              <w:instrText xml:space="preserve"> PAGEREF _Toc238640907 \h </w:instrText>
            </w:r>
            <w:r>
              <w:rPr>
                <w:noProof/>
                <w:webHidden/>
              </w:rPr>
            </w:r>
            <w:r>
              <w:rPr>
                <w:noProof/>
                <w:webHidden/>
              </w:rPr>
              <w:fldChar w:fldCharType="separate"/>
            </w:r>
            <w:r>
              <w:rPr>
                <w:noProof/>
                <w:webHidden/>
              </w:rPr>
              <w:t>14</w:t>
            </w:r>
            <w:r>
              <w:rPr>
                <w:noProof/>
                <w:webHidden/>
              </w:rPr>
              <w:fldChar w:fldCharType="end"/>
            </w:r>
          </w:hyperlink>
        </w:p>
        <w:p w14:paraId="2BE09A2F" w14:textId="649C457C" w:rsidR="003F52B6" w:rsidRDefault="003F52B6">
          <w:pPr>
            <w:pStyle w:val="INNH3"/>
            <w:tabs>
              <w:tab w:val="left" w:pos="1440"/>
              <w:tab w:val="right" w:leader="dot" w:pos="9062"/>
            </w:tabs>
            <w:rPr>
              <w:rFonts w:eastAsiaTheme="minorEastAsia"/>
              <w:noProof/>
              <w:kern w:val="2"/>
              <w:sz w:val="24"/>
              <w:szCs w:val="24"/>
              <w:lang w:eastAsia="nb-NO"/>
              <w14:ligatures w14:val="standardContextual"/>
            </w:rPr>
          </w:pPr>
          <w:hyperlink w:anchor="_Toc238640908" w:history="1">
            <w:r w:rsidRPr="00171D29">
              <w:rPr>
                <w:rStyle w:val="Hyperkobling"/>
                <w:rFonts w:ascii="Arial" w:hAnsi="Arial" w:cs="Arial"/>
                <w:noProof/>
              </w:rPr>
              <w:t>D.1.2</w:t>
            </w:r>
            <w:r>
              <w:rPr>
                <w:rFonts w:eastAsiaTheme="minorEastAsia"/>
                <w:noProof/>
                <w:kern w:val="2"/>
                <w:sz w:val="24"/>
                <w:szCs w:val="24"/>
                <w:lang w:eastAsia="nb-NO"/>
                <w14:ligatures w14:val="standardContextual"/>
              </w:rPr>
              <w:tab/>
            </w:r>
            <w:r w:rsidRPr="00171D29">
              <w:rPr>
                <w:rStyle w:val="Hyperkobling"/>
                <w:rFonts w:ascii="Arial" w:hAnsi="Arial" w:cs="Arial"/>
                <w:noProof/>
              </w:rPr>
              <w:t>Søknader</w:t>
            </w:r>
            <w:r>
              <w:rPr>
                <w:noProof/>
                <w:webHidden/>
              </w:rPr>
              <w:tab/>
            </w:r>
            <w:r>
              <w:rPr>
                <w:noProof/>
                <w:webHidden/>
              </w:rPr>
              <w:fldChar w:fldCharType="begin"/>
            </w:r>
            <w:r>
              <w:rPr>
                <w:noProof/>
                <w:webHidden/>
              </w:rPr>
              <w:instrText xml:space="preserve"> PAGEREF _Toc238640908 \h </w:instrText>
            </w:r>
            <w:r>
              <w:rPr>
                <w:noProof/>
                <w:webHidden/>
              </w:rPr>
            </w:r>
            <w:r>
              <w:rPr>
                <w:noProof/>
                <w:webHidden/>
              </w:rPr>
              <w:fldChar w:fldCharType="separate"/>
            </w:r>
            <w:r>
              <w:rPr>
                <w:noProof/>
                <w:webHidden/>
              </w:rPr>
              <w:t>14</w:t>
            </w:r>
            <w:r>
              <w:rPr>
                <w:noProof/>
                <w:webHidden/>
              </w:rPr>
              <w:fldChar w:fldCharType="end"/>
            </w:r>
          </w:hyperlink>
        </w:p>
        <w:p w14:paraId="6287CFDE" w14:textId="7A03DF74" w:rsidR="003F52B6" w:rsidRDefault="003F52B6">
          <w:pPr>
            <w:pStyle w:val="INNH3"/>
            <w:tabs>
              <w:tab w:val="left" w:pos="1440"/>
              <w:tab w:val="right" w:leader="dot" w:pos="9062"/>
            </w:tabs>
            <w:rPr>
              <w:rFonts w:eastAsiaTheme="minorEastAsia"/>
              <w:noProof/>
              <w:kern w:val="2"/>
              <w:sz w:val="24"/>
              <w:szCs w:val="24"/>
              <w:lang w:eastAsia="nb-NO"/>
              <w14:ligatures w14:val="standardContextual"/>
            </w:rPr>
          </w:pPr>
          <w:hyperlink w:anchor="_Toc238640909" w:history="1">
            <w:r w:rsidRPr="00171D29">
              <w:rPr>
                <w:rStyle w:val="Hyperkobling"/>
                <w:rFonts w:ascii="Arial" w:hAnsi="Arial" w:cs="Arial"/>
                <w:noProof/>
              </w:rPr>
              <w:t>D.1.3</w:t>
            </w:r>
            <w:r>
              <w:rPr>
                <w:rFonts w:eastAsiaTheme="minorEastAsia"/>
                <w:noProof/>
                <w:kern w:val="2"/>
                <w:sz w:val="24"/>
                <w:szCs w:val="24"/>
                <w:lang w:eastAsia="nb-NO"/>
                <w14:ligatures w14:val="standardContextual"/>
              </w:rPr>
              <w:tab/>
            </w:r>
            <w:r w:rsidRPr="00171D29">
              <w:rPr>
                <w:rStyle w:val="Hyperkobling"/>
                <w:rFonts w:ascii="Arial" w:hAnsi="Arial" w:cs="Arial"/>
                <w:noProof/>
              </w:rPr>
              <w:t>Kommunikasjon</w:t>
            </w:r>
            <w:r>
              <w:rPr>
                <w:noProof/>
                <w:webHidden/>
              </w:rPr>
              <w:tab/>
            </w:r>
            <w:r>
              <w:rPr>
                <w:noProof/>
                <w:webHidden/>
              </w:rPr>
              <w:fldChar w:fldCharType="begin"/>
            </w:r>
            <w:r>
              <w:rPr>
                <w:noProof/>
                <w:webHidden/>
              </w:rPr>
              <w:instrText xml:space="preserve"> PAGEREF _Toc238640909 \h </w:instrText>
            </w:r>
            <w:r>
              <w:rPr>
                <w:noProof/>
                <w:webHidden/>
              </w:rPr>
            </w:r>
            <w:r>
              <w:rPr>
                <w:noProof/>
                <w:webHidden/>
              </w:rPr>
              <w:fldChar w:fldCharType="separate"/>
            </w:r>
            <w:r>
              <w:rPr>
                <w:noProof/>
                <w:webHidden/>
              </w:rPr>
              <w:t>14</w:t>
            </w:r>
            <w:r>
              <w:rPr>
                <w:noProof/>
                <w:webHidden/>
              </w:rPr>
              <w:fldChar w:fldCharType="end"/>
            </w:r>
          </w:hyperlink>
        </w:p>
        <w:p w14:paraId="0F3E6CD7" w14:textId="00C179B4" w:rsidR="003F52B6" w:rsidRDefault="003F52B6">
          <w:pPr>
            <w:pStyle w:val="INNH3"/>
            <w:tabs>
              <w:tab w:val="left" w:pos="1440"/>
              <w:tab w:val="right" w:leader="dot" w:pos="9062"/>
            </w:tabs>
            <w:rPr>
              <w:rFonts w:eastAsiaTheme="minorEastAsia"/>
              <w:noProof/>
              <w:kern w:val="2"/>
              <w:sz w:val="24"/>
              <w:szCs w:val="24"/>
              <w:lang w:eastAsia="nb-NO"/>
              <w14:ligatures w14:val="standardContextual"/>
            </w:rPr>
          </w:pPr>
          <w:hyperlink w:anchor="_Toc238640910" w:history="1">
            <w:r w:rsidRPr="00171D29">
              <w:rPr>
                <w:rStyle w:val="Hyperkobling"/>
                <w:rFonts w:ascii="Arial" w:hAnsi="Arial" w:cs="Arial"/>
                <w:noProof/>
              </w:rPr>
              <w:t>D.1.4</w:t>
            </w:r>
            <w:r>
              <w:rPr>
                <w:rFonts w:eastAsiaTheme="minorEastAsia"/>
                <w:noProof/>
                <w:kern w:val="2"/>
                <w:sz w:val="24"/>
                <w:szCs w:val="24"/>
                <w:lang w:eastAsia="nb-NO"/>
                <w14:ligatures w14:val="standardContextual"/>
              </w:rPr>
              <w:tab/>
            </w:r>
            <w:r w:rsidRPr="00171D29">
              <w:rPr>
                <w:rStyle w:val="Hyperkobling"/>
                <w:rFonts w:ascii="Arial" w:hAnsi="Arial" w:cs="Arial"/>
                <w:noProof/>
              </w:rPr>
              <w:t>Rapportering</w:t>
            </w:r>
            <w:r>
              <w:rPr>
                <w:noProof/>
                <w:webHidden/>
              </w:rPr>
              <w:tab/>
            </w:r>
            <w:r>
              <w:rPr>
                <w:noProof/>
                <w:webHidden/>
              </w:rPr>
              <w:fldChar w:fldCharType="begin"/>
            </w:r>
            <w:r>
              <w:rPr>
                <w:noProof/>
                <w:webHidden/>
              </w:rPr>
              <w:instrText xml:space="preserve"> PAGEREF _Toc238640910 \h </w:instrText>
            </w:r>
            <w:r>
              <w:rPr>
                <w:noProof/>
                <w:webHidden/>
              </w:rPr>
            </w:r>
            <w:r>
              <w:rPr>
                <w:noProof/>
                <w:webHidden/>
              </w:rPr>
              <w:fldChar w:fldCharType="separate"/>
            </w:r>
            <w:r>
              <w:rPr>
                <w:noProof/>
                <w:webHidden/>
              </w:rPr>
              <w:t>15</w:t>
            </w:r>
            <w:r>
              <w:rPr>
                <w:noProof/>
                <w:webHidden/>
              </w:rPr>
              <w:fldChar w:fldCharType="end"/>
            </w:r>
          </w:hyperlink>
        </w:p>
        <w:p w14:paraId="68E22AE0" w14:textId="113180C3" w:rsidR="003F52B6" w:rsidRDefault="003F52B6">
          <w:pPr>
            <w:pStyle w:val="INNH3"/>
            <w:tabs>
              <w:tab w:val="left" w:pos="1440"/>
              <w:tab w:val="right" w:leader="dot" w:pos="9062"/>
            </w:tabs>
            <w:rPr>
              <w:rFonts w:eastAsiaTheme="minorEastAsia"/>
              <w:noProof/>
              <w:kern w:val="2"/>
              <w:sz w:val="24"/>
              <w:szCs w:val="24"/>
              <w:lang w:eastAsia="nb-NO"/>
              <w14:ligatures w14:val="standardContextual"/>
            </w:rPr>
          </w:pPr>
          <w:hyperlink w:anchor="_Toc238640911" w:history="1">
            <w:r w:rsidRPr="00171D29">
              <w:rPr>
                <w:rStyle w:val="Hyperkobling"/>
                <w:rFonts w:ascii="Arial" w:hAnsi="Arial" w:cs="Arial"/>
                <w:noProof/>
              </w:rPr>
              <w:t>D.1.5</w:t>
            </w:r>
            <w:r>
              <w:rPr>
                <w:rFonts w:eastAsiaTheme="minorEastAsia"/>
                <w:noProof/>
                <w:kern w:val="2"/>
                <w:sz w:val="24"/>
                <w:szCs w:val="24"/>
                <w:lang w:eastAsia="nb-NO"/>
                <w14:ligatures w14:val="standardContextual"/>
              </w:rPr>
              <w:tab/>
            </w:r>
            <w:r w:rsidRPr="00171D29">
              <w:rPr>
                <w:rStyle w:val="Hyperkobling"/>
                <w:rFonts w:ascii="Arial" w:hAnsi="Arial" w:cs="Arial"/>
                <w:noProof/>
              </w:rPr>
              <w:t>FDV- og tegningsdokumentasjon</w:t>
            </w:r>
            <w:r>
              <w:rPr>
                <w:noProof/>
                <w:webHidden/>
              </w:rPr>
              <w:tab/>
            </w:r>
            <w:r>
              <w:rPr>
                <w:noProof/>
                <w:webHidden/>
              </w:rPr>
              <w:fldChar w:fldCharType="begin"/>
            </w:r>
            <w:r>
              <w:rPr>
                <w:noProof/>
                <w:webHidden/>
              </w:rPr>
              <w:instrText xml:space="preserve"> PAGEREF _Toc238640911 \h </w:instrText>
            </w:r>
            <w:r>
              <w:rPr>
                <w:noProof/>
                <w:webHidden/>
              </w:rPr>
            </w:r>
            <w:r>
              <w:rPr>
                <w:noProof/>
                <w:webHidden/>
              </w:rPr>
              <w:fldChar w:fldCharType="separate"/>
            </w:r>
            <w:r>
              <w:rPr>
                <w:noProof/>
                <w:webHidden/>
              </w:rPr>
              <w:t>15</w:t>
            </w:r>
            <w:r>
              <w:rPr>
                <w:noProof/>
                <w:webHidden/>
              </w:rPr>
              <w:fldChar w:fldCharType="end"/>
            </w:r>
          </w:hyperlink>
        </w:p>
        <w:p w14:paraId="4793CB1C" w14:textId="3FEB27D1" w:rsidR="003F52B6" w:rsidRDefault="003F52B6">
          <w:pPr>
            <w:pStyle w:val="INNH3"/>
            <w:tabs>
              <w:tab w:val="right" w:leader="dot" w:pos="9062"/>
            </w:tabs>
            <w:rPr>
              <w:rFonts w:eastAsiaTheme="minorEastAsia"/>
              <w:noProof/>
              <w:kern w:val="2"/>
              <w:sz w:val="24"/>
              <w:szCs w:val="24"/>
              <w:lang w:eastAsia="nb-NO"/>
              <w14:ligatures w14:val="standardContextual"/>
            </w:rPr>
          </w:pPr>
          <w:hyperlink w:anchor="_Toc238640912" w:history="1">
            <w:r w:rsidRPr="00171D29">
              <w:rPr>
                <w:rStyle w:val="Hyperkobling"/>
                <w:rFonts w:ascii="Arial" w:hAnsi="Arial" w:cs="Arial"/>
                <w:noProof/>
              </w:rPr>
              <w:t>D.1.6 Møter</w:t>
            </w:r>
            <w:r>
              <w:rPr>
                <w:noProof/>
                <w:webHidden/>
              </w:rPr>
              <w:tab/>
            </w:r>
            <w:r>
              <w:rPr>
                <w:noProof/>
                <w:webHidden/>
              </w:rPr>
              <w:fldChar w:fldCharType="begin"/>
            </w:r>
            <w:r>
              <w:rPr>
                <w:noProof/>
                <w:webHidden/>
              </w:rPr>
              <w:instrText xml:space="preserve"> PAGEREF _Toc238640912 \h </w:instrText>
            </w:r>
            <w:r>
              <w:rPr>
                <w:noProof/>
                <w:webHidden/>
              </w:rPr>
            </w:r>
            <w:r>
              <w:rPr>
                <w:noProof/>
                <w:webHidden/>
              </w:rPr>
              <w:fldChar w:fldCharType="separate"/>
            </w:r>
            <w:r>
              <w:rPr>
                <w:noProof/>
                <w:webHidden/>
              </w:rPr>
              <w:t>16</w:t>
            </w:r>
            <w:r>
              <w:rPr>
                <w:noProof/>
                <w:webHidden/>
              </w:rPr>
              <w:fldChar w:fldCharType="end"/>
            </w:r>
          </w:hyperlink>
        </w:p>
        <w:p w14:paraId="0BE3D50E" w14:textId="6A11E0DC" w:rsidR="003F52B6" w:rsidRDefault="003F52B6">
          <w:pPr>
            <w:pStyle w:val="INNH2"/>
            <w:tabs>
              <w:tab w:val="right" w:leader="dot" w:pos="9062"/>
            </w:tabs>
            <w:rPr>
              <w:rFonts w:eastAsiaTheme="minorEastAsia"/>
              <w:noProof/>
              <w:kern w:val="2"/>
              <w:sz w:val="24"/>
              <w:szCs w:val="24"/>
              <w:lang w:eastAsia="nb-NO"/>
              <w14:ligatures w14:val="standardContextual"/>
            </w:rPr>
          </w:pPr>
          <w:hyperlink w:anchor="_Toc238640913" w:history="1">
            <w:r w:rsidRPr="00171D29">
              <w:rPr>
                <w:rStyle w:val="Hyperkobling"/>
                <w:rFonts w:ascii="Arial" w:hAnsi="Arial" w:cs="Arial"/>
                <w:noProof/>
              </w:rPr>
              <w:t>D.1.7 Krav til faktura</w:t>
            </w:r>
            <w:r>
              <w:rPr>
                <w:noProof/>
                <w:webHidden/>
              </w:rPr>
              <w:tab/>
            </w:r>
            <w:r>
              <w:rPr>
                <w:noProof/>
                <w:webHidden/>
              </w:rPr>
              <w:fldChar w:fldCharType="begin"/>
            </w:r>
            <w:r>
              <w:rPr>
                <w:noProof/>
                <w:webHidden/>
              </w:rPr>
              <w:instrText xml:space="preserve"> PAGEREF _Toc238640913 \h </w:instrText>
            </w:r>
            <w:r>
              <w:rPr>
                <w:noProof/>
                <w:webHidden/>
              </w:rPr>
            </w:r>
            <w:r>
              <w:rPr>
                <w:noProof/>
                <w:webHidden/>
              </w:rPr>
              <w:fldChar w:fldCharType="separate"/>
            </w:r>
            <w:r>
              <w:rPr>
                <w:noProof/>
                <w:webHidden/>
              </w:rPr>
              <w:t>16</w:t>
            </w:r>
            <w:r>
              <w:rPr>
                <w:noProof/>
                <w:webHidden/>
              </w:rPr>
              <w:fldChar w:fldCharType="end"/>
            </w:r>
          </w:hyperlink>
        </w:p>
        <w:p w14:paraId="3E71326F" w14:textId="63D60525" w:rsidR="003F52B6" w:rsidRDefault="003F52B6">
          <w:pPr>
            <w:pStyle w:val="INNH2"/>
            <w:tabs>
              <w:tab w:val="left" w:pos="960"/>
              <w:tab w:val="right" w:leader="dot" w:pos="9062"/>
            </w:tabs>
            <w:rPr>
              <w:rFonts w:eastAsiaTheme="minorEastAsia"/>
              <w:noProof/>
              <w:kern w:val="2"/>
              <w:sz w:val="24"/>
              <w:szCs w:val="24"/>
              <w:lang w:eastAsia="nb-NO"/>
              <w14:ligatures w14:val="standardContextual"/>
            </w:rPr>
          </w:pPr>
          <w:hyperlink w:anchor="_Toc238640914" w:history="1">
            <w:r w:rsidRPr="00171D29">
              <w:rPr>
                <w:rStyle w:val="Hyperkobling"/>
                <w:rFonts w:ascii="Arial" w:hAnsi="Arial" w:cs="Arial"/>
                <w:noProof/>
              </w:rPr>
              <w:t>D.2</w:t>
            </w:r>
            <w:r>
              <w:rPr>
                <w:rFonts w:eastAsiaTheme="minorEastAsia"/>
                <w:noProof/>
                <w:kern w:val="2"/>
                <w:sz w:val="24"/>
                <w:szCs w:val="24"/>
                <w:lang w:eastAsia="nb-NO"/>
                <w14:ligatures w14:val="standardContextual"/>
              </w:rPr>
              <w:tab/>
            </w:r>
            <w:r w:rsidRPr="00171D29">
              <w:rPr>
                <w:rStyle w:val="Hyperkobling"/>
                <w:rFonts w:ascii="Arial" w:hAnsi="Arial" w:cs="Arial"/>
                <w:noProof/>
              </w:rPr>
              <w:t>Kvalitetssikring</w:t>
            </w:r>
            <w:r>
              <w:rPr>
                <w:noProof/>
                <w:webHidden/>
              </w:rPr>
              <w:tab/>
            </w:r>
            <w:r>
              <w:rPr>
                <w:noProof/>
                <w:webHidden/>
              </w:rPr>
              <w:fldChar w:fldCharType="begin"/>
            </w:r>
            <w:r>
              <w:rPr>
                <w:noProof/>
                <w:webHidden/>
              </w:rPr>
              <w:instrText xml:space="preserve"> PAGEREF _Toc238640914 \h </w:instrText>
            </w:r>
            <w:r>
              <w:rPr>
                <w:noProof/>
                <w:webHidden/>
              </w:rPr>
            </w:r>
            <w:r>
              <w:rPr>
                <w:noProof/>
                <w:webHidden/>
              </w:rPr>
              <w:fldChar w:fldCharType="separate"/>
            </w:r>
            <w:r>
              <w:rPr>
                <w:noProof/>
                <w:webHidden/>
              </w:rPr>
              <w:t>16</w:t>
            </w:r>
            <w:r>
              <w:rPr>
                <w:noProof/>
                <w:webHidden/>
              </w:rPr>
              <w:fldChar w:fldCharType="end"/>
            </w:r>
          </w:hyperlink>
        </w:p>
        <w:p w14:paraId="17A89695" w14:textId="4FB80933" w:rsidR="003F52B6" w:rsidRDefault="003F52B6">
          <w:pPr>
            <w:pStyle w:val="INNH3"/>
            <w:tabs>
              <w:tab w:val="left" w:pos="1440"/>
              <w:tab w:val="right" w:leader="dot" w:pos="9062"/>
            </w:tabs>
            <w:rPr>
              <w:rFonts w:eastAsiaTheme="minorEastAsia"/>
              <w:noProof/>
              <w:kern w:val="2"/>
              <w:sz w:val="24"/>
              <w:szCs w:val="24"/>
              <w:lang w:eastAsia="nb-NO"/>
              <w14:ligatures w14:val="standardContextual"/>
            </w:rPr>
          </w:pPr>
          <w:hyperlink w:anchor="_Toc238640915" w:history="1">
            <w:r w:rsidRPr="00171D29">
              <w:rPr>
                <w:rStyle w:val="Hyperkobling"/>
                <w:rFonts w:ascii="Arial" w:hAnsi="Arial" w:cs="Arial"/>
                <w:noProof/>
              </w:rPr>
              <w:t>D.2.1</w:t>
            </w:r>
            <w:r>
              <w:rPr>
                <w:rFonts w:eastAsiaTheme="minorEastAsia"/>
                <w:noProof/>
                <w:kern w:val="2"/>
                <w:sz w:val="24"/>
                <w:szCs w:val="24"/>
                <w:lang w:eastAsia="nb-NO"/>
                <w14:ligatures w14:val="standardContextual"/>
              </w:rPr>
              <w:tab/>
            </w:r>
            <w:r w:rsidRPr="00171D29">
              <w:rPr>
                <w:rStyle w:val="Hyperkobling"/>
                <w:rFonts w:ascii="Arial" w:hAnsi="Arial" w:cs="Arial"/>
                <w:noProof/>
              </w:rPr>
              <w:t>Totalentreprenørens kvalitetskontroll</w:t>
            </w:r>
            <w:r>
              <w:rPr>
                <w:noProof/>
                <w:webHidden/>
              </w:rPr>
              <w:tab/>
            </w:r>
            <w:r>
              <w:rPr>
                <w:noProof/>
                <w:webHidden/>
              </w:rPr>
              <w:fldChar w:fldCharType="begin"/>
            </w:r>
            <w:r>
              <w:rPr>
                <w:noProof/>
                <w:webHidden/>
              </w:rPr>
              <w:instrText xml:space="preserve"> PAGEREF _Toc238640915 \h </w:instrText>
            </w:r>
            <w:r>
              <w:rPr>
                <w:noProof/>
                <w:webHidden/>
              </w:rPr>
            </w:r>
            <w:r>
              <w:rPr>
                <w:noProof/>
                <w:webHidden/>
              </w:rPr>
              <w:fldChar w:fldCharType="separate"/>
            </w:r>
            <w:r>
              <w:rPr>
                <w:noProof/>
                <w:webHidden/>
              </w:rPr>
              <w:t>16</w:t>
            </w:r>
            <w:r>
              <w:rPr>
                <w:noProof/>
                <w:webHidden/>
              </w:rPr>
              <w:fldChar w:fldCharType="end"/>
            </w:r>
          </w:hyperlink>
        </w:p>
        <w:p w14:paraId="39A585D5" w14:textId="2CD45740" w:rsidR="003F52B6" w:rsidRDefault="003F52B6">
          <w:pPr>
            <w:pStyle w:val="INNH3"/>
            <w:tabs>
              <w:tab w:val="left" w:pos="1440"/>
              <w:tab w:val="right" w:leader="dot" w:pos="9062"/>
            </w:tabs>
            <w:rPr>
              <w:rFonts w:eastAsiaTheme="minorEastAsia"/>
              <w:noProof/>
              <w:kern w:val="2"/>
              <w:sz w:val="24"/>
              <w:szCs w:val="24"/>
              <w:lang w:eastAsia="nb-NO"/>
              <w14:ligatures w14:val="standardContextual"/>
            </w:rPr>
          </w:pPr>
          <w:hyperlink w:anchor="_Toc238640916" w:history="1">
            <w:r w:rsidRPr="00171D29">
              <w:rPr>
                <w:rStyle w:val="Hyperkobling"/>
                <w:rFonts w:ascii="Arial" w:hAnsi="Arial" w:cs="Arial"/>
                <w:noProof/>
              </w:rPr>
              <w:t>D.2.2</w:t>
            </w:r>
            <w:r>
              <w:rPr>
                <w:rFonts w:eastAsiaTheme="minorEastAsia"/>
                <w:noProof/>
                <w:kern w:val="2"/>
                <w:sz w:val="24"/>
                <w:szCs w:val="24"/>
                <w:lang w:eastAsia="nb-NO"/>
                <w14:ligatures w14:val="standardContextual"/>
              </w:rPr>
              <w:tab/>
            </w:r>
            <w:r w:rsidRPr="00171D29">
              <w:rPr>
                <w:rStyle w:val="Hyperkobling"/>
                <w:rFonts w:ascii="Arial" w:hAnsi="Arial" w:cs="Arial"/>
                <w:noProof/>
              </w:rPr>
              <w:t>Prosjektspesifikk kvalitetsplan</w:t>
            </w:r>
            <w:r>
              <w:rPr>
                <w:noProof/>
                <w:webHidden/>
              </w:rPr>
              <w:tab/>
            </w:r>
            <w:r>
              <w:rPr>
                <w:noProof/>
                <w:webHidden/>
              </w:rPr>
              <w:fldChar w:fldCharType="begin"/>
            </w:r>
            <w:r>
              <w:rPr>
                <w:noProof/>
                <w:webHidden/>
              </w:rPr>
              <w:instrText xml:space="preserve"> PAGEREF _Toc238640916 \h </w:instrText>
            </w:r>
            <w:r>
              <w:rPr>
                <w:noProof/>
                <w:webHidden/>
              </w:rPr>
            </w:r>
            <w:r>
              <w:rPr>
                <w:noProof/>
                <w:webHidden/>
              </w:rPr>
              <w:fldChar w:fldCharType="separate"/>
            </w:r>
            <w:r>
              <w:rPr>
                <w:noProof/>
                <w:webHidden/>
              </w:rPr>
              <w:t>17</w:t>
            </w:r>
            <w:r>
              <w:rPr>
                <w:noProof/>
                <w:webHidden/>
              </w:rPr>
              <w:fldChar w:fldCharType="end"/>
            </w:r>
          </w:hyperlink>
        </w:p>
        <w:p w14:paraId="1E0BFC98" w14:textId="21DD5A7C" w:rsidR="003F52B6" w:rsidRDefault="003F52B6">
          <w:pPr>
            <w:pStyle w:val="INNH3"/>
            <w:tabs>
              <w:tab w:val="right" w:leader="dot" w:pos="9062"/>
            </w:tabs>
            <w:rPr>
              <w:rFonts w:eastAsiaTheme="minorEastAsia"/>
              <w:noProof/>
              <w:kern w:val="2"/>
              <w:sz w:val="24"/>
              <w:szCs w:val="24"/>
              <w:lang w:eastAsia="nb-NO"/>
              <w14:ligatures w14:val="standardContextual"/>
            </w:rPr>
          </w:pPr>
          <w:hyperlink w:anchor="_Toc238640917" w:history="1">
            <w:r w:rsidRPr="00171D29">
              <w:rPr>
                <w:rStyle w:val="Hyperkobling"/>
                <w:rFonts w:ascii="Arial" w:hAnsi="Arial" w:cs="Arial"/>
                <w:noProof/>
              </w:rPr>
              <w:t>D.2.3 Byggherrens kontroller</w:t>
            </w:r>
            <w:r>
              <w:rPr>
                <w:noProof/>
                <w:webHidden/>
              </w:rPr>
              <w:tab/>
            </w:r>
            <w:r>
              <w:rPr>
                <w:noProof/>
                <w:webHidden/>
              </w:rPr>
              <w:fldChar w:fldCharType="begin"/>
            </w:r>
            <w:r>
              <w:rPr>
                <w:noProof/>
                <w:webHidden/>
              </w:rPr>
              <w:instrText xml:space="preserve"> PAGEREF _Toc238640917 \h </w:instrText>
            </w:r>
            <w:r>
              <w:rPr>
                <w:noProof/>
                <w:webHidden/>
              </w:rPr>
            </w:r>
            <w:r>
              <w:rPr>
                <w:noProof/>
                <w:webHidden/>
              </w:rPr>
              <w:fldChar w:fldCharType="separate"/>
            </w:r>
            <w:r>
              <w:rPr>
                <w:noProof/>
                <w:webHidden/>
              </w:rPr>
              <w:t>17</w:t>
            </w:r>
            <w:r>
              <w:rPr>
                <w:noProof/>
                <w:webHidden/>
              </w:rPr>
              <w:fldChar w:fldCharType="end"/>
            </w:r>
          </w:hyperlink>
        </w:p>
        <w:p w14:paraId="4CE6203F" w14:textId="458AD466" w:rsidR="003F52B6" w:rsidRDefault="003F52B6">
          <w:pPr>
            <w:pStyle w:val="INNH2"/>
            <w:tabs>
              <w:tab w:val="left" w:pos="960"/>
              <w:tab w:val="right" w:leader="dot" w:pos="9062"/>
            </w:tabs>
            <w:rPr>
              <w:rFonts w:eastAsiaTheme="minorEastAsia"/>
              <w:noProof/>
              <w:kern w:val="2"/>
              <w:sz w:val="24"/>
              <w:szCs w:val="24"/>
              <w:lang w:eastAsia="nb-NO"/>
              <w14:ligatures w14:val="standardContextual"/>
            </w:rPr>
          </w:pPr>
          <w:hyperlink w:anchor="_Toc238640918" w:history="1">
            <w:r w:rsidRPr="00171D29">
              <w:rPr>
                <w:rStyle w:val="Hyperkobling"/>
                <w:rFonts w:ascii="Arial" w:hAnsi="Arial" w:cs="Arial"/>
                <w:noProof/>
              </w:rPr>
              <w:t>D.3</w:t>
            </w:r>
            <w:r>
              <w:rPr>
                <w:rFonts w:eastAsiaTheme="minorEastAsia"/>
                <w:noProof/>
                <w:kern w:val="2"/>
                <w:sz w:val="24"/>
                <w:szCs w:val="24"/>
                <w:lang w:eastAsia="nb-NO"/>
                <w14:ligatures w14:val="standardContextual"/>
              </w:rPr>
              <w:tab/>
            </w:r>
            <w:r w:rsidRPr="00171D29">
              <w:rPr>
                <w:rStyle w:val="Hyperkobling"/>
                <w:rFonts w:ascii="Arial" w:hAnsi="Arial" w:cs="Arial"/>
                <w:noProof/>
              </w:rPr>
              <w:t>Sikkerhet, helse og arbeidsmiljø (SHA)</w:t>
            </w:r>
            <w:r>
              <w:rPr>
                <w:noProof/>
                <w:webHidden/>
              </w:rPr>
              <w:tab/>
            </w:r>
            <w:r>
              <w:rPr>
                <w:noProof/>
                <w:webHidden/>
              </w:rPr>
              <w:fldChar w:fldCharType="begin"/>
            </w:r>
            <w:r>
              <w:rPr>
                <w:noProof/>
                <w:webHidden/>
              </w:rPr>
              <w:instrText xml:space="preserve"> PAGEREF _Toc238640918 \h </w:instrText>
            </w:r>
            <w:r>
              <w:rPr>
                <w:noProof/>
                <w:webHidden/>
              </w:rPr>
            </w:r>
            <w:r>
              <w:rPr>
                <w:noProof/>
                <w:webHidden/>
              </w:rPr>
              <w:fldChar w:fldCharType="separate"/>
            </w:r>
            <w:r>
              <w:rPr>
                <w:noProof/>
                <w:webHidden/>
              </w:rPr>
              <w:t>17</w:t>
            </w:r>
            <w:r>
              <w:rPr>
                <w:noProof/>
                <w:webHidden/>
              </w:rPr>
              <w:fldChar w:fldCharType="end"/>
            </w:r>
          </w:hyperlink>
        </w:p>
        <w:p w14:paraId="336FE03D" w14:textId="66AFE896" w:rsidR="003F52B6" w:rsidRDefault="003F52B6">
          <w:pPr>
            <w:pStyle w:val="INNH3"/>
            <w:tabs>
              <w:tab w:val="left" w:pos="1440"/>
              <w:tab w:val="right" w:leader="dot" w:pos="9062"/>
            </w:tabs>
            <w:rPr>
              <w:rFonts w:eastAsiaTheme="minorEastAsia"/>
              <w:noProof/>
              <w:kern w:val="2"/>
              <w:sz w:val="24"/>
              <w:szCs w:val="24"/>
              <w:lang w:eastAsia="nb-NO"/>
              <w14:ligatures w14:val="standardContextual"/>
            </w:rPr>
          </w:pPr>
          <w:hyperlink w:anchor="_Toc238640919" w:history="1">
            <w:r w:rsidRPr="00171D29">
              <w:rPr>
                <w:rStyle w:val="Hyperkobling"/>
                <w:rFonts w:ascii="Arial" w:hAnsi="Arial" w:cs="Arial"/>
                <w:noProof/>
              </w:rPr>
              <w:t>D.3.1</w:t>
            </w:r>
            <w:r>
              <w:rPr>
                <w:rFonts w:eastAsiaTheme="minorEastAsia"/>
                <w:noProof/>
                <w:kern w:val="2"/>
                <w:sz w:val="24"/>
                <w:szCs w:val="24"/>
                <w:lang w:eastAsia="nb-NO"/>
                <w14:ligatures w14:val="standardContextual"/>
              </w:rPr>
              <w:tab/>
            </w:r>
            <w:r w:rsidRPr="00171D29">
              <w:rPr>
                <w:rStyle w:val="Hyperkobling"/>
                <w:rFonts w:ascii="Arial" w:hAnsi="Arial" w:cs="Arial"/>
                <w:noProof/>
              </w:rPr>
              <w:t>Arbeidsmiljø (AMU)</w:t>
            </w:r>
            <w:r>
              <w:rPr>
                <w:noProof/>
                <w:webHidden/>
              </w:rPr>
              <w:tab/>
            </w:r>
            <w:r>
              <w:rPr>
                <w:noProof/>
                <w:webHidden/>
              </w:rPr>
              <w:fldChar w:fldCharType="begin"/>
            </w:r>
            <w:r>
              <w:rPr>
                <w:noProof/>
                <w:webHidden/>
              </w:rPr>
              <w:instrText xml:space="preserve"> PAGEREF _Toc238640919 \h </w:instrText>
            </w:r>
            <w:r>
              <w:rPr>
                <w:noProof/>
                <w:webHidden/>
              </w:rPr>
            </w:r>
            <w:r>
              <w:rPr>
                <w:noProof/>
                <w:webHidden/>
              </w:rPr>
              <w:fldChar w:fldCharType="separate"/>
            </w:r>
            <w:r>
              <w:rPr>
                <w:noProof/>
                <w:webHidden/>
              </w:rPr>
              <w:t>17</w:t>
            </w:r>
            <w:r>
              <w:rPr>
                <w:noProof/>
                <w:webHidden/>
              </w:rPr>
              <w:fldChar w:fldCharType="end"/>
            </w:r>
          </w:hyperlink>
        </w:p>
        <w:p w14:paraId="65FA4559" w14:textId="4C78B2CA" w:rsidR="003F52B6" w:rsidRDefault="003F52B6">
          <w:pPr>
            <w:pStyle w:val="INNH3"/>
            <w:tabs>
              <w:tab w:val="left" w:pos="1440"/>
              <w:tab w:val="right" w:leader="dot" w:pos="9062"/>
            </w:tabs>
            <w:rPr>
              <w:rFonts w:eastAsiaTheme="minorEastAsia"/>
              <w:noProof/>
              <w:kern w:val="2"/>
              <w:sz w:val="24"/>
              <w:szCs w:val="24"/>
              <w:lang w:eastAsia="nb-NO"/>
              <w14:ligatures w14:val="standardContextual"/>
            </w:rPr>
          </w:pPr>
          <w:hyperlink w:anchor="_Toc238640920" w:history="1">
            <w:r w:rsidRPr="00171D29">
              <w:rPr>
                <w:rStyle w:val="Hyperkobling"/>
                <w:rFonts w:ascii="Arial" w:hAnsi="Arial" w:cs="Arial"/>
                <w:noProof/>
              </w:rPr>
              <w:t>D.3.2</w:t>
            </w:r>
            <w:r>
              <w:rPr>
                <w:rFonts w:eastAsiaTheme="minorEastAsia"/>
                <w:noProof/>
                <w:kern w:val="2"/>
                <w:sz w:val="24"/>
                <w:szCs w:val="24"/>
                <w:lang w:eastAsia="nb-NO"/>
                <w14:ligatures w14:val="standardContextual"/>
              </w:rPr>
              <w:tab/>
            </w:r>
            <w:r w:rsidRPr="00171D29">
              <w:rPr>
                <w:rStyle w:val="Hyperkobling"/>
                <w:rFonts w:ascii="Arial" w:hAnsi="Arial" w:cs="Arial"/>
                <w:noProof/>
              </w:rPr>
              <w:t>Målsetning og SHA-plan</w:t>
            </w:r>
            <w:r>
              <w:rPr>
                <w:noProof/>
                <w:webHidden/>
              </w:rPr>
              <w:tab/>
            </w:r>
            <w:r>
              <w:rPr>
                <w:noProof/>
                <w:webHidden/>
              </w:rPr>
              <w:fldChar w:fldCharType="begin"/>
            </w:r>
            <w:r>
              <w:rPr>
                <w:noProof/>
                <w:webHidden/>
              </w:rPr>
              <w:instrText xml:space="preserve"> PAGEREF _Toc238640920 \h </w:instrText>
            </w:r>
            <w:r>
              <w:rPr>
                <w:noProof/>
                <w:webHidden/>
              </w:rPr>
            </w:r>
            <w:r>
              <w:rPr>
                <w:noProof/>
                <w:webHidden/>
              </w:rPr>
              <w:fldChar w:fldCharType="separate"/>
            </w:r>
            <w:r>
              <w:rPr>
                <w:noProof/>
                <w:webHidden/>
              </w:rPr>
              <w:t>17</w:t>
            </w:r>
            <w:r>
              <w:rPr>
                <w:noProof/>
                <w:webHidden/>
              </w:rPr>
              <w:fldChar w:fldCharType="end"/>
            </w:r>
          </w:hyperlink>
        </w:p>
        <w:p w14:paraId="4D434238" w14:textId="57A67D6D" w:rsidR="003F52B6" w:rsidRDefault="003F52B6">
          <w:pPr>
            <w:pStyle w:val="INNH3"/>
            <w:tabs>
              <w:tab w:val="left" w:pos="1440"/>
              <w:tab w:val="right" w:leader="dot" w:pos="9062"/>
            </w:tabs>
            <w:rPr>
              <w:rFonts w:eastAsiaTheme="minorEastAsia"/>
              <w:noProof/>
              <w:kern w:val="2"/>
              <w:sz w:val="24"/>
              <w:szCs w:val="24"/>
              <w:lang w:eastAsia="nb-NO"/>
              <w14:ligatures w14:val="standardContextual"/>
            </w:rPr>
          </w:pPr>
          <w:hyperlink w:anchor="_Toc238640921" w:history="1">
            <w:r w:rsidRPr="00171D29">
              <w:rPr>
                <w:rStyle w:val="Hyperkobling"/>
                <w:rFonts w:ascii="Arial" w:hAnsi="Arial" w:cs="Arial"/>
                <w:noProof/>
              </w:rPr>
              <w:t>D.3.3</w:t>
            </w:r>
            <w:r>
              <w:rPr>
                <w:rFonts w:eastAsiaTheme="minorEastAsia"/>
                <w:noProof/>
                <w:kern w:val="2"/>
                <w:sz w:val="24"/>
                <w:szCs w:val="24"/>
                <w:lang w:eastAsia="nb-NO"/>
                <w14:ligatures w14:val="standardContextual"/>
              </w:rPr>
              <w:tab/>
            </w:r>
            <w:r w:rsidRPr="00171D29">
              <w:rPr>
                <w:rStyle w:val="Hyperkobling"/>
                <w:rFonts w:ascii="Arial" w:hAnsi="Arial" w:cs="Arial"/>
                <w:noProof/>
              </w:rPr>
              <w:t>Brudd på krav til SHA/HMS</w:t>
            </w:r>
            <w:r>
              <w:rPr>
                <w:noProof/>
                <w:webHidden/>
              </w:rPr>
              <w:tab/>
            </w:r>
            <w:r>
              <w:rPr>
                <w:noProof/>
                <w:webHidden/>
              </w:rPr>
              <w:fldChar w:fldCharType="begin"/>
            </w:r>
            <w:r>
              <w:rPr>
                <w:noProof/>
                <w:webHidden/>
              </w:rPr>
              <w:instrText xml:space="preserve"> PAGEREF _Toc238640921 \h </w:instrText>
            </w:r>
            <w:r>
              <w:rPr>
                <w:noProof/>
                <w:webHidden/>
              </w:rPr>
            </w:r>
            <w:r>
              <w:rPr>
                <w:noProof/>
                <w:webHidden/>
              </w:rPr>
              <w:fldChar w:fldCharType="separate"/>
            </w:r>
            <w:r>
              <w:rPr>
                <w:noProof/>
                <w:webHidden/>
              </w:rPr>
              <w:t>18</w:t>
            </w:r>
            <w:r>
              <w:rPr>
                <w:noProof/>
                <w:webHidden/>
              </w:rPr>
              <w:fldChar w:fldCharType="end"/>
            </w:r>
          </w:hyperlink>
        </w:p>
        <w:p w14:paraId="285044D9" w14:textId="496ACA15" w:rsidR="003F52B6" w:rsidRDefault="003F52B6">
          <w:pPr>
            <w:pStyle w:val="INNH3"/>
            <w:tabs>
              <w:tab w:val="left" w:pos="1440"/>
              <w:tab w:val="right" w:leader="dot" w:pos="9062"/>
            </w:tabs>
            <w:rPr>
              <w:rFonts w:eastAsiaTheme="minorEastAsia"/>
              <w:noProof/>
              <w:kern w:val="2"/>
              <w:sz w:val="24"/>
              <w:szCs w:val="24"/>
              <w:lang w:eastAsia="nb-NO"/>
              <w14:ligatures w14:val="standardContextual"/>
            </w:rPr>
          </w:pPr>
          <w:hyperlink w:anchor="_Toc238640922" w:history="1">
            <w:r w:rsidRPr="00171D29">
              <w:rPr>
                <w:rStyle w:val="Hyperkobling"/>
                <w:rFonts w:ascii="Arial" w:hAnsi="Arial" w:cs="Arial"/>
                <w:noProof/>
              </w:rPr>
              <w:t>D.3.4</w:t>
            </w:r>
            <w:r>
              <w:rPr>
                <w:rFonts w:eastAsiaTheme="minorEastAsia"/>
                <w:noProof/>
                <w:kern w:val="2"/>
                <w:sz w:val="24"/>
                <w:szCs w:val="24"/>
                <w:lang w:eastAsia="nb-NO"/>
                <w14:ligatures w14:val="standardContextual"/>
              </w:rPr>
              <w:tab/>
            </w:r>
            <w:r w:rsidRPr="00171D29">
              <w:rPr>
                <w:rStyle w:val="Hyperkobling"/>
                <w:rFonts w:ascii="Arial" w:hAnsi="Arial" w:cs="Arial"/>
                <w:noProof/>
              </w:rPr>
              <w:t>SHA-roller</w:t>
            </w:r>
            <w:r>
              <w:rPr>
                <w:noProof/>
                <w:webHidden/>
              </w:rPr>
              <w:tab/>
            </w:r>
            <w:r>
              <w:rPr>
                <w:noProof/>
                <w:webHidden/>
              </w:rPr>
              <w:fldChar w:fldCharType="begin"/>
            </w:r>
            <w:r>
              <w:rPr>
                <w:noProof/>
                <w:webHidden/>
              </w:rPr>
              <w:instrText xml:space="preserve"> PAGEREF _Toc238640922 \h </w:instrText>
            </w:r>
            <w:r>
              <w:rPr>
                <w:noProof/>
                <w:webHidden/>
              </w:rPr>
            </w:r>
            <w:r>
              <w:rPr>
                <w:noProof/>
                <w:webHidden/>
              </w:rPr>
              <w:fldChar w:fldCharType="separate"/>
            </w:r>
            <w:r>
              <w:rPr>
                <w:noProof/>
                <w:webHidden/>
              </w:rPr>
              <w:t>18</w:t>
            </w:r>
            <w:r>
              <w:rPr>
                <w:noProof/>
                <w:webHidden/>
              </w:rPr>
              <w:fldChar w:fldCharType="end"/>
            </w:r>
          </w:hyperlink>
        </w:p>
        <w:p w14:paraId="2A6DFEE4" w14:textId="0269C2C5" w:rsidR="003F52B6" w:rsidRDefault="003F52B6">
          <w:pPr>
            <w:pStyle w:val="INNH3"/>
            <w:tabs>
              <w:tab w:val="left" w:pos="1440"/>
              <w:tab w:val="right" w:leader="dot" w:pos="9062"/>
            </w:tabs>
            <w:rPr>
              <w:rFonts w:eastAsiaTheme="minorEastAsia"/>
              <w:noProof/>
              <w:kern w:val="2"/>
              <w:sz w:val="24"/>
              <w:szCs w:val="24"/>
              <w:lang w:eastAsia="nb-NO"/>
              <w14:ligatures w14:val="standardContextual"/>
            </w:rPr>
          </w:pPr>
          <w:hyperlink w:anchor="_Toc238640923" w:history="1">
            <w:r w:rsidRPr="00171D29">
              <w:rPr>
                <w:rStyle w:val="Hyperkobling"/>
                <w:rFonts w:ascii="Arial" w:hAnsi="Arial" w:cs="Arial"/>
                <w:noProof/>
              </w:rPr>
              <w:t>D.3.5</w:t>
            </w:r>
            <w:r>
              <w:rPr>
                <w:rFonts w:eastAsiaTheme="minorEastAsia"/>
                <w:noProof/>
                <w:kern w:val="2"/>
                <w:sz w:val="24"/>
                <w:szCs w:val="24"/>
                <w:lang w:eastAsia="nb-NO"/>
                <w14:ligatures w14:val="standardContextual"/>
              </w:rPr>
              <w:tab/>
            </w:r>
            <w:r w:rsidRPr="00171D29">
              <w:rPr>
                <w:rStyle w:val="Hyperkobling"/>
                <w:rFonts w:ascii="Arial" w:hAnsi="Arial" w:cs="Arial"/>
                <w:noProof/>
              </w:rPr>
              <w:t>HMS-perm</w:t>
            </w:r>
            <w:r>
              <w:rPr>
                <w:noProof/>
                <w:webHidden/>
              </w:rPr>
              <w:tab/>
            </w:r>
            <w:r>
              <w:rPr>
                <w:noProof/>
                <w:webHidden/>
              </w:rPr>
              <w:fldChar w:fldCharType="begin"/>
            </w:r>
            <w:r>
              <w:rPr>
                <w:noProof/>
                <w:webHidden/>
              </w:rPr>
              <w:instrText xml:space="preserve"> PAGEREF _Toc238640923 \h </w:instrText>
            </w:r>
            <w:r>
              <w:rPr>
                <w:noProof/>
                <w:webHidden/>
              </w:rPr>
            </w:r>
            <w:r>
              <w:rPr>
                <w:noProof/>
                <w:webHidden/>
              </w:rPr>
              <w:fldChar w:fldCharType="separate"/>
            </w:r>
            <w:r>
              <w:rPr>
                <w:noProof/>
                <w:webHidden/>
              </w:rPr>
              <w:t>18</w:t>
            </w:r>
            <w:r>
              <w:rPr>
                <w:noProof/>
                <w:webHidden/>
              </w:rPr>
              <w:fldChar w:fldCharType="end"/>
            </w:r>
          </w:hyperlink>
        </w:p>
        <w:p w14:paraId="58D8444C" w14:textId="73BA0EB4" w:rsidR="003F52B6" w:rsidRDefault="003F52B6">
          <w:pPr>
            <w:pStyle w:val="INNH3"/>
            <w:tabs>
              <w:tab w:val="left" w:pos="1440"/>
              <w:tab w:val="right" w:leader="dot" w:pos="9062"/>
            </w:tabs>
            <w:rPr>
              <w:rFonts w:eastAsiaTheme="minorEastAsia"/>
              <w:noProof/>
              <w:kern w:val="2"/>
              <w:sz w:val="24"/>
              <w:szCs w:val="24"/>
              <w:lang w:eastAsia="nb-NO"/>
              <w14:ligatures w14:val="standardContextual"/>
            </w:rPr>
          </w:pPr>
          <w:hyperlink w:anchor="_Toc238640924" w:history="1">
            <w:r w:rsidRPr="00171D29">
              <w:rPr>
                <w:rStyle w:val="Hyperkobling"/>
                <w:rFonts w:ascii="Arial" w:hAnsi="Arial" w:cs="Arial"/>
                <w:noProof/>
              </w:rPr>
              <w:t>D.3.6</w:t>
            </w:r>
            <w:r>
              <w:rPr>
                <w:rFonts w:eastAsiaTheme="minorEastAsia"/>
                <w:noProof/>
                <w:kern w:val="2"/>
                <w:sz w:val="24"/>
                <w:szCs w:val="24"/>
                <w:lang w:eastAsia="nb-NO"/>
                <w14:ligatures w14:val="standardContextual"/>
              </w:rPr>
              <w:tab/>
            </w:r>
            <w:r w:rsidRPr="00171D29">
              <w:rPr>
                <w:rStyle w:val="Hyperkobling"/>
                <w:rFonts w:ascii="Arial" w:hAnsi="Arial" w:cs="Arial"/>
                <w:noProof/>
              </w:rPr>
              <w:t>Verneombud</w:t>
            </w:r>
            <w:r>
              <w:rPr>
                <w:noProof/>
                <w:webHidden/>
              </w:rPr>
              <w:tab/>
            </w:r>
            <w:r>
              <w:rPr>
                <w:noProof/>
                <w:webHidden/>
              </w:rPr>
              <w:fldChar w:fldCharType="begin"/>
            </w:r>
            <w:r>
              <w:rPr>
                <w:noProof/>
                <w:webHidden/>
              </w:rPr>
              <w:instrText xml:space="preserve"> PAGEREF _Toc238640924 \h </w:instrText>
            </w:r>
            <w:r>
              <w:rPr>
                <w:noProof/>
                <w:webHidden/>
              </w:rPr>
            </w:r>
            <w:r>
              <w:rPr>
                <w:noProof/>
                <w:webHidden/>
              </w:rPr>
              <w:fldChar w:fldCharType="separate"/>
            </w:r>
            <w:r>
              <w:rPr>
                <w:noProof/>
                <w:webHidden/>
              </w:rPr>
              <w:t>18</w:t>
            </w:r>
            <w:r>
              <w:rPr>
                <w:noProof/>
                <w:webHidden/>
              </w:rPr>
              <w:fldChar w:fldCharType="end"/>
            </w:r>
          </w:hyperlink>
        </w:p>
        <w:p w14:paraId="7BC0FEC8" w14:textId="1282F1F9" w:rsidR="003F52B6" w:rsidRDefault="003F52B6">
          <w:pPr>
            <w:pStyle w:val="INNH3"/>
            <w:tabs>
              <w:tab w:val="left" w:pos="1440"/>
              <w:tab w:val="right" w:leader="dot" w:pos="9062"/>
            </w:tabs>
            <w:rPr>
              <w:rFonts w:eastAsiaTheme="minorEastAsia"/>
              <w:noProof/>
              <w:kern w:val="2"/>
              <w:sz w:val="24"/>
              <w:szCs w:val="24"/>
              <w:lang w:eastAsia="nb-NO"/>
              <w14:ligatures w14:val="standardContextual"/>
            </w:rPr>
          </w:pPr>
          <w:hyperlink w:anchor="_Toc238640925" w:history="1">
            <w:r w:rsidRPr="00171D29">
              <w:rPr>
                <w:rStyle w:val="Hyperkobling"/>
                <w:rFonts w:ascii="Arial" w:hAnsi="Arial" w:cs="Arial"/>
                <w:noProof/>
              </w:rPr>
              <w:t>D.3.7</w:t>
            </w:r>
            <w:r>
              <w:rPr>
                <w:rFonts w:eastAsiaTheme="minorEastAsia"/>
                <w:noProof/>
                <w:kern w:val="2"/>
                <w:sz w:val="24"/>
                <w:szCs w:val="24"/>
                <w:lang w:eastAsia="nb-NO"/>
                <w14:ligatures w14:val="standardContextual"/>
              </w:rPr>
              <w:tab/>
            </w:r>
            <w:r w:rsidRPr="00171D29">
              <w:rPr>
                <w:rStyle w:val="Hyperkobling"/>
                <w:rFonts w:ascii="Arial" w:hAnsi="Arial" w:cs="Arial"/>
                <w:noProof/>
              </w:rPr>
              <w:t>Krav på innsending av mannskapslister</w:t>
            </w:r>
            <w:r>
              <w:rPr>
                <w:noProof/>
                <w:webHidden/>
              </w:rPr>
              <w:tab/>
            </w:r>
            <w:r>
              <w:rPr>
                <w:noProof/>
                <w:webHidden/>
              </w:rPr>
              <w:fldChar w:fldCharType="begin"/>
            </w:r>
            <w:r>
              <w:rPr>
                <w:noProof/>
                <w:webHidden/>
              </w:rPr>
              <w:instrText xml:space="preserve"> PAGEREF _Toc238640925 \h </w:instrText>
            </w:r>
            <w:r>
              <w:rPr>
                <w:noProof/>
                <w:webHidden/>
              </w:rPr>
            </w:r>
            <w:r>
              <w:rPr>
                <w:noProof/>
                <w:webHidden/>
              </w:rPr>
              <w:fldChar w:fldCharType="separate"/>
            </w:r>
            <w:r>
              <w:rPr>
                <w:noProof/>
                <w:webHidden/>
              </w:rPr>
              <w:t>18</w:t>
            </w:r>
            <w:r>
              <w:rPr>
                <w:noProof/>
                <w:webHidden/>
              </w:rPr>
              <w:fldChar w:fldCharType="end"/>
            </w:r>
          </w:hyperlink>
        </w:p>
        <w:p w14:paraId="35FB436E" w14:textId="6CC09009" w:rsidR="003F52B6" w:rsidRDefault="003F52B6">
          <w:pPr>
            <w:pStyle w:val="INNH3"/>
            <w:tabs>
              <w:tab w:val="left" w:pos="1440"/>
              <w:tab w:val="right" w:leader="dot" w:pos="9062"/>
            </w:tabs>
            <w:rPr>
              <w:rFonts w:eastAsiaTheme="minorEastAsia"/>
              <w:noProof/>
              <w:kern w:val="2"/>
              <w:sz w:val="24"/>
              <w:szCs w:val="24"/>
              <w:lang w:eastAsia="nb-NO"/>
              <w14:ligatures w14:val="standardContextual"/>
            </w:rPr>
          </w:pPr>
          <w:hyperlink w:anchor="_Toc238640926" w:history="1">
            <w:r w:rsidRPr="00171D29">
              <w:rPr>
                <w:rStyle w:val="Hyperkobling"/>
                <w:rFonts w:ascii="Arial" w:hAnsi="Arial" w:cs="Arial"/>
                <w:noProof/>
              </w:rPr>
              <w:t>D.3.8</w:t>
            </w:r>
            <w:r>
              <w:rPr>
                <w:rFonts w:eastAsiaTheme="minorEastAsia"/>
                <w:noProof/>
                <w:kern w:val="2"/>
                <w:sz w:val="24"/>
                <w:szCs w:val="24"/>
                <w:lang w:eastAsia="nb-NO"/>
                <w14:ligatures w14:val="standardContextual"/>
              </w:rPr>
              <w:tab/>
            </w:r>
            <w:r w:rsidRPr="00171D29">
              <w:rPr>
                <w:rStyle w:val="Hyperkobling"/>
                <w:rFonts w:ascii="Arial" w:hAnsi="Arial" w:cs="Arial"/>
                <w:noProof/>
              </w:rPr>
              <w:t>Inntakskontroll og personlig sikkerhetsinformasjon</w:t>
            </w:r>
            <w:r>
              <w:rPr>
                <w:noProof/>
                <w:webHidden/>
              </w:rPr>
              <w:tab/>
            </w:r>
            <w:r>
              <w:rPr>
                <w:noProof/>
                <w:webHidden/>
              </w:rPr>
              <w:fldChar w:fldCharType="begin"/>
            </w:r>
            <w:r>
              <w:rPr>
                <w:noProof/>
                <w:webHidden/>
              </w:rPr>
              <w:instrText xml:space="preserve"> PAGEREF _Toc238640926 \h </w:instrText>
            </w:r>
            <w:r>
              <w:rPr>
                <w:noProof/>
                <w:webHidden/>
              </w:rPr>
            </w:r>
            <w:r>
              <w:rPr>
                <w:noProof/>
                <w:webHidden/>
              </w:rPr>
              <w:fldChar w:fldCharType="separate"/>
            </w:r>
            <w:r>
              <w:rPr>
                <w:noProof/>
                <w:webHidden/>
              </w:rPr>
              <w:t>19</w:t>
            </w:r>
            <w:r>
              <w:rPr>
                <w:noProof/>
                <w:webHidden/>
              </w:rPr>
              <w:fldChar w:fldCharType="end"/>
            </w:r>
          </w:hyperlink>
        </w:p>
        <w:p w14:paraId="0356A7B5" w14:textId="0DBEBC20" w:rsidR="003F52B6" w:rsidRDefault="003F52B6">
          <w:pPr>
            <w:pStyle w:val="INNH3"/>
            <w:tabs>
              <w:tab w:val="left" w:pos="1440"/>
              <w:tab w:val="right" w:leader="dot" w:pos="9062"/>
            </w:tabs>
            <w:rPr>
              <w:rFonts w:eastAsiaTheme="minorEastAsia"/>
              <w:noProof/>
              <w:kern w:val="2"/>
              <w:sz w:val="24"/>
              <w:szCs w:val="24"/>
              <w:lang w:eastAsia="nb-NO"/>
              <w14:ligatures w14:val="standardContextual"/>
            </w:rPr>
          </w:pPr>
          <w:hyperlink w:anchor="_Toc238640927" w:history="1">
            <w:r w:rsidRPr="00171D29">
              <w:rPr>
                <w:rStyle w:val="Hyperkobling"/>
                <w:rFonts w:ascii="Arial" w:hAnsi="Arial" w:cs="Arial"/>
                <w:noProof/>
              </w:rPr>
              <w:t>D.3.9</w:t>
            </w:r>
            <w:r>
              <w:rPr>
                <w:rFonts w:eastAsiaTheme="minorEastAsia"/>
                <w:noProof/>
                <w:kern w:val="2"/>
                <w:sz w:val="24"/>
                <w:szCs w:val="24"/>
                <w:lang w:eastAsia="nb-NO"/>
                <w14:ligatures w14:val="standardContextual"/>
              </w:rPr>
              <w:tab/>
            </w:r>
            <w:r w:rsidRPr="00171D29">
              <w:rPr>
                <w:rStyle w:val="Hyperkobling"/>
                <w:rFonts w:ascii="Arial" w:hAnsi="Arial" w:cs="Arial"/>
                <w:noProof/>
              </w:rPr>
              <w:t>Sikker jobbanalyse</w:t>
            </w:r>
            <w:r>
              <w:rPr>
                <w:noProof/>
                <w:webHidden/>
              </w:rPr>
              <w:tab/>
            </w:r>
            <w:r>
              <w:rPr>
                <w:noProof/>
                <w:webHidden/>
              </w:rPr>
              <w:fldChar w:fldCharType="begin"/>
            </w:r>
            <w:r>
              <w:rPr>
                <w:noProof/>
                <w:webHidden/>
              </w:rPr>
              <w:instrText xml:space="preserve"> PAGEREF _Toc238640927 \h </w:instrText>
            </w:r>
            <w:r>
              <w:rPr>
                <w:noProof/>
                <w:webHidden/>
              </w:rPr>
            </w:r>
            <w:r>
              <w:rPr>
                <w:noProof/>
                <w:webHidden/>
              </w:rPr>
              <w:fldChar w:fldCharType="separate"/>
            </w:r>
            <w:r>
              <w:rPr>
                <w:noProof/>
                <w:webHidden/>
              </w:rPr>
              <w:t>19</w:t>
            </w:r>
            <w:r>
              <w:rPr>
                <w:noProof/>
                <w:webHidden/>
              </w:rPr>
              <w:fldChar w:fldCharType="end"/>
            </w:r>
          </w:hyperlink>
        </w:p>
        <w:p w14:paraId="2E6C8EF1" w14:textId="682F9D7D" w:rsidR="003F52B6" w:rsidRDefault="003F52B6">
          <w:pPr>
            <w:pStyle w:val="INNH3"/>
            <w:tabs>
              <w:tab w:val="left" w:pos="1440"/>
              <w:tab w:val="right" w:leader="dot" w:pos="9062"/>
            </w:tabs>
            <w:rPr>
              <w:rFonts w:eastAsiaTheme="minorEastAsia"/>
              <w:noProof/>
              <w:kern w:val="2"/>
              <w:sz w:val="24"/>
              <w:szCs w:val="24"/>
              <w:lang w:eastAsia="nb-NO"/>
              <w14:ligatures w14:val="standardContextual"/>
            </w:rPr>
          </w:pPr>
          <w:hyperlink w:anchor="_Toc238640928" w:history="1">
            <w:r w:rsidRPr="00171D29">
              <w:rPr>
                <w:rStyle w:val="Hyperkobling"/>
                <w:rFonts w:ascii="Arial" w:hAnsi="Arial" w:cs="Arial"/>
                <w:noProof/>
              </w:rPr>
              <w:t>D.3.10</w:t>
            </w:r>
            <w:r>
              <w:rPr>
                <w:rFonts w:eastAsiaTheme="minorEastAsia"/>
                <w:noProof/>
                <w:kern w:val="2"/>
                <w:sz w:val="24"/>
                <w:szCs w:val="24"/>
                <w:lang w:eastAsia="nb-NO"/>
                <w14:ligatures w14:val="standardContextual"/>
              </w:rPr>
              <w:tab/>
            </w:r>
            <w:r w:rsidRPr="00171D29">
              <w:rPr>
                <w:rStyle w:val="Hyperkobling"/>
                <w:rFonts w:ascii="Arial" w:hAnsi="Arial" w:cs="Arial"/>
                <w:noProof/>
              </w:rPr>
              <w:t xml:space="preserve"> Risikoanalyse</w:t>
            </w:r>
            <w:r>
              <w:rPr>
                <w:noProof/>
                <w:webHidden/>
              </w:rPr>
              <w:tab/>
            </w:r>
            <w:r>
              <w:rPr>
                <w:noProof/>
                <w:webHidden/>
              </w:rPr>
              <w:fldChar w:fldCharType="begin"/>
            </w:r>
            <w:r>
              <w:rPr>
                <w:noProof/>
                <w:webHidden/>
              </w:rPr>
              <w:instrText xml:space="preserve"> PAGEREF _Toc238640928 \h </w:instrText>
            </w:r>
            <w:r>
              <w:rPr>
                <w:noProof/>
                <w:webHidden/>
              </w:rPr>
            </w:r>
            <w:r>
              <w:rPr>
                <w:noProof/>
                <w:webHidden/>
              </w:rPr>
              <w:fldChar w:fldCharType="separate"/>
            </w:r>
            <w:r>
              <w:rPr>
                <w:noProof/>
                <w:webHidden/>
              </w:rPr>
              <w:t>19</w:t>
            </w:r>
            <w:r>
              <w:rPr>
                <w:noProof/>
                <w:webHidden/>
              </w:rPr>
              <w:fldChar w:fldCharType="end"/>
            </w:r>
          </w:hyperlink>
        </w:p>
        <w:p w14:paraId="15B47245" w14:textId="3D9CA78D" w:rsidR="003F52B6" w:rsidRDefault="003F52B6">
          <w:pPr>
            <w:pStyle w:val="INNH3"/>
            <w:tabs>
              <w:tab w:val="left" w:pos="1440"/>
              <w:tab w:val="right" w:leader="dot" w:pos="9062"/>
            </w:tabs>
            <w:rPr>
              <w:rFonts w:eastAsiaTheme="minorEastAsia"/>
              <w:noProof/>
              <w:kern w:val="2"/>
              <w:sz w:val="24"/>
              <w:szCs w:val="24"/>
              <w:lang w:eastAsia="nb-NO"/>
              <w14:ligatures w14:val="standardContextual"/>
            </w:rPr>
          </w:pPr>
          <w:hyperlink w:anchor="_Toc238640929" w:history="1">
            <w:r w:rsidRPr="00171D29">
              <w:rPr>
                <w:rStyle w:val="Hyperkobling"/>
                <w:rFonts w:ascii="Arial" w:hAnsi="Arial" w:cs="Arial"/>
                <w:noProof/>
              </w:rPr>
              <w:t>D.3.11</w:t>
            </w:r>
            <w:r>
              <w:rPr>
                <w:rFonts w:eastAsiaTheme="minorEastAsia"/>
                <w:noProof/>
                <w:kern w:val="2"/>
                <w:sz w:val="24"/>
                <w:szCs w:val="24"/>
                <w:lang w:eastAsia="nb-NO"/>
                <w14:ligatures w14:val="standardContextual"/>
              </w:rPr>
              <w:tab/>
            </w:r>
            <w:r w:rsidRPr="00171D29">
              <w:rPr>
                <w:rStyle w:val="Hyperkobling"/>
                <w:rFonts w:ascii="Arial" w:hAnsi="Arial" w:cs="Arial"/>
                <w:noProof/>
              </w:rPr>
              <w:t xml:space="preserve"> HMS-tavle</w:t>
            </w:r>
            <w:r>
              <w:rPr>
                <w:noProof/>
                <w:webHidden/>
              </w:rPr>
              <w:tab/>
            </w:r>
            <w:r>
              <w:rPr>
                <w:noProof/>
                <w:webHidden/>
              </w:rPr>
              <w:fldChar w:fldCharType="begin"/>
            </w:r>
            <w:r>
              <w:rPr>
                <w:noProof/>
                <w:webHidden/>
              </w:rPr>
              <w:instrText xml:space="preserve"> PAGEREF _Toc238640929 \h </w:instrText>
            </w:r>
            <w:r>
              <w:rPr>
                <w:noProof/>
                <w:webHidden/>
              </w:rPr>
            </w:r>
            <w:r>
              <w:rPr>
                <w:noProof/>
                <w:webHidden/>
              </w:rPr>
              <w:fldChar w:fldCharType="separate"/>
            </w:r>
            <w:r>
              <w:rPr>
                <w:noProof/>
                <w:webHidden/>
              </w:rPr>
              <w:t>19</w:t>
            </w:r>
            <w:r>
              <w:rPr>
                <w:noProof/>
                <w:webHidden/>
              </w:rPr>
              <w:fldChar w:fldCharType="end"/>
            </w:r>
          </w:hyperlink>
        </w:p>
        <w:p w14:paraId="469075D1" w14:textId="212D2E69" w:rsidR="003F52B6" w:rsidRDefault="003F52B6">
          <w:pPr>
            <w:pStyle w:val="INNH3"/>
            <w:tabs>
              <w:tab w:val="left" w:pos="1440"/>
              <w:tab w:val="right" w:leader="dot" w:pos="9062"/>
            </w:tabs>
            <w:rPr>
              <w:rFonts w:eastAsiaTheme="minorEastAsia"/>
              <w:noProof/>
              <w:kern w:val="2"/>
              <w:sz w:val="24"/>
              <w:szCs w:val="24"/>
              <w:lang w:eastAsia="nb-NO"/>
              <w14:ligatures w14:val="standardContextual"/>
            </w:rPr>
          </w:pPr>
          <w:hyperlink w:anchor="_Toc238640930" w:history="1">
            <w:r w:rsidRPr="00171D29">
              <w:rPr>
                <w:rStyle w:val="Hyperkobling"/>
                <w:rFonts w:ascii="Arial" w:hAnsi="Arial" w:cs="Arial"/>
                <w:noProof/>
              </w:rPr>
              <w:t xml:space="preserve">D.3.12 </w:t>
            </w:r>
            <w:r>
              <w:rPr>
                <w:rFonts w:eastAsiaTheme="minorEastAsia"/>
                <w:noProof/>
                <w:kern w:val="2"/>
                <w:sz w:val="24"/>
                <w:szCs w:val="24"/>
                <w:lang w:eastAsia="nb-NO"/>
                <w14:ligatures w14:val="standardContextual"/>
              </w:rPr>
              <w:tab/>
            </w:r>
            <w:r w:rsidRPr="00171D29">
              <w:rPr>
                <w:rStyle w:val="Hyperkobling"/>
                <w:rFonts w:ascii="Arial" w:hAnsi="Arial" w:cs="Arial"/>
                <w:noProof/>
              </w:rPr>
              <w:t>Sikkerhetsbestemmelser</w:t>
            </w:r>
            <w:r>
              <w:rPr>
                <w:noProof/>
                <w:webHidden/>
              </w:rPr>
              <w:tab/>
            </w:r>
            <w:r>
              <w:rPr>
                <w:noProof/>
                <w:webHidden/>
              </w:rPr>
              <w:fldChar w:fldCharType="begin"/>
            </w:r>
            <w:r>
              <w:rPr>
                <w:noProof/>
                <w:webHidden/>
              </w:rPr>
              <w:instrText xml:space="preserve"> PAGEREF _Toc238640930 \h </w:instrText>
            </w:r>
            <w:r>
              <w:rPr>
                <w:noProof/>
                <w:webHidden/>
              </w:rPr>
            </w:r>
            <w:r>
              <w:rPr>
                <w:noProof/>
                <w:webHidden/>
              </w:rPr>
              <w:fldChar w:fldCharType="separate"/>
            </w:r>
            <w:r>
              <w:rPr>
                <w:noProof/>
                <w:webHidden/>
              </w:rPr>
              <w:t>20</w:t>
            </w:r>
            <w:r>
              <w:rPr>
                <w:noProof/>
                <w:webHidden/>
              </w:rPr>
              <w:fldChar w:fldCharType="end"/>
            </w:r>
          </w:hyperlink>
        </w:p>
        <w:p w14:paraId="2F04A7F9" w14:textId="68AF5BEB" w:rsidR="003F52B6" w:rsidRDefault="003F52B6">
          <w:pPr>
            <w:pStyle w:val="INNH3"/>
            <w:tabs>
              <w:tab w:val="left" w:pos="1440"/>
              <w:tab w:val="right" w:leader="dot" w:pos="9062"/>
            </w:tabs>
            <w:rPr>
              <w:rFonts w:eastAsiaTheme="minorEastAsia"/>
              <w:noProof/>
              <w:kern w:val="2"/>
              <w:sz w:val="24"/>
              <w:szCs w:val="24"/>
              <w:lang w:eastAsia="nb-NO"/>
              <w14:ligatures w14:val="standardContextual"/>
            </w:rPr>
          </w:pPr>
          <w:hyperlink w:anchor="_Toc238640931" w:history="1">
            <w:r w:rsidRPr="00171D29">
              <w:rPr>
                <w:rStyle w:val="Hyperkobling"/>
                <w:rFonts w:ascii="Arial" w:hAnsi="Arial" w:cs="Arial"/>
                <w:noProof/>
              </w:rPr>
              <w:t xml:space="preserve">D.3.13 </w:t>
            </w:r>
            <w:r>
              <w:rPr>
                <w:rFonts w:eastAsiaTheme="minorEastAsia"/>
                <w:noProof/>
                <w:kern w:val="2"/>
                <w:sz w:val="24"/>
                <w:szCs w:val="24"/>
                <w:lang w:eastAsia="nb-NO"/>
                <w14:ligatures w14:val="standardContextual"/>
              </w:rPr>
              <w:tab/>
            </w:r>
            <w:r w:rsidRPr="00171D29">
              <w:rPr>
                <w:rStyle w:val="Hyperkobling"/>
                <w:rFonts w:ascii="Arial" w:hAnsi="Arial" w:cs="Arial"/>
                <w:noProof/>
              </w:rPr>
              <w:t>Rent bygg</w:t>
            </w:r>
            <w:r>
              <w:rPr>
                <w:noProof/>
                <w:webHidden/>
              </w:rPr>
              <w:tab/>
            </w:r>
            <w:r>
              <w:rPr>
                <w:noProof/>
                <w:webHidden/>
              </w:rPr>
              <w:fldChar w:fldCharType="begin"/>
            </w:r>
            <w:r>
              <w:rPr>
                <w:noProof/>
                <w:webHidden/>
              </w:rPr>
              <w:instrText xml:space="preserve"> PAGEREF _Toc238640931 \h </w:instrText>
            </w:r>
            <w:r>
              <w:rPr>
                <w:noProof/>
                <w:webHidden/>
              </w:rPr>
            </w:r>
            <w:r>
              <w:rPr>
                <w:noProof/>
                <w:webHidden/>
              </w:rPr>
              <w:fldChar w:fldCharType="separate"/>
            </w:r>
            <w:r>
              <w:rPr>
                <w:noProof/>
                <w:webHidden/>
              </w:rPr>
              <w:t>21</w:t>
            </w:r>
            <w:r>
              <w:rPr>
                <w:noProof/>
                <w:webHidden/>
              </w:rPr>
              <w:fldChar w:fldCharType="end"/>
            </w:r>
          </w:hyperlink>
        </w:p>
        <w:p w14:paraId="60ACB526" w14:textId="307D6946" w:rsidR="003F52B6" w:rsidRDefault="003F52B6">
          <w:pPr>
            <w:pStyle w:val="INNH2"/>
            <w:tabs>
              <w:tab w:val="left" w:pos="960"/>
              <w:tab w:val="right" w:leader="dot" w:pos="9062"/>
            </w:tabs>
            <w:rPr>
              <w:rFonts w:eastAsiaTheme="minorEastAsia"/>
              <w:noProof/>
              <w:kern w:val="2"/>
              <w:sz w:val="24"/>
              <w:szCs w:val="24"/>
              <w:lang w:eastAsia="nb-NO"/>
              <w14:ligatures w14:val="standardContextual"/>
            </w:rPr>
          </w:pPr>
          <w:hyperlink w:anchor="_Toc238640932" w:history="1">
            <w:r w:rsidRPr="00171D29">
              <w:rPr>
                <w:rStyle w:val="Hyperkobling"/>
                <w:rFonts w:ascii="Arial" w:hAnsi="Arial" w:cs="Arial"/>
                <w:noProof/>
              </w:rPr>
              <w:t>D.4</w:t>
            </w:r>
            <w:r>
              <w:rPr>
                <w:rFonts w:eastAsiaTheme="minorEastAsia"/>
                <w:noProof/>
                <w:kern w:val="2"/>
                <w:sz w:val="24"/>
                <w:szCs w:val="24"/>
                <w:lang w:eastAsia="nb-NO"/>
                <w14:ligatures w14:val="standardContextual"/>
              </w:rPr>
              <w:tab/>
            </w:r>
            <w:r w:rsidRPr="00171D29">
              <w:rPr>
                <w:rStyle w:val="Hyperkobling"/>
                <w:rFonts w:ascii="Arial" w:hAnsi="Arial" w:cs="Arial"/>
                <w:noProof/>
              </w:rPr>
              <w:t>Fremdriftsplanlegging</w:t>
            </w:r>
            <w:r>
              <w:rPr>
                <w:noProof/>
                <w:webHidden/>
              </w:rPr>
              <w:tab/>
            </w:r>
            <w:r>
              <w:rPr>
                <w:noProof/>
                <w:webHidden/>
              </w:rPr>
              <w:fldChar w:fldCharType="begin"/>
            </w:r>
            <w:r>
              <w:rPr>
                <w:noProof/>
                <w:webHidden/>
              </w:rPr>
              <w:instrText xml:space="preserve"> PAGEREF _Toc238640932 \h </w:instrText>
            </w:r>
            <w:r>
              <w:rPr>
                <w:noProof/>
                <w:webHidden/>
              </w:rPr>
            </w:r>
            <w:r>
              <w:rPr>
                <w:noProof/>
                <w:webHidden/>
              </w:rPr>
              <w:fldChar w:fldCharType="separate"/>
            </w:r>
            <w:r>
              <w:rPr>
                <w:noProof/>
                <w:webHidden/>
              </w:rPr>
              <w:t>21</w:t>
            </w:r>
            <w:r>
              <w:rPr>
                <w:noProof/>
                <w:webHidden/>
              </w:rPr>
              <w:fldChar w:fldCharType="end"/>
            </w:r>
          </w:hyperlink>
        </w:p>
        <w:p w14:paraId="5CAE6DC3" w14:textId="68672106" w:rsidR="003F52B6" w:rsidRDefault="003F52B6">
          <w:pPr>
            <w:pStyle w:val="INNH3"/>
            <w:tabs>
              <w:tab w:val="left" w:pos="1440"/>
              <w:tab w:val="right" w:leader="dot" w:pos="9062"/>
            </w:tabs>
            <w:rPr>
              <w:rFonts w:eastAsiaTheme="minorEastAsia"/>
              <w:noProof/>
              <w:kern w:val="2"/>
              <w:sz w:val="24"/>
              <w:szCs w:val="24"/>
              <w:lang w:eastAsia="nb-NO"/>
              <w14:ligatures w14:val="standardContextual"/>
            </w:rPr>
          </w:pPr>
          <w:hyperlink w:anchor="_Toc238640933" w:history="1">
            <w:r w:rsidRPr="00171D29">
              <w:rPr>
                <w:rStyle w:val="Hyperkobling"/>
                <w:rFonts w:ascii="Arial" w:hAnsi="Arial" w:cs="Arial"/>
                <w:noProof/>
              </w:rPr>
              <w:t>D.4.1</w:t>
            </w:r>
            <w:r>
              <w:rPr>
                <w:rFonts w:eastAsiaTheme="minorEastAsia"/>
                <w:noProof/>
                <w:kern w:val="2"/>
                <w:sz w:val="24"/>
                <w:szCs w:val="24"/>
                <w:lang w:eastAsia="nb-NO"/>
                <w14:ligatures w14:val="standardContextual"/>
              </w:rPr>
              <w:tab/>
            </w:r>
            <w:r w:rsidRPr="00171D29">
              <w:rPr>
                <w:rStyle w:val="Hyperkobling"/>
                <w:rFonts w:ascii="Arial" w:hAnsi="Arial" w:cs="Arial"/>
                <w:noProof/>
              </w:rPr>
              <w:t>Fremdriftsplan</w:t>
            </w:r>
            <w:r>
              <w:rPr>
                <w:noProof/>
                <w:webHidden/>
              </w:rPr>
              <w:tab/>
            </w:r>
            <w:r>
              <w:rPr>
                <w:noProof/>
                <w:webHidden/>
              </w:rPr>
              <w:fldChar w:fldCharType="begin"/>
            </w:r>
            <w:r>
              <w:rPr>
                <w:noProof/>
                <w:webHidden/>
              </w:rPr>
              <w:instrText xml:space="preserve"> PAGEREF _Toc238640933 \h </w:instrText>
            </w:r>
            <w:r>
              <w:rPr>
                <w:noProof/>
                <w:webHidden/>
              </w:rPr>
            </w:r>
            <w:r>
              <w:rPr>
                <w:noProof/>
                <w:webHidden/>
              </w:rPr>
              <w:fldChar w:fldCharType="separate"/>
            </w:r>
            <w:r>
              <w:rPr>
                <w:noProof/>
                <w:webHidden/>
              </w:rPr>
              <w:t>21</w:t>
            </w:r>
            <w:r>
              <w:rPr>
                <w:noProof/>
                <w:webHidden/>
              </w:rPr>
              <w:fldChar w:fldCharType="end"/>
            </w:r>
          </w:hyperlink>
        </w:p>
        <w:p w14:paraId="2AB5AE74" w14:textId="35FECDB0" w:rsidR="003F52B6" w:rsidRDefault="003F52B6">
          <w:pPr>
            <w:pStyle w:val="INNH1"/>
            <w:tabs>
              <w:tab w:val="left" w:pos="440"/>
              <w:tab w:val="right" w:leader="dot" w:pos="9062"/>
            </w:tabs>
            <w:rPr>
              <w:rFonts w:eastAsiaTheme="minorEastAsia"/>
              <w:noProof/>
              <w:kern w:val="2"/>
              <w:sz w:val="24"/>
              <w:szCs w:val="24"/>
              <w:lang w:eastAsia="nb-NO"/>
              <w14:ligatures w14:val="standardContextual"/>
            </w:rPr>
          </w:pPr>
          <w:hyperlink w:anchor="_Toc238640934" w:history="1">
            <w:r w:rsidRPr="00171D29">
              <w:rPr>
                <w:rStyle w:val="Hyperkobling"/>
                <w:rFonts w:ascii="Arial" w:hAnsi="Arial" w:cs="Arial"/>
                <w:noProof/>
              </w:rPr>
              <w:t>E</w:t>
            </w:r>
            <w:r>
              <w:rPr>
                <w:rFonts w:eastAsiaTheme="minorEastAsia"/>
                <w:noProof/>
                <w:kern w:val="2"/>
                <w:sz w:val="24"/>
                <w:szCs w:val="24"/>
                <w:lang w:eastAsia="nb-NO"/>
                <w14:ligatures w14:val="standardContextual"/>
              </w:rPr>
              <w:tab/>
            </w:r>
            <w:r w:rsidRPr="00171D29">
              <w:rPr>
                <w:rStyle w:val="Hyperkobling"/>
                <w:rFonts w:ascii="Arial" w:hAnsi="Arial" w:cs="Arial"/>
                <w:noProof/>
              </w:rPr>
              <w:t>FRISTER OG DAGMULKT</w:t>
            </w:r>
            <w:r>
              <w:rPr>
                <w:noProof/>
                <w:webHidden/>
              </w:rPr>
              <w:tab/>
            </w:r>
            <w:r>
              <w:rPr>
                <w:noProof/>
                <w:webHidden/>
              </w:rPr>
              <w:fldChar w:fldCharType="begin"/>
            </w:r>
            <w:r>
              <w:rPr>
                <w:noProof/>
                <w:webHidden/>
              </w:rPr>
              <w:instrText xml:space="preserve"> PAGEREF _Toc238640934 \h </w:instrText>
            </w:r>
            <w:r>
              <w:rPr>
                <w:noProof/>
                <w:webHidden/>
              </w:rPr>
            </w:r>
            <w:r>
              <w:rPr>
                <w:noProof/>
                <w:webHidden/>
              </w:rPr>
              <w:fldChar w:fldCharType="separate"/>
            </w:r>
            <w:r>
              <w:rPr>
                <w:noProof/>
                <w:webHidden/>
              </w:rPr>
              <w:t>22</w:t>
            </w:r>
            <w:r>
              <w:rPr>
                <w:noProof/>
                <w:webHidden/>
              </w:rPr>
              <w:fldChar w:fldCharType="end"/>
            </w:r>
          </w:hyperlink>
        </w:p>
        <w:p w14:paraId="16F25F1A" w14:textId="3C90D8C6" w:rsidR="003F52B6" w:rsidRDefault="003F52B6">
          <w:pPr>
            <w:pStyle w:val="INNH2"/>
            <w:tabs>
              <w:tab w:val="left" w:pos="960"/>
              <w:tab w:val="right" w:leader="dot" w:pos="9062"/>
            </w:tabs>
            <w:rPr>
              <w:rFonts w:eastAsiaTheme="minorEastAsia"/>
              <w:noProof/>
              <w:kern w:val="2"/>
              <w:sz w:val="24"/>
              <w:szCs w:val="24"/>
              <w:lang w:eastAsia="nb-NO"/>
              <w14:ligatures w14:val="standardContextual"/>
            </w:rPr>
          </w:pPr>
          <w:hyperlink w:anchor="_Toc238640935" w:history="1">
            <w:r w:rsidRPr="00171D29">
              <w:rPr>
                <w:rStyle w:val="Hyperkobling"/>
                <w:rFonts w:ascii="Arial" w:hAnsi="Arial" w:cs="Arial"/>
                <w:noProof/>
              </w:rPr>
              <w:t xml:space="preserve">E.1 </w:t>
            </w:r>
            <w:r>
              <w:rPr>
                <w:rFonts w:eastAsiaTheme="minorEastAsia"/>
                <w:noProof/>
                <w:kern w:val="2"/>
                <w:sz w:val="24"/>
                <w:szCs w:val="24"/>
                <w:lang w:eastAsia="nb-NO"/>
                <w14:ligatures w14:val="standardContextual"/>
              </w:rPr>
              <w:tab/>
            </w:r>
            <w:r w:rsidRPr="00171D29">
              <w:rPr>
                <w:rStyle w:val="Hyperkobling"/>
                <w:rFonts w:ascii="Arial" w:hAnsi="Arial" w:cs="Arial"/>
                <w:noProof/>
              </w:rPr>
              <w:t>Frister</w:t>
            </w:r>
            <w:r>
              <w:rPr>
                <w:noProof/>
                <w:webHidden/>
              </w:rPr>
              <w:tab/>
            </w:r>
            <w:r>
              <w:rPr>
                <w:noProof/>
                <w:webHidden/>
              </w:rPr>
              <w:fldChar w:fldCharType="begin"/>
            </w:r>
            <w:r>
              <w:rPr>
                <w:noProof/>
                <w:webHidden/>
              </w:rPr>
              <w:instrText xml:space="preserve"> PAGEREF _Toc238640935 \h </w:instrText>
            </w:r>
            <w:r>
              <w:rPr>
                <w:noProof/>
                <w:webHidden/>
              </w:rPr>
            </w:r>
            <w:r>
              <w:rPr>
                <w:noProof/>
                <w:webHidden/>
              </w:rPr>
              <w:fldChar w:fldCharType="separate"/>
            </w:r>
            <w:r>
              <w:rPr>
                <w:noProof/>
                <w:webHidden/>
              </w:rPr>
              <w:t>22</w:t>
            </w:r>
            <w:r>
              <w:rPr>
                <w:noProof/>
                <w:webHidden/>
              </w:rPr>
              <w:fldChar w:fldCharType="end"/>
            </w:r>
          </w:hyperlink>
        </w:p>
        <w:p w14:paraId="6B371C71" w14:textId="6BEE7E5E" w:rsidR="003F52B6" w:rsidRDefault="003F52B6">
          <w:pPr>
            <w:pStyle w:val="INNH2"/>
            <w:tabs>
              <w:tab w:val="right" w:leader="dot" w:pos="9062"/>
            </w:tabs>
            <w:rPr>
              <w:rFonts w:eastAsiaTheme="minorEastAsia"/>
              <w:noProof/>
              <w:kern w:val="2"/>
              <w:sz w:val="24"/>
              <w:szCs w:val="24"/>
              <w:lang w:eastAsia="nb-NO"/>
              <w14:ligatures w14:val="standardContextual"/>
            </w:rPr>
          </w:pPr>
          <w:hyperlink w:anchor="_Toc238640936" w:history="1">
            <w:r w:rsidRPr="00171D29">
              <w:rPr>
                <w:rStyle w:val="Hyperkobling"/>
                <w:rFonts w:ascii="Arial" w:hAnsi="Arial" w:cs="Arial"/>
                <w:noProof/>
              </w:rPr>
              <w:t>E.2 Dagmulkter</w:t>
            </w:r>
            <w:r>
              <w:rPr>
                <w:noProof/>
                <w:webHidden/>
              </w:rPr>
              <w:tab/>
            </w:r>
            <w:r>
              <w:rPr>
                <w:noProof/>
                <w:webHidden/>
              </w:rPr>
              <w:fldChar w:fldCharType="begin"/>
            </w:r>
            <w:r>
              <w:rPr>
                <w:noProof/>
                <w:webHidden/>
              </w:rPr>
              <w:instrText xml:space="preserve"> PAGEREF _Toc238640936 \h </w:instrText>
            </w:r>
            <w:r>
              <w:rPr>
                <w:noProof/>
                <w:webHidden/>
              </w:rPr>
            </w:r>
            <w:r>
              <w:rPr>
                <w:noProof/>
                <w:webHidden/>
              </w:rPr>
              <w:fldChar w:fldCharType="separate"/>
            </w:r>
            <w:r>
              <w:rPr>
                <w:noProof/>
                <w:webHidden/>
              </w:rPr>
              <w:t>22</w:t>
            </w:r>
            <w:r>
              <w:rPr>
                <w:noProof/>
                <w:webHidden/>
              </w:rPr>
              <w:fldChar w:fldCharType="end"/>
            </w:r>
          </w:hyperlink>
        </w:p>
        <w:p w14:paraId="29595F33" w14:textId="3C4B1D80" w:rsidR="0001229E" w:rsidRPr="00A329B2" w:rsidRDefault="0001229E">
          <w:pPr>
            <w:rPr>
              <w:rFonts w:ascii="Arial" w:hAnsi="Arial" w:cs="Arial"/>
            </w:rPr>
          </w:pPr>
          <w:r w:rsidRPr="00A329B2">
            <w:rPr>
              <w:rFonts w:ascii="Arial" w:hAnsi="Arial" w:cs="Arial"/>
              <w:b/>
              <w:bCs/>
            </w:rPr>
            <w:fldChar w:fldCharType="end"/>
          </w:r>
        </w:p>
      </w:sdtContent>
    </w:sdt>
    <w:p w14:paraId="0ABACE6C" w14:textId="3B8DC97F" w:rsidR="0001229E" w:rsidRPr="00A329B2" w:rsidRDefault="0001229E">
      <w:pPr>
        <w:rPr>
          <w:rFonts w:ascii="Arial" w:eastAsiaTheme="majorEastAsia" w:hAnsi="Arial" w:cs="Arial"/>
          <w:color w:val="2F5496" w:themeColor="accent1" w:themeShade="BF"/>
          <w:sz w:val="32"/>
          <w:szCs w:val="32"/>
        </w:rPr>
      </w:pPr>
      <w:r w:rsidRPr="00A329B2">
        <w:rPr>
          <w:rFonts w:ascii="Arial" w:hAnsi="Arial" w:cs="Arial"/>
        </w:rPr>
        <w:br w:type="page"/>
      </w:r>
    </w:p>
    <w:p w14:paraId="342D7668" w14:textId="76ED5AA1" w:rsidR="0024608F" w:rsidRPr="00A329B2" w:rsidRDefault="00BB47F5" w:rsidP="00AF1706">
      <w:pPr>
        <w:pStyle w:val="Overskrift1"/>
        <w:rPr>
          <w:rFonts w:ascii="Arial" w:hAnsi="Arial" w:cs="Arial"/>
        </w:rPr>
      </w:pPr>
      <w:bookmarkStart w:id="0" w:name="_Toc238640870"/>
      <w:r w:rsidRPr="73A31141">
        <w:rPr>
          <w:rFonts w:ascii="Arial" w:hAnsi="Arial" w:cs="Arial"/>
        </w:rPr>
        <w:lastRenderedPageBreak/>
        <w:t>A</w:t>
      </w:r>
      <w:r>
        <w:tab/>
      </w:r>
      <w:r w:rsidRPr="73A31141">
        <w:rPr>
          <w:rFonts w:ascii="Arial" w:hAnsi="Arial" w:cs="Arial"/>
        </w:rPr>
        <w:t>GENERELL DEL</w:t>
      </w:r>
      <w:bookmarkEnd w:id="0"/>
    </w:p>
    <w:p w14:paraId="6E97B8D6" w14:textId="5D92F2CF" w:rsidR="00BB47F5" w:rsidRPr="00A329B2" w:rsidRDefault="00BB47F5" w:rsidP="00AF1706">
      <w:pPr>
        <w:pStyle w:val="Overskrift2"/>
        <w:rPr>
          <w:rFonts w:ascii="Arial" w:hAnsi="Arial" w:cs="Arial"/>
        </w:rPr>
      </w:pPr>
      <w:bookmarkStart w:id="1" w:name="_Toc238640871"/>
      <w:r w:rsidRPr="73A31141">
        <w:rPr>
          <w:rFonts w:ascii="Arial" w:hAnsi="Arial" w:cs="Arial"/>
        </w:rPr>
        <w:t>A.1</w:t>
      </w:r>
      <w:r>
        <w:tab/>
      </w:r>
      <w:r w:rsidRPr="73A31141">
        <w:rPr>
          <w:rFonts w:ascii="Arial" w:hAnsi="Arial" w:cs="Arial"/>
        </w:rPr>
        <w:t>Innledning</w:t>
      </w:r>
      <w:bookmarkEnd w:id="1"/>
    </w:p>
    <w:p w14:paraId="37CE082E" w14:textId="77777777" w:rsidR="00867F89" w:rsidRPr="00867F89" w:rsidRDefault="00867F89" w:rsidP="00867F89">
      <w:pPr>
        <w:rPr>
          <w:rFonts w:ascii="Arial" w:hAnsi="Arial" w:cs="Arial"/>
        </w:rPr>
      </w:pPr>
      <w:r w:rsidRPr="00867F89">
        <w:rPr>
          <w:rFonts w:ascii="Arial" w:hAnsi="Arial" w:cs="Arial"/>
        </w:rPr>
        <w:t>Lillestrøm kommune skal sanere Sørumsand Renseanlegget RSP 9573. Renseanlegget er ikke i drift per dagens dato. Ledninger inn og fra anlegget er frakoblet og ligger fortsatt i bakken.</w:t>
      </w:r>
    </w:p>
    <w:p w14:paraId="761CA1D4" w14:textId="77777777" w:rsidR="00867F89" w:rsidRPr="00867F89" w:rsidRDefault="00867F89" w:rsidP="00867F89">
      <w:pPr>
        <w:rPr>
          <w:rFonts w:ascii="Arial" w:hAnsi="Arial" w:cs="Arial"/>
        </w:rPr>
      </w:pPr>
      <w:r w:rsidRPr="00867F89">
        <w:rPr>
          <w:rFonts w:ascii="Arial" w:hAnsi="Arial" w:cs="Arial"/>
        </w:rPr>
        <w:t>Byggets areal er ca. 860m2, med varierende høyde og etasjeinndeling. I tillegg er det en mindre bygning nord for renseanlegget med størrelse ca. 40m2 som også skal rives.</w:t>
      </w:r>
    </w:p>
    <w:p w14:paraId="210E4519" w14:textId="77777777" w:rsidR="00867F89" w:rsidRDefault="00867F89" w:rsidP="00867F89">
      <w:pPr>
        <w:rPr>
          <w:rFonts w:ascii="Arial" w:hAnsi="Arial" w:cs="Arial"/>
        </w:rPr>
      </w:pPr>
      <w:r w:rsidRPr="00867F89">
        <w:rPr>
          <w:rFonts w:ascii="Arial" w:hAnsi="Arial" w:cs="Arial"/>
        </w:rPr>
        <w:t xml:space="preserve">Etter </w:t>
      </w:r>
      <w:proofErr w:type="spellStart"/>
      <w:r w:rsidRPr="00867F89">
        <w:rPr>
          <w:rFonts w:ascii="Arial" w:hAnsi="Arial" w:cs="Arial"/>
        </w:rPr>
        <w:t>riving</w:t>
      </w:r>
      <w:proofErr w:type="spellEnd"/>
      <w:r w:rsidRPr="00867F89">
        <w:rPr>
          <w:rFonts w:ascii="Arial" w:hAnsi="Arial" w:cs="Arial"/>
        </w:rPr>
        <w:t xml:space="preserve"> skal terrenget tilpasses med oppfylling og terrengjusteringer, og opparbeides med jorddekke for naturlig tilgroing.</w:t>
      </w:r>
    </w:p>
    <w:p w14:paraId="452ED7DF" w14:textId="1382EEC2" w:rsidR="00BB47F5" w:rsidRPr="00A329B2" w:rsidRDefault="006E0D3A" w:rsidP="00867F89">
      <w:pPr>
        <w:rPr>
          <w:rFonts w:ascii="Arial" w:hAnsi="Arial" w:cs="Arial"/>
        </w:rPr>
      </w:pPr>
      <w:r w:rsidRPr="00A329B2">
        <w:rPr>
          <w:rFonts w:ascii="Arial" w:hAnsi="Arial" w:cs="Arial"/>
        </w:rPr>
        <w:t>Det vises til øvrige</w:t>
      </w:r>
      <w:r w:rsidR="00CD291F" w:rsidRPr="00A329B2">
        <w:rPr>
          <w:rFonts w:ascii="Arial" w:hAnsi="Arial" w:cs="Arial"/>
        </w:rPr>
        <w:t xml:space="preserve"> konkurransedokumenter </w:t>
      </w:r>
      <w:r w:rsidRPr="00A329B2">
        <w:rPr>
          <w:rFonts w:ascii="Arial" w:hAnsi="Arial" w:cs="Arial"/>
        </w:rPr>
        <w:t>for mer informasjon.</w:t>
      </w:r>
    </w:p>
    <w:p w14:paraId="4C7D2D8D" w14:textId="1058FCC6" w:rsidR="008826C8" w:rsidRPr="00A329B2" w:rsidRDefault="008826C8" w:rsidP="008826C8">
      <w:pPr>
        <w:pStyle w:val="Overskrift2"/>
        <w:rPr>
          <w:rFonts w:ascii="Arial" w:hAnsi="Arial" w:cs="Arial"/>
        </w:rPr>
      </w:pPr>
      <w:bookmarkStart w:id="2" w:name="_Toc238640872"/>
      <w:r w:rsidRPr="73A31141">
        <w:rPr>
          <w:rFonts w:ascii="Arial" w:hAnsi="Arial" w:cs="Arial"/>
        </w:rPr>
        <w:t>A.</w:t>
      </w:r>
      <w:r w:rsidR="00EA5734" w:rsidRPr="73A31141">
        <w:rPr>
          <w:rFonts w:ascii="Arial" w:hAnsi="Arial" w:cs="Arial"/>
        </w:rPr>
        <w:t>2</w:t>
      </w:r>
      <w:r w:rsidRPr="73A31141">
        <w:rPr>
          <w:rFonts w:ascii="Arial" w:hAnsi="Arial" w:cs="Arial"/>
        </w:rPr>
        <w:t xml:space="preserve"> Organisasjon og entreprisemodell</w:t>
      </w:r>
      <w:bookmarkEnd w:id="2"/>
    </w:p>
    <w:p w14:paraId="7EC2B128" w14:textId="02EB222E" w:rsidR="00BF186C" w:rsidRPr="00A329B2" w:rsidRDefault="0085499E" w:rsidP="008826C8">
      <w:pPr>
        <w:rPr>
          <w:rFonts w:ascii="Arial" w:hAnsi="Arial" w:cs="Arial"/>
        </w:rPr>
      </w:pPr>
      <w:r w:rsidRPr="00A329B2">
        <w:rPr>
          <w:rFonts w:ascii="Arial" w:hAnsi="Arial" w:cs="Arial"/>
        </w:rPr>
        <w:t xml:space="preserve">Arbeidet vil bli organisert som en totalentreprise. </w:t>
      </w:r>
    </w:p>
    <w:p w14:paraId="6B8D47AB" w14:textId="762CB8A2" w:rsidR="00CB3240" w:rsidRPr="00A329B2" w:rsidRDefault="00CB3240" w:rsidP="00CB3240">
      <w:pPr>
        <w:pStyle w:val="Overskrift1"/>
        <w:rPr>
          <w:rFonts w:ascii="Arial" w:hAnsi="Arial" w:cs="Arial"/>
        </w:rPr>
      </w:pPr>
      <w:bookmarkStart w:id="3" w:name="_Toc238640873"/>
      <w:r w:rsidRPr="73A31141">
        <w:rPr>
          <w:rFonts w:ascii="Arial" w:hAnsi="Arial" w:cs="Arial"/>
        </w:rPr>
        <w:t>B</w:t>
      </w:r>
      <w:r>
        <w:tab/>
      </w:r>
      <w:r w:rsidR="00283B33" w:rsidRPr="73A31141">
        <w:rPr>
          <w:rFonts w:ascii="Arial" w:hAnsi="Arial" w:cs="Arial"/>
        </w:rPr>
        <w:t>TILLEGG</w:t>
      </w:r>
      <w:r w:rsidR="00D34C90" w:rsidRPr="73A31141">
        <w:rPr>
          <w:rFonts w:ascii="Arial" w:hAnsi="Arial" w:cs="Arial"/>
        </w:rPr>
        <w:t>, PRESISERINGER</w:t>
      </w:r>
      <w:r w:rsidR="00283B33" w:rsidRPr="73A31141">
        <w:rPr>
          <w:rFonts w:ascii="Arial" w:hAnsi="Arial" w:cs="Arial"/>
        </w:rPr>
        <w:t xml:space="preserve"> OG ENDRINGER TIL</w:t>
      </w:r>
      <w:r w:rsidR="007A4F91" w:rsidRPr="73A31141">
        <w:rPr>
          <w:rFonts w:ascii="Arial" w:hAnsi="Arial" w:cs="Arial"/>
        </w:rPr>
        <w:t xml:space="preserve"> </w:t>
      </w:r>
      <w:r>
        <w:br/>
      </w:r>
      <w:r w:rsidR="007A4F91" w:rsidRPr="73A31141">
        <w:rPr>
          <w:rFonts w:ascii="Arial" w:hAnsi="Arial" w:cs="Arial"/>
        </w:rPr>
        <w:t>NS 8407</w:t>
      </w:r>
      <w:bookmarkEnd w:id="3"/>
    </w:p>
    <w:p w14:paraId="2A2ED302" w14:textId="248BD15E" w:rsidR="00CB3240" w:rsidRPr="00A329B2" w:rsidRDefault="00CB3240" w:rsidP="00CB3240">
      <w:pPr>
        <w:pStyle w:val="Overskrift2"/>
        <w:rPr>
          <w:rFonts w:ascii="Arial" w:hAnsi="Arial" w:cs="Arial"/>
        </w:rPr>
      </w:pPr>
      <w:bookmarkStart w:id="4" w:name="_Toc238640874"/>
      <w:r w:rsidRPr="73A31141">
        <w:rPr>
          <w:rFonts w:ascii="Arial" w:hAnsi="Arial" w:cs="Arial"/>
        </w:rPr>
        <w:t>B.1</w:t>
      </w:r>
      <w:r>
        <w:tab/>
      </w:r>
      <w:r w:rsidR="00AC34F1" w:rsidRPr="73A31141">
        <w:rPr>
          <w:rFonts w:ascii="Arial" w:hAnsi="Arial" w:cs="Arial"/>
        </w:rPr>
        <w:t>Presiseringer og e</w:t>
      </w:r>
      <w:r w:rsidRPr="73A31141">
        <w:rPr>
          <w:rFonts w:ascii="Arial" w:hAnsi="Arial" w:cs="Arial"/>
        </w:rPr>
        <w:t>ndringer til NS 8407</w:t>
      </w:r>
      <w:bookmarkEnd w:id="4"/>
    </w:p>
    <w:p w14:paraId="5F488904" w14:textId="3ABC26D8" w:rsidR="00CB3240" w:rsidRPr="00A329B2" w:rsidRDefault="00CB3240" w:rsidP="00C730FB">
      <w:pPr>
        <w:pStyle w:val="Overskrift3"/>
        <w:rPr>
          <w:rFonts w:ascii="Arial" w:hAnsi="Arial" w:cs="Arial"/>
        </w:rPr>
      </w:pPr>
      <w:bookmarkStart w:id="5" w:name="_Toc238640875"/>
      <w:r w:rsidRPr="73A31141">
        <w:rPr>
          <w:rFonts w:ascii="Arial" w:hAnsi="Arial" w:cs="Arial"/>
        </w:rPr>
        <w:t>B.</w:t>
      </w:r>
      <w:r w:rsidR="007A4F91" w:rsidRPr="73A31141">
        <w:rPr>
          <w:rFonts w:ascii="Arial" w:hAnsi="Arial" w:cs="Arial"/>
        </w:rPr>
        <w:t>1</w:t>
      </w:r>
      <w:r w:rsidRPr="73A31141">
        <w:rPr>
          <w:rFonts w:ascii="Arial" w:hAnsi="Arial" w:cs="Arial"/>
        </w:rPr>
        <w:t>.</w:t>
      </w:r>
      <w:r w:rsidR="00FC23B1" w:rsidRPr="73A31141">
        <w:rPr>
          <w:rFonts w:ascii="Arial" w:hAnsi="Arial" w:cs="Arial"/>
        </w:rPr>
        <w:t>1</w:t>
      </w:r>
      <w:r>
        <w:tab/>
      </w:r>
      <w:r w:rsidRPr="73A31141">
        <w:rPr>
          <w:rFonts w:ascii="Arial" w:hAnsi="Arial" w:cs="Arial"/>
        </w:rPr>
        <w:t>Entreprenørens sikkerhetsstillelse (NS 8407 pkt. 7.</w:t>
      </w:r>
      <w:r w:rsidR="00D40F59" w:rsidRPr="73A31141">
        <w:rPr>
          <w:rFonts w:ascii="Arial" w:hAnsi="Arial" w:cs="Arial"/>
        </w:rPr>
        <w:t>2</w:t>
      </w:r>
      <w:r w:rsidRPr="73A31141">
        <w:rPr>
          <w:rFonts w:ascii="Arial" w:hAnsi="Arial" w:cs="Arial"/>
        </w:rPr>
        <w:t>)</w:t>
      </w:r>
      <w:bookmarkEnd w:id="5"/>
    </w:p>
    <w:p w14:paraId="291F75FC" w14:textId="19C23C58" w:rsidR="00C2043D" w:rsidRPr="00A329B2" w:rsidRDefault="00C2043D" w:rsidP="00C2043D">
      <w:pPr>
        <w:rPr>
          <w:rFonts w:ascii="Arial" w:hAnsi="Arial" w:cs="Arial"/>
          <w:i/>
          <w:iCs/>
        </w:rPr>
      </w:pPr>
      <w:r w:rsidRPr="00A329B2">
        <w:rPr>
          <w:rFonts w:ascii="Arial" w:hAnsi="Arial" w:cs="Arial"/>
          <w:i/>
          <w:iCs/>
        </w:rPr>
        <w:t>Presisering av NS 8407 pkt. 7.</w:t>
      </w:r>
      <w:r w:rsidR="00D40F59" w:rsidRPr="00A329B2">
        <w:rPr>
          <w:rFonts w:ascii="Arial" w:hAnsi="Arial" w:cs="Arial"/>
          <w:i/>
          <w:iCs/>
        </w:rPr>
        <w:t>2</w:t>
      </w:r>
      <w:r w:rsidRPr="00A329B2">
        <w:rPr>
          <w:rFonts w:ascii="Arial" w:hAnsi="Arial" w:cs="Arial"/>
          <w:i/>
          <w:iCs/>
        </w:rPr>
        <w:t>:</w:t>
      </w:r>
    </w:p>
    <w:p w14:paraId="36FE0C67" w14:textId="77777777" w:rsidR="00C2043D" w:rsidRPr="00A329B2" w:rsidRDefault="00C2043D" w:rsidP="00C2043D">
      <w:pPr>
        <w:rPr>
          <w:rFonts w:ascii="Arial" w:hAnsi="Arial" w:cs="Arial"/>
        </w:rPr>
      </w:pPr>
      <w:r w:rsidRPr="00A329B2">
        <w:rPr>
          <w:rFonts w:ascii="Arial" w:hAnsi="Arial" w:cs="Arial"/>
        </w:rPr>
        <w:t>Sikkerhet skal stilles gjennom bank eller forsikringsselskap godkjent av byggherren.</w:t>
      </w:r>
    </w:p>
    <w:p w14:paraId="6387DDAC" w14:textId="10F6F25D" w:rsidR="00CB3240" w:rsidRPr="00A329B2" w:rsidRDefault="00CB3240" w:rsidP="00CB3240">
      <w:pPr>
        <w:pStyle w:val="Overskrift3"/>
        <w:rPr>
          <w:rFonts w:ascii="Arial" w:hAnsi="Arial" w:cs="Arial"/>
        </w:rPr>
      </w:pPr>
      <w:bookmarkStart w:id="6" w:name="_Toc238640876"/>
      <w:r w:rsidRPr="73A31141">
        <w:rPr>
          <w:rFonts w:ascii="Arial" w:hAnsi="Arial" w:cs="Arial"/>
        </w:rPr>
        <w:t>B.</w:t>
      </w:r>
      <w:r w:rsidR="007A4F91" w:rsidRPr="73A31141">
        <w:rPr>
          <w:rFonts w:ascii="Arial" w:hAnsi="Arial" w:cs="Arial"/>
        </w:rPr>
        <w:t>1</w:t>
      </w:r>
      <w:r w:rsidRPr="73A31141">
        <w:rPr>
          <w:rFonts w:ascii="Arial" w:hAnsi="Arial" w:cs="Arial"/>
        </w:rPr>
        <w:t>.</w:t>
      </w:r>
      <w:r w:rsidR="00C730FB" w:rsidRPr="73A31141">
        <w:rPr>
          <w:rFonts w:ascii="Arial" w:hAnsi="Arial" w:cs="Arial"/>
        </w:rPr>
        <w:t>2</w:t>
      </w:r>
      <w:r>
        <w:tab/>
      </w:r>
      <w:r w:rsidRPr="73A31141">
        <w:rPr>
          <w:rFonts w:ascii="Arial" w:hAnsi="Arial" w:cs="Arial"/>
        </w:rPr>
        <w:t>Arbeidstid (NS 8407 pkt. 18.8)</w:t>
      </w:r>
      <w:bookmarkEnd w:id="6"/>
    </w:p>
    <w:p w14:paraId="6E4FEA72" w14:textId="77777777" w:rsidR="00CB3240" w:rsidRPr="00A329B2" w:rsidRDefault="00CB3240" w:rsidP="00CB3240">
      <w:pPr>
        <w:rPr>
          <w:rFonts w:ascii="Arial" w:hAnsi="Arial" w:cs="Arial"/>
          <w:i/>
          <w:iCs/>
        </w:rPr>
      </w:pPr>
      <w:r w:rsidRPr="00A329B2">
        <w:rPr>
          <w:rFonts w:ascii="Arial" w:hAnsi="Arial" w:cs="Arial"/>
          <w:i/>
          <w:iCs/>
        </w:rPr>
        <w:t>Presisering av NS 8407 pkt. 18.8:</w:t>
      </w:r>
    </w:p>
    <w:p w14:paraId="0AE204E3" w14:textId="687BA23E" w:rsidR="00CB3240" w:rsidRPr="00A329B2" w:rsidRDefault="00CB3240" w:rsidP="00CB3240">
      <w:pPr>
        <w:rPr>
          <w:rFonts w:ascii="Arial" w:hAnsi="Arial" w:cs="Arial"/>
        </w:rPr>
      </w:pPr>
      <w:r w:rsidRPr="00A329B2">
        <w:rPr>
          <w:rFonts w:ascii="Arial" w:hAnsi="Arial" w:cs="Arial"/>
        </w:rPr>
        <w:t>Det tillates ikke arbeid på lørdager, søndager eller helligdager. For mandag til fredag tillates ikke arbeid mellom kl. 18.00 - 07.00. Unntak er etter avtale med byggherre</w:t>
      </w:r>
      <w:r w:rsidR="009230C4" w:rsidRPr="00A329B2">
        <w:rPr>
          <w:rFonts w:ascii="Arial" w:hAnsi="Arial" w:cs="Arial"/>
        </w:rPr>
        <w:t>.</w:t>
      </w:r>
    </w:p>
    <w:p w14:paraId="124FC3F3" w14:textId="2985D6C8" w:rsidR="00EB1B70" w:rsidRDefault="00CB3240" w:rsidP="00CB3240">
      <w:pPr>
        <w:pStyle w:val="Overskrift3"/>
        <w:rPr>
          <w:rFonts w:ascii="Arial" w:hAnsi="Arial" w:cs="Arial"/>
        </w:rPr>
      </w:pPr>
      <w:bookmarkStart w:id="7" w:name="_Toc238640877"/>
      <w:r w:rsidRPr="73A31141">
        <w:rPr>
          <w:rFonts w:ascii="Arial" w:hAnsi="Arial" w:cs="Arial"/>
        </w:rPr>
        <w:t>B.</w:t>
      </w:r>
      <w:r w:rsidR="007A4F91" w:rsidRPr="73A31141">
        <w:rPr>
          <w:rFonts w:ascii="Arial" w:hAnsi="Arial" w:cs="Arial"/>
        </w:rPr>
        <w:t>1</w:t>
      </w:r>
      <w:r w:rsidRPr="73A31141">
        <w:rPr>
          <w:rFonts w:ascii="Arial" w:hAnsi="Arial" w:cs="Arial"/>
        </w:rPr>
        <w:t>.</w:t>
      </w:r>
      <w:r w:rsidR="00C730FB" w:rsidRPr="73A31141">
        <w:rPr>
          <w:rFonts w:ascii="Arial" w:hAnsi="Arial" w:cs="Arial"/>
        </w:rPr>
        <w:t>3</w:t>
      </w:r>
      <w:r>
        <w:tab/>
      </w:r>
      <w:r w:rsidR="00EB1B70" w:rsidRPr="73A31141">
        <w:rPr>
          <w:rFonts w:ascii="Arial" w:hAnsi="Arial" w:cs="Arial"/>
        </w:rPr>
        <w:t>Fremdriftsplan (NS 8407 pkt. 21.2)</w:t>
      </w:r>
      <w:bookmarkEnd w:id="7"/>
    </w:p>
    <w:p w14:paraId="665ABBEA" w14:textId="0CCBD5C2" w:rsidR="00EB1B70" w:rsidRPr="00CC6258" w:rsidRDefault="00EB1B70" w:rsidP="00EB1B70">
      <w:pPr>
        <w:rPr>
          <w:rFonts w:ascii="Arial" w:hAnsi="Arial" w:cs="Arial"/>
          <w:i/>
          <w:iCs/>
        </w:rPr>
      </w:pPr>
      <w:r w:rsidRPr="00CC6258">
        <w:rPr>
          <w:rFonts w:ascii="Arial" w:hAnsi="Arial" w:cs="Arial"/>
          <w:i/>
          <w:iCs/>
        </w:rPr>
        <w:t>Presisering av første avsnitt, første setning</w:t>
      </w:r>
      <w:r w:rsidR="00871B95" w:rsidRPr="00CC6258">
        <w:rPr>
          <w:rFonts w:ascii="Arial" w:hAnsi="Arial" w:cs="Arial"/>
          <w:i/>
          <w:iCs/>
        </w:rPr>
        <w:t>:</w:t>
      </w:r>
    </w:p>
    <w:p w14:paraId="0E42A551" w14:textId="77777777" w:rsidR="00EF4870" w:rsidRDefault="00CC6258" w:rsidP="00AE005F">
      <w:pPr>
        <w:pStyle w:val="Brdtekst"/>
        <w:spacing w:before="211"/>
        <w:ind w:right="117"/>
        <w:rPr>
          <w:sz w:val="22"/>
          <w:szCs w:val="22"/>
          <w:lang w:val="nb-NO"/>
        </w:rPr>
      </w:pPr>
      <w:r w:rsidRPr="00CC6258">
        <w:rPr>
          <w:sz w:val="22"/>
          <w:szCs w:val="22"/>
          <w:lang w:val="nb-NO"/>
        </w:rPr>
        <w:t>Totalentreprenør skal etter kontraktsinngåelsen utarbeide en detaljert fremdriftsplan som viser hvordan avtalt sluttfrist skal overholdes,</w:t>
      </w:r>
      <w:r w:rsidRPr="00CC6258">
        <w:rPr>
          <w:spacing w:val="-4"/>
          <w:sz w:val="22"/>
          <w:szCs w:val="22"/>
          <w:lang w:val="nb-NO"/>
        </w:rPr>
        <w:t xml:space="preserve"> </w:t>
      </w:r>
      <w:r w:rsidRPr="00CC6258">
        <w:rPr>
          <w:sz w:val="22"/>
          <w:szCs w:val="22"/>
          <w:lang w:val="nb-NO"/>
        </w:rPr>
        <w:t>og</w:t>
      </w:r>
      <w:r w:rsidRPr="00CC6258">
        <w:rPr>
          <w:spacing w:val="-4"/>
          <w:sz w:val="22"/>
          <w:szCs w:val="22"/>
          <w:lang w:val="nb-NO"/>
        </w:rPr>
        <w:t xml:space="preserve"> ellers </w:t>
      </w:r>
      <w:r w:rsidRPr="00CC6258">
        <w:rPr>
          <w:sz w:val="22"/>
          <w:szCs w:val="22"/>
          <w:lang w:val="nb-NO"/>
        </w:rPr>
        <w:t>i</w:t>
      </w:r>
      <w:r w:rsidRPr="00CC6258">
        <w:rPr>
          <w:spacing w:val="-4"/>
          <w:sz w:val="22"/>
          <w:szCs w:val="22"/>
          <w:lang w:val="nb-NO"/>
        </w:rPr>
        <w:t xml:space="preserve"> </w:t>
      </w:r>
      <w:r w:rsidRPr="00CC6258">
        <w:rPr>
          <w:sz w:val="22"/>
          <w:szCs w:val="22"/>
          <w:lang w:val="nb-NO"/>
        </w:rPr>
        <w:t>henhold</w:t>
      </w:r>
      <w:r w:rsidRPr="00CC6258">
        <w:rPr>
          <w:spacing w:val="-4"/>
          <w:sz w:val="22"/>
          <w:szCs w:val="22"/>
          <w:lang w:val="nb-NO"/>
        </w:rPr>
        <w:t xml:space="preserve"> </w:t>
      </w:r>
      <w:r w:rsidRPr="00CC6258">
        <w:rPr>
          <w:sz w:val="22"/>
          <w:szCs w:val="22"/>
          <w:lang w:val="nb-NO"/>
        </w:rPr>
        <w:t>til</w:t>
      </w:r>
      <w:r w:rsidRPr="00CC6258">
        <w:rPr>
          <w:spacing w:val="-4"/>
          <w:sz w:val="22"/>
          <w:szCs w:val="22"/>
          <w:lang w:val="nb-NO"/>
        </w:rPr>
        <w:t xml:space="preserve"> </w:t>
      </w:r>
      <w:r w:rsidRPr="00CC6258">
        <w:rPr>
          <w:sz w:val="22"/>
          <w:szCs w:val="22"/>
          <w:lang w:val="nb-NO"/>
        </w:rPr>
        <w:t>de</w:t>
      </w:r>
      <w:r w:rsidRPr="00CC6258">
        <w:rPr>
          <w:spacing w:val="-4"/>
          <w:sz w:val="22"/>
          <w:szCs w:val="22"/>
          <w:lang w:val="nb-NO"/>
        </w:rPr>
        <w:t xml:space="preserve"> </w:t>
      </w:r>
      <w:r w:rsidRPr="00CC6258">
        <w:rPr>
          <w:sz w:val="22"/>
          <w:szCs w:val="22"/>
          <w:lang w:val="nb-NO"/>
        </w:rPr>
        <w:t>krav</w:t>
      </w:r>
      <w:r w:rsidRPr="00CC6258">
        <w:rPr>
          <w:spacing w:val="-4"/>
          <w:sz w:val="22"/>
          <w:szCs w:val="22"/>
          <w:lang w:val="nb-NO"/>
        </w:rPr>
        <w:t xml:space="preserve"> </w:t>
      </w:r>
      <w:r w:rsidRPr="00CC6258">
        <w:rPr>
          <w:sz w:val="22"/>
          <w:szCs w:val="22"/>
          <w:lang w:val="nb-NO"/>
        </w:rPr>
        <w:t>som</w:t>
      </w:r>
      <w:r w:rsidRPr="00CC6258">
        <w:rPr>
          <w:spacing w:val="-4"/>
          <w:sz w:val="22"/>
          <w:szCs w:val="22"/>
          <w:lang w:val="nb-NO"/>
        </w:rPr>
        <w:t xml:space="preserve"> </w:t>
      </w:r>
      <w:r w:rsidRPr="00CC6258">
        <w:rPr>
          <w:sz w:val="22"/>
          <w:szCs w:val="22"/>
          <w:lang w:val="nb-NO"/>
        </w:rPr>
        <w:t>er</w:t>
      </w:r>
      <w:r w:rsidRPr="00CC6258">
        <w:rPr>
          <w:spacing w:val="-4"/>
          <w:sz w:val="22"/>
          <w:szCs w:val="22"/>
          <w:lang w:val="nb-NO"/>
        </w:rPr>
        <w:t xml:space="preserve"> </w:t>
      </w:r>
      <w:r w:rsidRPr="00CC6258">
        <w:rPr>
          <w:sz w:val="22"/>
          <w:szCs w:val="22"/>
          <w:lang w:val="nb-NO"/>
        </w:rPr>
        <w:t>fastlagt</w:t>
      </w:r>
      <w:r w:rsidRPr="00CC6258">
        <w:rPr>
          <w:spacing w:val="-4"/>
          <w:sz w:val="22"/>
          <w:szCs w:val="22"/>
          <w:lang w:val="nb-NO"/>
        </w:rPr>
        <w:t xml:space="preserve"> </w:t>
      </w:r>
      <w:r w:rsidRPr="00CC6258">
        <w:rPr>
          <w:sz w:val="22"/>
          <w:szCs w:val="22"/>
          <w:lang w:val="nb-NO"/>
        </w:rPr>
        <w:t xml:space="preserve">i NS 8407 pkt. 21.2. </w:t>
      </w:r>
    </w:p>
    <w:p w14:paraId="67E7DB25" w14:textId="275F4E11" w:rsidR="00AE005F" w:rsidRPr="00AE005F" w:rsidRDefault="00CC6258" w:rsidP="00AE005F">
      <w:pPr>
        <w:pStyle w:val="Brdtekst"/>
        <w:spacing w:before="211"/>
        <w:ind w:right="117"/>
        <w:rPr>
          <w:sz w:val="22"/>
          <w:szCs w:val="22"/>
          <w:lang w:val="nb-NO"/>
        </w:rPr>
      </w:pPr>
      <w:r w:rsidRPr="00CC6258">
        <w:rPr>
          <w:sz w:val="22"/>
          <w:szCs w:val="22"/>
          <w:lang w:val="nb-NO"/>
        </w:rPr>
        <w:t>Slik fremdriftsplan skal utarbeides og forelegges byggherre til kontroll og godkjenning senest 3 uker etter kontraktsinngåelsen.</w:t>
      </w:r>
      <w:r w:rsidR="00AE005F">
        <w:rPr>
          <w:sz w:val="22"/>
          <w:szCs w:val="22"/>
          <w:lang w:val="nb-NO"/>
        </w:rPr>
        <w:br/>
      </w:r>
    </w:p>
    <w:p w14:paraId="47417FE7" w14:textId="342B7549" w:rsidR="00CB3240" w:rsidRPr="00A329B2" w:rsidRDefault="00EB1B70" w:rsidP="00CB3240">
      <w:pPr>
        <w:pStyle w:val="Overskrift3"/>
        <w:rPr>
          <w:rFonts w:ascii="Arial" w:hAnsi="Arial" w:cs="Arial"/>
        </w:rPr>
      </w:pPr>
      <w:bookmarkStart w:id="8" w:name="_Toc238640878"/>
      <w:r w:rsidRPr="73A31141">
        <w:rPr>
          <w:rFonts w:ascii="Arial" w:hAnsi="Arial" w:cs="Arial"/>
        </w:rPr>
        <w:t xml:space="preserve">B.1.4 </w:t>
      </w:r>
      <w:r w:rsidR="00CB3240" w:rsidRPr="73A31141">
        <w:rPr>
          <w:rFonts w:ascii="Arial" w:hAnsi="Arial" w:cs="Arial"/>
        </w:rPr>
        <w:t>Indeksregulering (NS 8407 pkt. 26.2)</w:t>
      </w:r>
      <w:bookmarkEnd w:id="8"/>
      <w:r>
        <w:tab/>
      </w:r>
      <w:r w:rsidR="00CB3240" w:rsidRPr="73A31141">
        <w:rPr>
          <w:rFonts w:ascii="Arial" w:hAnsi="Arial" w:cs="Arial"/>
        </w:rPr>
        <w:t xml:space="preserve"> </w:t>
      </w:r>
    </w:p>
    <w:p w14:paraId="257C5414" w14:textId="5E324EE0" w:rsidR="00A32F6E" w:rsidRPr="00A329B2" w:rsidRDefault="00A32F6E" w:rsidP="00A32F6E">
      <w:pPr>
        <w:rPr>
          <w:rFonts w:ascii="Arial" w:hAnsi="Arial" w:cs="Arial"/>
          <w:i/>
          <w:iCs/>
        </w:rPr>
      </w:pPr>
      <w:r w:rsidRPr="00A329B2">
        <w:rPr>
          <w:rFonts w:ascii="Arial" w:hAnsi="Arial" w:cs="Arial"/>
          <w:i/>
          <w:iCs/>
        </w:rPr>
        <w:t>NS 8407 pkt. 26.2</w:t>
      </w:r>
      <w:r w:rsidR="00F72CA1" w:rsidRPr="00A329B2">
        <w:rPr>
          <w:rFonts w:ascii="Arial" w:hAnsi="Arial" w:cs="Arial"/>
          <w:i/>
          <w:iCs/>
        </w:rPr>
        <w:t xml:space="preserve"> utgår og erstattes av følgende:</w:t>
      </w:r>
    </w:p>
    <w:p w14:paraId="2DB24368" w14:textId="79A78028" w:rsidR="00A32F6E" w:rsidRPr="00A329B2" w:rsidRDefault="00A32F6E" w:rsidP="00A32F6E">
      <w:pPr>
        <w:rPr>
          <w:rFonts w:ascii="Arial" w:hAnsi="Arial" w:cs="Arial"/>
          <w:highlight w:val="yellow"/>
        </w:rPr>
      </w:pPr>
      <w:r w:rsidRPr="00A329B2">
        <w:rPr>
          <w:rFonts w:ascii="Arial" w:hAnsi="Arial" w:cs="Arial"/>
        </w:rPr>
        <w:t>Kontraktssummen skal være fast, ingen priselementer i den opprinnelige kontrakten indeksreguleres.</w:t>
      </w:r>
    </w:p>
    <w:p w14:paraId="1F6C2BF3" w14:textId="785BA7C0" w:rsidR="007F1A38" w:rsidRPr="00A329B2" w:rsidRDefault="007F1A38" w:rsidP="007F1A38">
      <w:pPr>
        <w:pStyle w:val="Overskrift3"/>
      </w:pPr>
      <w:bookmarkStart w:id="9" w:name="_Toc238640879"/>
      <w:r w:rsidRPr="73A31141">
        <w:rPr>
          <w:rFonts w:ascii="Arial" w:hAnsi="Arial" w:cs="Arial"/>
        </w:rPr>
        <w:t>B.</w:t>
      </w:r>
      <w:r w:rsidR="007A4F91" w:rsidRPr="73A31141">
        <w:rPr>
          <w:rFonts w:ascii="Arial" w:hAnsi="Arial" w:cs="Arial"/>
        </w:rPr>
        <w:t>1</w:t>
      </w:r>
      <w:r w:rsidRPr="73A31141">
        <w:rPr>
          <w:rFonts w:ascii="Arial" w:hAnsi="Arial" w:cs="Arial"/>
        </w:rPr>
        <w:t>.</w:t>
      </w:r>
      <w:r w:rsidR="00BA6AA4" w:rsidRPr="73A31141">
        <w:rPr>
          <w:rFonts w:ascii="Arial" w:hAnsi="Arial" w:cs="Arial"/>
        </w:rPr>
        <w:t>5</w:t>
      </w:r>
      <w:r w:rsidRPr="73A31141">
        <w:rPr>
          <w:rFonts w:ascii="Arial" w:hAnsi="Arial" w:cs="Arial"/>
        </w:rPr>
        <w:t xml:space="preserve"> – Innestående beløp (NS 8407 pkt. 27.2.2)</w:t>
      </w:r>
      <w:bookmarkEnd w:id="9"/>
    </w:p>
    <w:p w14:paraId="13DED170" w14:textId="77777777" w:rsidR="007F1A38" w:rsidRPr="00A329B2" w:rsidRDefault="007F1A38" w:rsidP="007F1A38">
      <w:pPr>
        <w:rPr>
          <w:rFonts w:ascii="Arial" w:hAnsi="Arial" w:cs="Arial"/>
          <w:i/>
          <w:iCs/>
        </w:rPr>
      </w:pPr>
      <w:r w:rsidRPr="00A329B2">
        <w:rPr>
          <w:rFonts w:ascii="Arial" w:hAnsi="Arial" w:cs="Arial"/>
          <w:i/>
          <w:iCs/>
        </w:rPr>
        <w:t>Bestemmelsen for følgende tillegg:</w:t>
      </w:r>
    </w:p>
    <w:p w14:paraId="66156617" w14:textId="77777777" w:rsidR="007F1A38" w:rsidRPr="00A329B2" w:rsidRDefault="007F1A38" w:rsidP="007F1A38">
      <w:pPr>
        <w:rPr>
          <w:rFonts w:ascii="Arial" w:hAnsi="Arial" w:cs="Arial"/>
        </w:rPr>
      </w:pPr>
      <w:r w:rsidRPr="00A329B2">
        <w:rPr>
          <w:rFonts w:ascii="Arial" w:hAnsi="Arial" w:cs="Arial"/>
        </w:rPr>
        <w:t xml:space="preserve">Innestående beløp kan først faktureres etter at feil og mangler påpekt ved overtagelse er utbedret. </w:t>
      </w:r>
    </w:p>
    <w:p w14:paraId="4F893513" w14:textId="1795A6A1" w:rsidR="00CB3240" w:rsidRPr="00A329B2" w:rsidRDefault="00CB3240" w:rsidP="00CB3240">
      <w:pPr>
        <w:pStyle w:val="Overskrift3"/>
        <w:rPr>
          <w:rFonts w:ascii="Arial" w:hAnsi="Arial" w:cs="Arial"/>
        </w:rPr>
      </w:pPr>
      <w:bookmarkStart w:id="10" w:name="_Toc238640880"/>
      <w:r w:rsidRPr="73A31141">
        <w:rPr>
          <w:rFonts w:ascii="Arial" w:hAnsi="Arial" w:cs="Arial"/>
        </w:rPr>
        <w:lastRenderedPageBreak/>
        <w:t>B.</w:t>
      </w:r>
      <w:r w:rsidR="007A4F91" w:rsidRPr="73A31141">
        <w:rPr>
          <w:rFonts w:ascii="Arial" w:hAnsi="Arial" w:cs="Arial"/>
        </w:rPr>
        <w:t>1</w:t>
      </w:r>
      <w:r w:rsidRPr="73A31141">
        <w:rPr>
          <w:rFonts w:ascii="Arial" w:hAnsi="Arial" w:cs="Arial"/>
        </w:rPr>
        <w:t>.</w:t>
      </w:r>
      <w:r w:rsidR="00620472" w:rsidRPr="73A31141">
        <w:rPr>
          <w:rFonts w:ascii="Arial" w:hAnsi="Arial" w:cs="Arial"/>
        </w:rPr>
        <w:t>6</w:t>
      </w:r>
      <w:r w:rsidRPr="73A31141">
        <w:rPr>
          <w:rFonts w:ascii="Arial" w:hAnsi="Arial" w:cs="Arial"/>
        </w:rPr>
        <w:t xml:space="preserve"> - Betalingsfrist (NS 8407 pkt. 28.1)</w:t>
      </w:r>
      <w:bookmarkEnd w:id="10"/>
    </w:p>
    <w:p w14:paraId="5DC606D9" w14:textId="77777777" w:rsidR="00CB3240" w:rsidRPr="00A329B2" w:rsidRDefault="00CB3240" w:rsidP="00CB3240">
      <w:pPr>
        <w:rPr>
          <w:rFonts w:ascii="Arial" w:hAnsi="Arial" w:cs="Arial"/>
          <w:i/>
          <w:iCs/>
        </w:rPr>
      </w:pPr>
      <w:r w:rsidRPr="00A329B2">
        <w:rPr>
          <w:rFonts w:ascii="Arial" w:hAnsi="Arial" w:cs="Arial"/>
          <w:i/>
          <w:iCs/>
        </w:rPr>
        <w:t xml:space="preserve">NS 8407 pkt. 28.1, 1. ledd utgår og erstattes av følgende: </w:t>
      </w:r>
    </w:p>
    <w:p w14:paraId="68155204" w14:textId="04B6F6A6" w:rsidR="00CB3240" w:rsidRPr="00A329B2" w:rsidRDefault="00940057" w:rsidP="00EF221D">
      <w:pPr>
        <w:rPr>
          <w:rFonts w:ascii="Arial" w:hAnsi="Arial" w:cs="Arial"/>
        </w:rPr>
      </w:pPr>
      <w:r w:rsidRPr="00A329B2">
        <w:rPr>
          <w:rFonts w:ascii="Arial" w:hAnsi="Arial" w:cs="Arial"/>
        </w:rPr>
        <w:t>Byggherren plikter å betale innen 30 dager etter at han har mottatt faktura i samsvar med punkt 27</w:t>
      </w:r>
      <w:r w:rsidR="00742315">
        <w:rPr>
          <w:rFonts w:ascii="Arial" w:hAnsi="Arial" w:cs="Arial"/>
        </w:rPr>
        <w:t xml:space="preserve"> og kontrakten for øvrig. </w:t>
      </w:r>
    </w:p>
    <w:p w14:paraId="18542D86" w14:textId="1C46045C" w:rsidR="00CF6878" w:rsidRPr="00A329B2" w:rsidRDefault="00CF6878" w:rsidP="00CF6878">
      <w:pPr>
        <w:pStyle w:val="Overskrift3"/>
        <w:rPr>
          <w:rFonts w:ascii="Arial" w:hAnsi="Arial" w:cs="Arial"/>
        </w:rPr>
      </w:pPr>
      <w:bookmarkStart w:id="11" w:name="_Toc176859884"/>
      <w:bookmarkStart w:id="12" w:name="_Toc238640881"/>
      <w:r w:rsidRPr="73A31141">
        <w:rPr>
          <w:rFonts w:ascii="Arial" w:hAnsi="Arial" w:cs="Arial"/>
        </w:rPr>
        <w:t>B.</w:t>
      </w:r>
      <w:r w:rsidR="007A4F91" w:rsidRPr="73A31141">
        <w:rPr>
          <w:rFonts w:ascii="Arial" w:hAnsi="Arial" w:cs="Arial"/>
        </w:rPr>
        <w:t>1</w:t>
      </w:r>
      <w:r w:rsidRPr="73A31141">
        <w:rPr>
          <w:rFonts w:ascii="Arial" w:hAnsi="Arial" w:cs="Arial"/>
        </w:rPr>
        <w:t>.</w:t>
      </w:r>
      <w:r w:rsidR="00620472" w:rsidRPr="73A31141">
        <w:rPr>
          <w:rFonts w:ascii="Arial" w:hAnsi="Arial" w:cs="Arial"/>
        </w:rPr>
        <w:t>7</w:t>
      </w:r>
      <w:r w:rsidRPr="73A31141">
        <w:rPr>
          <w:rFonts w:ascii="Arial" w:hAnsi="Arial" w:cs="Arial"/>
        </w:rPr>
        <w:t xml:space="preserve"> – Særskilt varsel om økte utgifter til rigg og drift mv. NS 8407 pkt. 34.1.3)</w:t>
      </w:r>
      <w:bookmarkEnd w:id="11"/>
      <w:bookmarkEnd w:id="12"/>
    </w:p>
    <w:p w14:paraId="70632D11" w14:textId="77777777" w:rsidR="00CF6878" w:rsidRPr="00A329B2" w:rsidRDefault="00CF6878" w:rsidP="00CF6878">
      <w:pPr>
        <w:rPr>
          <w:rFonts w:ascii="Arial" w:hAnsi="Arial" w:cs="Arial"/>
          <w:i/>
          <w:iCs/>
        </w:rPr>
      </w:pPr>
      <w:r w:rsidRPr="00A329B2">
        <w:rPr>
          <w:rFonts w:ascii="Arial" w:hAnsi="Arial" w:cs="Arial"/>
          <w:i/>
          <w:iCs/>
        </w:rPr>
        <w:t>Avtalte regler for vederlagjustering etter NS 8407 pkt. 34.1.3:</w:t>
      </w:r>
    </w:p>
    <w:p w14:paraId="27C4D8A4" w14:textId="77777777" w:rsidR="00CF6878" w:rsidRPr="00A329B2" w:rsidRDefault="00CF6878" w:rsidP="00CF6878">
      <w:pPr>
        <w:pStyle w:val="Overskrift4"/>
        <w:rPr>
          <w:rFonts w:ascii="Arial" w:hAnsi="Arial" w:cs="Arial"/>
        </w:rPr>
      </w:pPr>
      <w:r w:rsidRPr="00A329B2">
        <w:rPr>
          <w:rFonts w:ascii="Arial" w:hAnsi="Arial" w:cs="Arial"/>
        </w:rPr>
        <w:t>Regulering i forlenget byggetid</w:t>
      </w:r>
    </w:p>
    <w:p w14:paraId="45B7E1F8" w14:textId="77777777" w:rsidR="00CF6878" w:rsidRPr="00A329B2" w:rsidRDefault="00CF6878" w:rsidP="00CF6878">
      <w:pPr>
        <w:rPr>
          <w:rFonts w:ascii="Arial" w:hAnsi="Arial" w:cs="Arial"/>
        </w:rPr>
      </w:pPr>
      <w:r w:rsidRPr="00A329B2">
        <w:rPr>
          <w:rFonts w:ascii="Arial" w:hAnsi="Arial" w:cs="Arial"/>
        </w:rPr>
        <w:t>Vederlagsjustering skal gjøres etter følgende formel:</w:t>
      </w:r>
    </w:p>
    <w:p w14:paraId="3A64D17E" w14:textId="77777777" w:rsidR="00CF6878" w:rsidRPr="00A329B2" w:rsidRDefault="00CF6878" w:rsidP="00CF6878">
      <w:pPr>
        <w:ind w:left="708"/>
        <w:rPr>
          <w:rFonts w:ascii="Arial" w:hAnsi="Arial" w:cs="Arial"/>
        </w:rPr>
      </w:pPr>
      <m:oMathPara>
        <m:oMathParaPr>
          <m:jc m:val="left"/>
        </m:oMathParaPr>
        <m:oMath>
          <m:r>
            <w:rPr>
              <w:rFonts w:ascii="Cambria Math" w:hAnsi="Cambria Math" w:cs="Arial"/>
            </w:rPr>
            <m:t xml:space="preserve">0,7 A× </m:t>
          </m:r>
          <m:f>
            <m:fPr>
              <m:ctrlPr>
                <w:rPr>
                  <w:rFonts w:ascii="Cambria Math" w:hAnsi="Cambria Math" w:cs="Arial"/>
                  <w:i/>
                </w:rPr>
              </m:ctrlPr>
            </m:fPr>
            <m:num>
              <m:r>
                <w:rPr>
                  <w:rFonts w:ascii="Cambria Math" w:hAnsi="Cambria Math" w:cs="Arial"/>
                </w:rPr>
                <m:t>Z</m:t>
              </m:r>
            </m:num>
            <m:den>
              <m:r>
                <w:rPr>
                  <w:rFonts w:ascii="Cambria Math" w:hAnsi="Cambria Math" w:cs="Arial"/>
                </w:rPr>
                <m:t>Y</m:t>
              </m:r>
            </m:den>
          </m:f>
        </m:oMath>
      </m:oMathPara>
    </w:p>
    <w:p w14:paraId="48C5A5EA" w14:textId="77777777" w:rsidR="00CF6878" w:rsidRPr="00A329B2" w:rsidRDefault="00CF6878" w:rsidP="00CF6878">
      <w:pPr>
        <w:ind w:left="708"/>
        <w:rPr>
          <w:rFonts w:ascii="Arial" w:hAnsi="Arial" w:cs="Arial"/>
        </w:rPr>
      </w:pPr>
      <w:r w:rsidRPr="00A329B2">
        <w:rPr>
          <w:rFonts w:ascii="Arial" w:hAnsi="Arial" w:cs="Arial"/>
        </w:rPr>
        <w:t>A = avtalt pris på opprinnelig rigg- og driftskapittel eks mva.</w:t>
      </w:r>
    </w:p>
    <w:p w14:paraId="617AE55C" w14:textId="77777777" w:rsidR="00CF6878" w:rsidRPr="00A329B2" w:rsidRDefault="00CF6878" w:rsidP="00CF6878">
      <w:pPr>
        <w:ind w:left="708"/>
        <w:rPr>
          <w:rFonts w:ascii="Arial" w:hAnsi="Arial" w:cs="Arial"/>
        </w:rPr>
      </w:pPr>
      <w:r w:rsidRPr="00A329B2">
        <w:rPr>
          <w:rFonts w:ascii="Arial" w:hAnsi="Arial" w:cs="Arial"/>
        </w:rPr>
        <w:t>Y = opprinnelig byggetid.</w:t>
      </w:r>
    </w:p>
    <w:p w14:paraId="42BDF514" w14:textId="77777777" w:rsidR="00CF6878" w:rsidRPr="00A329B2" w:rsidRDefault="00CF6878" w:rsidP="00CF6878">
      <w:pPr>
        <w:ind w:left="708"/>
        <w:rPr>
          <w:rFonts w:ascii="Arial" w:hAnsi="Arial" w:cs="Arial"/>
        </w:rPr>
      </w:pPr>
      <w:r w:rsidRPr="00A329B2">
        <w:rPr>
          <w:rFonts w:ascii="Arial" w:hAnsi="Arial" w:cs="Arial"/>
        </w:rPr>
        <w:t>Z = forlengelsen utover opprinnelig byggetid.</w:t>
      </w:r>
    </w:p>
    <w:p w14:paraId="0C6FE75F" w14:textId="682941DE" w:rsidR="00CF6878" w:rsidRPr="00A329B2" w:rsidRDefault="00CF6878" w:rsidP="00CF6878">
      <w:pPr>
        <w:rPr>
          <w:rFonts w:ascii="Arial" w:hAnsi="Arial" w:cs="Arial"/>
        </w:rPr>
      </w:pPr>
      <w:r w:rsidRPr="00A329B2">
        <w:rPr>
          <w:rFonts w:ascii="Arial" w:hAnsi="Arial" w:cs="Arial"/>
        </w:rPr>
        <w:t xml:space="preserve">Dersom fristforlengelse kun er gitt for deler av arbeidene, skal A reduseres forholdsmessig. </w:t>
      </w:r>
    </w:p>
    <w:p w14:paraId="3C0BD897" w14:textId="77777777" w:rsidR="00CF6878" w:rsidRPr="00A329B2" w:rsidRDefault="00CF6878" w:rsidP="00CF6878">
      <w:pPr>
        <w:pStyle w:val="Overskrift4"/>
        <w:rPr>
          <w:rFonts w:ascii="Arial" w:hAnsi="Arial" w:cs="Arial"/>
        </w:rPr>
      </w:pPr>
      <w:r w:rsidRPr="00A329B2">
        <w:rPr>
          <w:rFonts w:ascii="Arial" w:hAnsi="Arial" w:cs="Arial"/>
        </w:rPr>
        <w:t>Regulering i uendret byggetid:</w:t>
      </w:r>
    </w:p>
    <w:p w14:paraId="2D80F1B9" w14:textId="336CB7DC" w:rsidR="00CF6878" w:rsidRPr="00A329B2" w:rsidRDefault="00CF6878" w:rsidP="00CF6878">
      <w:pPr>
        <w:rPr>
          <w:rFonts w:ascii="Arial" w:hAnsi="Arial" w:cs="Arial"/>
          <w:b/>
          <w:bCs/>
        </w:rPr>
      </w:pPr>
      <w:r w:rsidRPr="00A329B2">
        <w:rPr>
          <w:rFonts w:ascii="Arial" w:hAnsi="Arial" w:cs="Arial"/>
          <w:b/>
          <w:bCs/>
        </w:rPr>
        <w:t>Vederlagsjustering som overstiger 10% av kontraktssum</w:t>
      </w:r>
    </w:p>
    <w:p w14:paraId="46C60A04" w14:textId="77777777" w:rsidR="00CF6878" w:rsidRPr="00A329B2" w:rsidRDefault="00CF6878" w:rsidP="00CF6878">
      <w:pPr>
        <w:rPr>
          <w:rFonts w:ascii="Arial" w:hAnsi="Arial" w:cs="Arial"/>
        </w:rPr>
      </w:pPr>
      <w:r w:rsidRPr="00A329B2">
        <w:rPr>
          <w:rFonts w:ascii="Arial" w:hAnsi="Arial" w:cs="Arial"/>
        </w:rPr>
        <w:t>Hvis prisen på netto vederlagsjusteringer som følge av forhold beskrevet i NS 8407 pkt. 34.1.1 og 34.1.2 ikke overstiger 10% av kontraktssum, gis det ingen kompensasjon.</w:t>
      </w:r>
    </w:p>
    <w:p w14:paraId="367B240E" w14:textId="77777777" w:rsidR="00CF6878" w:rsidRPr="00A329B2" w:rsidRDefault="00CF6878" w:rsidP="00CF6878">
      <w:pPr>
        <w:rPr>
          <w:rFonts w:ascii="Arial" w:hAnsi="Arial" w:cs="Arial"/>
        </w:rPr>
      </w:pPr>
      <w:r w:rsidRPr="00A329B2">
        <w:rPr>
          <w:rFonts w:ascii="Arial" w:hAnsi="Arial" w:cs="Arial"/>
        </w:rPr>
        <w:t>Overstiger prisen på netto vederlagsjusteringer 10% av kontraktssummen, gis det vederlagsjustering for kapitalytelser, rigging, drift og nedrigging kompenseres etter følgende formel:</w:t>
      </w:r>
    </w:p>
    <w:p w14:paraId="2D22F671" w14:textId="77777777" w:rsidR="00CF6878" w:rsidRPr="00A329B2" w:rsidRDefault="00000000" w:rsidP="00CF6878">
      <w:pPr>
        <w:ind w:left="708"/>
        <w:rPr>
          <w:rFonts w:ascii="Arial" w:hAnsi="Arial" w:cs="Arial"/>
        </w:rPr>
      </w:pPr>
      <m:oMathPara>
        <m:oMathParaPr>
          <m:jc m:val="left"/>
        </m:oMathParaPr>
        <m:oMath>
          <m:f>
            <m:fPr>
              <m:ctrlPr>
                <w:rPr>
                  <w:rFonts w:ascii="Cambria Math" w:hAnsi="Cambria Math" w:cs="Arial"/>
                  <w:i/>
                </w:rPr>
              </m:ctrlPr>
            </m:fPr>
            <m:num>
              <m:r>
                <w:rPr>
                  <w:rFonts w:ascii="Cambria Math" w:hAnsi="Cambria Math" w:cs="Arial"/>
                </w:rPr>
                <m:t>0,5 A ×(B-1,10 C)</m:t>
              </m:r>
            </m:num>
            <m:den>
              <m:r>
                <w:rPr>
                  <w:rFonts w:ascii="Cambria Math" w:hAnsi="Cambria Math" w:cs="Arial"/>
                </w:rPr>
                <m:t>C</m:t>
              </m:r>
            </m:den>
          </m:f>
        </m:oMath>
      </m:oMathPara>
    </w:p>
    <w:p w14:paraId="31552039" w14:textId="0C580A6D" w:rsidR="00CF6878" w:rsidRPr="00A329B2" w:rsidRDefault="00CF6878" w:rsidP="00CF6878">
      <w:pPr>
        <w:ind w:left="708"/>
        <w:rPr>
          <w:rFonts w:ascii="Arial" w:hAnsi="Arial" w:cs="Arial"/>
        </w:rPr>
      </w:pPr>
      <w:r w:rsidRPr="00A329B2">
        <w:rPr>
          <w:rFonts w:ascii="Arial" w:hAnsi="Arial" w:cs="Arial"/>
        </w:rPr>
        <w:t>A = avtalt pris på opprinnelig rigg- og driftskapittel eks</w:t>
      </w:r>
      <w:r w:rsidR="00C3269C">
        <w:rPr>
          <w:rFonts w:ascii="Arial" w:hAnsi="Arial" w:cs="Arial"/>
        </w:rPr>
        <w:t>.</w:t>
      </w:r>
      <w:r w:rsidRPr="00A329B2">
        <w:rPr>
          <w:rFonts w:ascii="Arial" w:hAnsi="Arial" w:cs="Arial"/>
        </w:rPr>
        <w:t xml:space="preserve"> mva.</w:t>
      </w:r>
    </w:p>
    <w:p w14:paraId="29C1F603" w14:textId="77777777" w:rsidR="00CF6878" w:rsidRPr="00A329B2" w:rsidRDefault="00CF6878" w:rsidP="00CF6878">
      <w:pPr>
        <w:ind w:left="708"/>
        <w:rPr>
          <w:rFonts w:ascii="Arial" w:hAnsi="Arial" w:cs="Arial"/>
        </w:rPr>
      </w:pPr>
      <w:r w:rsidRPr="00A329B2">
        <w:rPr>
          <w:rFonts w:ascii="Arial" w:hAnsi="Arial" w:cs="Arial"/>
        </w:rPr>
        <w:t>B = kontraktsverdi av utført arbeid på tidspunktet for opprinnelig sluttfrist eks mva.</w:t>
      </w:r>
    </w:p>
    <w:p w14:paraId="110799A0" w14:textId="77777777" w:rsidR="00CF6878" w:rsidRPr="00A329B2" w:rsidRDefault="00CF6878" w:rsidP="00CF6878">
      <w:pPr>
        <w:ind w:left="708"/>
        <w:rPr>
          <w:rFonts w:ascii="Arial" w:hAnsi="Arial" w:cs="Arial"/>
        </w:rPr>
      </w:pPr>
      <w:r w:rsidRPr="00A329B2">
        <w:rPr>
          <w:rFonts w:ascii="Arial" w:hAnsi="Arial" w:cs="Arial"/>
        </w:rPr>
        <w:t xml:space="preserve">C = opprinnelig </w:t>
      </w:r>
      <w:proofErr w:type="spellStart"/>
      <w:r w:rsidRPr="00A329B2">
        <w:rPr>
          <w:rFonts w:ascii="Arial" w:hAnsi="Arial" w:cs="Arial"/>
        </w:rPr>
        <w:t>kontraktsbeløp</w:t>
      </w:r>
      <w:proofErr w:type="spellEnd"/>
      <w:r w:rsidRPr="00A329B2">
        <w:rPr>
          <w:rFonts w:ascii="Arial" w:hAnsi="Arial" w:cs="Arial"/>
        </w:rPr>
        <w:t xml:space="preserve"> (kontraktssum eks. MVA).</w:t>
      </w:r>
    </w:p>
    <w:p w14:paraId="6B9D3C01" w14:textId="77777777" w:rsidR="00CF6878" w:rsidRPr="00A329B2" w:rsidRDefault="00CF6878" w:rsidP="00CF6878">
      <w:pPr>
        <w:rPr>
          <w:rFonts w:ascii="Arial" w:hAnsi="Arial" w:cs="Arial"/>
        </w:rPr>
      </w:pPr>
      <w:r w:rsidRPr="00A329B2">
        <w:rPr>
          <w:rFonts w:ascii="Arial" w:hAnsi="Arial" w:cs="Arial"/>
        </w:rPr>
        <w:t>Ved utregningen av kontraktsverdi av utført arbeid på tidspunktet for opprinnelig sluttfrist eks. MVA (B), skal det ikke tas hensyn til følgende:</w:t>
      </w:r>
    </w:p>
    <w:p w14:paraId="0A13EB00" w14:textId="77777777" w:rsidR="00CF6878" w:rsidRPr="00A329B2" w:rsidRDefault="00CF6878" w:rsidP="00CF6878">
      <w:pPr>
        <w:pStyle w:val="Listeavsnitt"/>
        <w:numPr>
          <w:ilvl w:val="0"/>
          <w:numId w:val="22"/>
        </w:numPr>
        <w:rPr>
          <w:rFonts w:ascii="Arial" w:hAnsi="Arial" w:cs="Arial"/>
        </w:rPr>
      </w:pPr>
      <w:r w:rsidRPr="00A329B2">
        <w:rPr>
          <w:rFonts w:ascii="Arial" w:hAnsi="Arial" w:cs="Arial"/>
        </w:rPr>
        <w:t xml:space="preserve">utbetaling av eventuelt påslag pga. administrasjon av sideentreprenører eller </w:t>
      </w:r>
      <w:proofErr w:type="spellStart"/>
      <w:r w:rsidRPr="00A329B2">
        <w:rPr>
          <w:rFonts w:ascii="Arial" w:hAnsi="Arial" w:cs="Arial"/>
        </w:rPr>
        <w:t>tiltransport</w:t>
      </w:r>
      <w:proofErr w:type="spellEnd"/>
      <w:r w:rsidRPr="00A329B2">
        <w:rPr>
          <w:rFonts w:ascii="Arial" w:hAnsi="Arial" w:cs="Arial"/>
        </w:rPr>
        <w:t xml:space="preserve"> av entreprisekontrakter/prosjekteringsoppdrag mv.</w:t>
      </w:r>
    </w:p>
    <w:p w14:paraId="392B238F" w14:textId="77777777" w:rsidR="00CF6878" w:rsidRPr="00A329B2" w:rsidRDefault="00CF6878" w:rsidP="00CF6878">
      <w:pPr>
        <w:pStyle w:val="Listeavsnitt"/>
        <w:numPr>
          <w:ilvl w:val="0"/>
          <w:numId w:val="22"/>
        </w:numPr>
        <w:rPr>
          <w:rFonts w:ascii="Arial" w:hAnsi="Arial" w:cs="Arial"/>
        </w:rPr>
      </w:pPr>
      <w:r w:rsidRPr="00A329B2">
        <w:rPr>
          <w:rFonts w:ascii="Arial" w:hAnsi="Arial" w:cs="Arial"/>
        </w:rPr>
        <w:t>avbestillingserstatning,</w:t>
      </w:r>
    </w:p>
    <w:p w14:paraId="47000681" w14:textId="77777777" w:rsidR="00CF6878" w:rsidRPr="00A329B2" w:rsidRDefault="00CF6878" w:rsidP="00CF6878">
      <w:pPr>
        <w:pStyle w:val="Listeavsnitt"/>
        <w:numPr>
          <w:ilvl w:val="0"/>
          <w:numId w:val="22"/>
        </w:numPr>
        <w:rPr>
          <w:rFonts w:ascii="Arial" w:hAnsi="Arial" w:cs="Arial"/>
        </w:rPr>
      </w:pPr>
      <w:r w:rsidRPr="00A329B2">
        <w:rPr>
          <w:rFonts w:ascii="Arial" w:hAnsi="Arial" w:cs="Arial"/>
        </w:rPr>
        <w:t>endringsarbeid som gjøres opp inklusive rigg/drift.</w:t>
      </w:r>
    </w:p>
    <w:p w14:paraId="67066FBB" w14:textId="77777777" w:rsidR="00CF6878" w:rsidRDefault="00CF6878" w:rsidP="00CF6878">
      <w:pPr>
        <w:pStyle w:val="Listeavsnitt"/>
        <w:numPr>
          <w:ilvl w:val="0"/>
          <w:numId w:val="22"/>
        </w:numPr>
        <w:rPr>
          <w:rFonts w:ascii="Arial" w:hAnsi="Arial" w:cs="Arial"/>
        </w:rPr>
      </w:pPr>
      <w:r w:rsidRPr="00A329B2">
        <w:rPr>
          <w:rFonts w:ascii="Arial" w:hAnsi="Arial" w:cs="Arial"/>
        </w:rPr>
        <w:t>kompensasjon for økt rigg og drift i endret byggetid.</w:t>
      </w:r>
    </w:p>
    <w:p w14:paraId="0269719D" w14:textId="77777777" w:rsidR="007B65D1" w:rsidRDefault="007B65D1" w:rsidP="007B65D1">
      <w:pPr>
        <w:rPr>
          <w:rFonts w:ascii="Arial" w:hAnsi="Arial" w:cs="Arial"/>
        </w:rPr>
      </w:pPr>
    </w:p>
    <w:p w14:paraId="7B61E4E8" w14:textId="7B110710" w:rsidR="00CB3240" w:rsidRPr="00A329B2" w:rsidRDefault="00CB3240" w:rsidP="00CB3240">
      <w:pPr>
        <w:pStyle w:val="Overskrift3"/>
        <w:rPr>
          <w:rFonts w:ascii="Arial" w:hAnsi="Arial" w:cs="Arial"/>
        </w:rPr>
      </w:pPr>
      <w:bookmarkStart w:id="13" w:name="_Toc238640882"/>
      <w:r w:rsidRPr="73A31141">
        <w:rPr>
          <w:rFonts w:ascii="Arial" w:hAnsi="Arial" w:cs="Arial"/>
        </w:rPr>
        <w:t>B.</w:t>
      </w:r>
      <w:r w:rsidR="007A4F91" w:rsidRPr="73A31141">
        <w:rPr>
          <w:rFonts w:ascii="Arial" w:hAnsi="Arial" w:cs="Arial"/>
        </w:rPr>
        <w:t>1</w:t>
      </w:r>
      <w:r w:rsidRPr="73A31141">
        <w:rPr>
          <w:rFonts w:ascii="Arial" w:hAnsi="Arial" w:cs="Arial"/>
        </w:rPr>
        <w:t>.</w:t>
      </w:r>
      <w:r w:rsidR="00D0520F" w:rsidRPr="73A31141">
        <w:rPr>
          <w:rFonts w:ascii="Arial" w:hAnsi="Arial" w:cs="Arial"/>
        </w:rPr>
        <w:t>8</w:t>
      </w:r>
      <w:r>
        <w:tab/>
      </w:r>
      <w:r w:rsidRPr="73A31141">
        <w:rPr>
          <w:rFonts w:ascii="Arial" w:hAnsi="Arial" w:cs="Arial"/>
        </w:rPr>
        <w:t>Byggherrens rett til å nekte overtakelse (NS 8407 pkt. 37.3)</w:t>
      </w:r>
      <w:bookmarkEnd w:id="13"/>
      <w:r>
        <w:tab/>
      </w:r>
      <w:r w:rsidRPr="73A31141">
        <w:rPr>
          <w:rFonts w:ascii="Arial" w:hAnsi="Arial" w:cs="Arial"/>
        </w:rPr>
        <w:t xml:space="preserve"> </w:t>
      </w:r>
    </w:p>
    <w:p w14:paraId="7597A24C" w14:textId="77777777" w:rsidR="00CB3240" w:rsidRPr="00A329B2" w:rsidRDefault="00CB3240" w:rsidP="00CB3240">
      <w:pPr>
        <w:rPr>
          <w:rFonts w:ascii="Arial" w:hAnsi="Arial" w:cs="Arial"/>
          <w:i/>
          <w:iCs/>
        </w:rPr>
      </w:pPr>
      <w:r w:rsidRPr="00A329B2">
        <w:rPr>
          <w:rFonts w:ascii="Arial" w:hAnsi="Arial" w:cs="Arial"/>
          <w:i/>
          <w:iCs/>
        </w:rPr>
        <w:t>Bestemmelsen får følgende tillegg:</w:t>
      </w:r>
    </w:p>
    <w:p w14:paraId="7BFA137A" w14:textId="5B89904B" w:rsidR="00DD78E4" w:rsidRPr="00A329B2" w:rsidRDefault="00DD78E4" w:rsidP="00F86759">
      <w:pPr>
        <w:rPr>
          <w:rFonts w:ascii="Arial" w:hAnsi="Arial" w:cs="Arial"/>
        </w:rPr>
      </w:pPr>
      <w:r w:rsidRPr="00A329B2">
        <w:rPr>
          <w:rFonts w:ascii="Arial" w:hAnsi="Arial" w:cs="Arial"/>
        </w:rPr>
        <w:t xml:space="preserve">Byggherren kan under enhver omstendighet nekte overtagelse dersom: </w:t>
      </w:r>
    </w:p>
    <w:p w14:paraId="04B05089" w14:textId="4EB1968C" w:rsidR="0074579B" w:rsidRPr="00A329B2" w:rsidRDefault="0074579B" w:rsidP="00CB3240">
      <w:pPr>
        <w:pStyle w:val="Listeavsnitt"/>
        <w:numPr>
          <w:ilvl w:val="0"/>
          <w:numId w:val="10"/>
        </w:numPr>
        <w:rPr>
          <w:rFonts w:ascii="Arial" w:hAnsi="Arial" w:cs="Arial"/>
        </w:rPr>
      </w:pPr>
      <w:r w:rsidRPr="00A329B2">
        <w:rPr>
          <w:rFonts w:ascii="Arial" w:hAnsi="Arial" w:cs="Arial"/>
        </w:rPr>
        <w:t>Det foreligger et stort antall mangler</w:t>
      </w:r>
      <w:r w:rsidR="00335E37">
        <w:rPr>
          <w:rFonts w:ascii="Arial" w:hAnsi="Arial" w:cs="Arial"/>
        </w:rPr>
        <w:t xml:space="preserve">, selv om manglene </w:t>
      </w:r>
      <w:r w:rsidRPr="00A329B2">
        <w:rPr>
          <w:rFonts w:ascii="Arial" w:hAnsi="Arial" w:cs="Arial"/>
        </w:rPr>
        <w:t>hver for seg</w:t>
      </w:r>
      <w:r w:rsidR="000B404F" w:rsidRPr="00A329B2">
        <w:rPr>
          <w:rFonts w:ascii="Arial" w:hAnsi="Arial" w:cs="Arial"/>
        </w:rPr>
        <w:t xml:space="preserve"> er uvesentlig</w:t>
      </w:r>
      <w:r w:rsidR="00AF672E" w:rsidRPr="00A329B2">
        <w:rPr>
          <w:rFonts w:ascii="Arial" w:hAnsi="Arial" w:cs="Arial"/>
        </w:rPr>
        <w:t>.</w:t>
      </w:r>
    </w:p>
    <w:p w14:paraId="774A43C2" w14:textId="22369084" w:rsidR="00CB3240" w:rsidRPr="00A329B2" w:rsidRDefault="00CB3240" w:rsidP="00CB3240">
      <w:pPr>
        <w:pStyle w:val="Overskrift3"/>
        <w:rPr>
          <w:rFonts w:ascii="Arial" w:hAnsi="Arial" w:cs="Arial"/>
        </w:rPr>
      </w:pPr>
      <w:bookmarkStart w:id="14" w:name="_Toc238640883"/>
      <w:r w:rsidRPr="73A31141">
        <w:rPr>
          <w:rFonts w:ascii="Arial" w:hAnsi="Arial" w:cs="Arial"/>
        </w:rPr>
        <w:lastRenderedPageBreak/>
        <w:t>B.</w:t>
      </w:r>
      <w:r w:rsidR="007A4F91" w:rsidRPr="73A31141">
        <w:rPr>
          <w:rFonts w:ascii="Arial" w:hAnsi="Arial" w:cs="Arial"/>
        </w:rPr>
        <w:t>1</w:t>
      </w:r>
      <w:r w:rsidRPr="73A31141">
        <w:rPr>
          <w:rFonts w:ascii="Arial" w:hAnsi="Arial" w:cs="Arial"/>
        </w:rPr>
        <w:t>.</w:t>
      </w:r>
      <w:r w:rsidR="00D0520F" w:rsidRPr="73A31141">
        <w:rPr>
          <w:rFonts w:ascii="Arial" w:hAnsi="Arial" w:cs="Arial"/>
        </w:rPr>
        <w:t>9</w:t>
      </w:r>
      <w:r>
        <w:tab/>
      </w:r>
      <w:r w:rsidRPr="73A31141">
        <w:rPr>
          <w:rFonts w:ascii="Arial" w:hAnsi="Arial" w:cs="Arial"/>
        </w:rPr>
        <w:t>Gjennomføring av utbedring (NS 8407 pkt. 42.3.3)</w:t>
      </w:r>
      <w:bookmarkEnd w:id="14"/>
      <w:r>
        <w:tab/>
      </w:r>
      <w:r w:rsidRPr="73A31141">
        <w:rPr>
          <w:rFonts w:ascii="Arial" w:hAnsi="Arial" w:cs="Arial"/>
        </w:rPr>
        <w:t xml:space="preserve"> </w:t>
      </w:r>
    </w:p>
    <w:p w14:paraId="77166807" w14:textId="77777777" w:rsidR="00CB3240" w:rsidRPr="00A329B2" w:rsidRDefault="00CB3240" w:rsidP="00CB3240">
      <w:pPr>
        <w:rPr>
          <w:rFonts w:ascii="Arial" w:hAnsi="Arial" w:cs="Arial"/>
          <w:i/>
          <w:iCs/>
        </w:rPr>
      </w:pPr>
      <w:r w:rsidRPr="00A329B2">
        <w:rPr>
          <w:rFonts w:ascii="Arial" w:hAnsi="Arial" w:cs="Arial"/>
          <w:i/>
          <w:iCs/>
        </w:rPr>
        <w:t xml:space="preserve">Bestemmelsen får følgende tillegg: </w:t>
      </w:r>
    </w:p>
    <w:p w14:paraId="273AC2D8" w14:textId="64E6F223" w:rsidR="00CB3240" w:rsidRPr="00A329B2" w:rsidRDefault="00CB3240" w:rsidP="00CB3240">
      <w:pPr>
        <w:rPr>
          <w:rFonts w:ascii="Arial" w:hAnsi="Arial" w:cs="Arial"/>
        </w:rPr>
      </w:pPr>
      <w:r w:rsidRPr="00A329B2">
        <w:rPr>
          <w:rFonts w:ascii="Arial" w:hAnsi="Arial" w:cs="Arial"/>
        </w:rPr>
        <w:t xml:space="preserve">Etter at overtakelsesforretning er gjennomført plikter </w:t>
      </w:r>
      <w:r w:rsidR="001947D6" w:rsidRPr="00A329B2">
        <w:rPr>
          <w:rFonts w:ascii="Arial" w:hAnsi="Arial" w:cs="Arial"/>
        </w:rPr>
        <w:t>total</w:t>
      </w:r>
      <w:r w:rsidRPr="00A329B2">
        <w:rPr>
          <w:rFonts w:ascii="Arial" w:hAnsi="Arial" w:cs="Arial"/>
        </w:rPr>
        <w:t>entreprenøren å utbedre påviste feil og mangler nedtegnet i overtakelsesprotokollen innen 14 dager, dersom annet ikke er avtalt.</w:t>
      </w:r>
    </w:p>
    <w:p w14:paraId="1451A14D" w14:textId="225DA1FB" w:rsidR="00CB3240" w:rsidRDefault="001947D6" w:rsidP="00CB3240">
      <w:pPr>
        <w:rPr>
          <w:rFonts w:ascii="Arial" w:hAnsi="Arial" w:cs="Arial"/>
        </w:rPr>
      </w:pPr>
      <w:r w:rsidRPr="00A329B2">
        <w:rPr>
          <w:rFonts w:ascii="Arial" w:hAnsi="Arial" w:cs="Arial"/>
        </w:rPr>
        <w:t>Totale</w:t>
      </w:r>
      <w:r w:rsidR="00CB3240" w:rsidRPr="00A329B2">
        <w:rPr>
          <w:rFonts w:ascii="Arial" w:hAnsi="Arial" w:cs="Arial"/>
        </w:rPr>
        <w:t>ntreprenøren plikter å utbedre feil og mangler som påvises videre i reklamasjonstiden innen</w:t>
      </w:r>
      <w:r w:rsidR="005962DD">
        <w:rPr>
          <w:rFonts w:ascii="Arial" w:hAnsi="Arial" w:cs="Arial"/>
        </w:rPr>
        <w:t xml:space="preserve"> 14 </w:t>
      </w:r>
      <w:r w:rsidR="00CB3240" w:rsidRPr="00A329B2">
        <w:rPr>
          <w:rFonts w:ascii="Arial" w:hAnsi="Arial" w:cs="Arial"/>
        </w:rPr>
        <w:t>dager, dersom annet ikke er særskilt avtalt.</w:t>
      </w:r>
    </w:p>
    <w:p w14:paraId="06CEBAC0" w14:textId="42B7F45F" w:rsidR="004B002F" w:rsidRPr="00A329B2" w:rsidRDefault="004B002F" w:rsidP="00CB3240">
      <w:pPr>
        <w:rPr>
          <w:rFonts w:ascii="Arial" w:hAnsi="Arial" w:cs="Arial"/>
        </w:rPr>
      </w:pPr>
      <w:r w:rsidRPr="004B002F">
        <w:rPr>
          <w:rFonts w:ascii="Arial" w:hAnsi="Arial" w:cs="Arial"/>
        </w:rPr>
        <w:t>Dersom hensynet til brukeren gjør det nødvendig å utføre arbeidet utenfor ordinær arbeidstid, skal dette ikke medføre krav på overtidsgodtgjørelse eller lignende.</w:t>
      </w:r>
    </w:p>
    <w:p w14:paraId="7C611472" w14:textId="6387D5CB" w:rsidR="00293E13" w:rsidRPr="00A329B2" w:rsidRDefault="003D2031" w:rsidP="003D2031">
      <w:pPr>
        <w:pStyle w:val="Overskrift3"/>
        <w:rPr>
          <w:rFonts w:ascii="Arial" w:hAnsi="Arial" w:cs="Arial"/>
        </w:rPr>
      </w:pPr>
      <w:bookmarkStart w:id="15" w:name="_Toc238640884"/>
      <w:r w:rsidRPr="73A31141">
        <w:rPr>
          <w:rFonts w:ascii="Arial" w:hAnsi="Arial" w:cs="Arial"/>
        </w:rPr>
        <w:t>B.</w:t>
      </w:r>
      <w:r w:rsidR="007A4F91" w:rsidRPr="73A31141">
        <w:rPr>
          <w:rFonts w:ascii="Arial" w:hAnsi="Arial" w:cs="Arial"/>
        </w:rPr>
        <w:t>1</w:t>
      </w:r>
      <w:r w:rsidRPr="73A31141">
        <w:rPr>
          <w:rFonts w:ascii="Arial" w:hAnsi="Arial" w:cs="Arial"/>
        </w:rPr>
        <w:t>.</w:t>
      </w:r>
      <w:r w:rsidR="00D0520F" w:rsidRPr="73A31141">
        <w:rPr>
          <w:rFonts w:ascii="Arial" w:hAnsi="Arial" w:cs="Arial"/>
        </w:rPr>
        <w:t>10</w:t>
      </w:r>
      <w:r w:rsidRPr="73A31141">
        <w:rPr>
          <w:rFonts w:ascii="Arial" w:hAnsi="Arial" w:cs="Arial"/>
        </w:rPr>
        <w:t xml:space="preserve"> </w:t>
      </w:r>
      <w:r w:rsidR="00293E13" w:rsidRPr="73A31141">
        <w:rPr>
          <w:rFonts w:ascii="Arial" w:hAnsi="Arial" w:cs="Arial"/>
        </w:rPr>
        <w:t>Avbestilling (NS 8407 pkt. 44)</w:t>
      </w:r>
      <w:bookmarkEnd w:id="15"/>
      <w:r w:rsidR="00293E13" w:rsidRPr="73A31141">
        <w:rPr>
          <w:rFonts w:ascii="Arial" w:hAnsi="Arial" w:cs="Arial"/>
        </w:rPr>
        <w:t xml:space="preserve"> </w:t>
      </w:r>
    </w:p>
    <w:p w14:paraId="249324F8" w14:textId="3BFE0B92" w:rsidR="00720523" w:rsidRPr="00A329B2" w:rsidRDefault="00720523" w:rsidP="00720523">
      <w:pPr>
        <w:rPr>
          <w:rFonts w:ascii="Arial" w:hAnsi="Arial" w:cs="Arial"/>
        </w:rPr>
      </w:pPr>
      <w:r w:rsidRPr="00A329B2">
        <w:rPr>
          <w:rFonts w:ascii="Arial" w:hAnsi="Arial" w:cs="Arial"/>
          <w:i/>
          <w:iCs/>
        </w:rPr>
        <w:t>Bestemmelsen får følgende tillegg:</w:t>
      </w:r>
    </w:p>
    <w:p w14:paraId="64CCAA89" w14:textId="71A93F23" w:rsidR="00720523" w:rsidRPr="00A329B2" w:rsidRDefault="00720523" w:rsidP="00720523">
      <w:pPr>
        <w:rPr>
          <w:rFonts w:ascii="Arial" w:hAnsi="Arial" w:cs="Arial"/>
        </w:rPr>
      </w:pPr>
      <w:r w:rsidRPr="00A329B2">
        <w:rPr>
          <w:rFonts w:ascii="Arial" w:hAnsi="Arial" w:cs="Arial"/>
        </w:rPr>
        <w:t xml:space="preserve">Byggherrens avbestilling av kontrakten begrenser ikke hans rettigheter </w:t>
      </w:r>
      <w:r w:rsidR="00D362C1">
        <w:rPr>
          <w:rFonts w:ascii="Arial" w:hAnsi="Arial" w:cs="Arial"/>
        </w:rPr>
        <w:t xml:space="preserve">etter punkt 47. </w:t>
      </w:r>
      <w:r w:rsidRPr="00A329B2">
        <w:rPr>
          <w:rFonts w:ascii="Arial" w:hAnsi="Arial" w:cs="Arial"/>
        </w:rPr>
        <w:t>Ved avbestilling skal totalentreprenøren overlevere alt utarbeidet materiale til byggherren</w:t>
      </w:r>
      <w:r w:rsidR="00D25006" w:rsidRPr="00A329B2">
        <w:rPr>
          <w:rFonts w:ascii="Arial" w:hAnsi="Arial" w:cs="Arial"/>
        </w:rPr>
        <w:t>. B</w:t>
      </w:r>
      <w:r w:rsidRPr="00A329B2">
        <w:rPr>
          <w:rFonts w:ascii="Arial" w:hAnsi="Arial" w:cs="Arial"/>
        </w:rPr>
        <w:t>yggherren overtar full eiendomsrett og disposisjonsrett til al</w:t>
      </w:r>
      <w:r w:rsidR="00D25006" w:rsidRPr="00A329B2">
        <w:rPr>
          <w:rFonts w:ascii="Arial" w:hAnsi="Arial" w:cs="Arial"/>
        </w:rPr>
        <w:t>t</w:t>
      </w:r>
      <w:r w:rsidRPr="00A329B2">
        <w:rPr>
          <w:rFonts w:ascii="Arial" w:hAnsi="Arial" w:cs="Arial"/>
        </w:rPr>
        <w:t xml:space="preserve"> papirbasert og elektronisk utarbeidet prosjekteringsmateriale, og har rett til å benytte dette materialet i den videre prosjektutviklingen med en annen/andre aktør(er).</w:t>
      </w:r>
    </w:p>
    <w:p w14:paraId="576F0B28" w14:textId="05387A05" w:rsidR="00293E13" w:rsidRPr="00A329B2" w:rsidRDefault="00720523" w:rsidP="00293E13">
      <w:pPr>
        <w:rPr>
          <w:rFonts w:ascii="Arial" w:hAnsi="Arial" w:cs="Arial"/>
        </w:rPr>
      </w:pPr>
      <w:r w:rsidRPr="00A329B2">
        <w:rPr>
          <w:rFonts w:ascii="Arial" w:hAnsi="Arial" w:cs="Arial"/>
        </w:rPr>
        <w:t>Avbestilling endrer ikke totalentreprenørens ansvar for det leverte materialet.</w:t>
      </w:r>
    </w:p>
    <w:p w14:paraId="246F2A66" w14:textId="4202F781" w:rsidR="009F341C" w:rsidRPr="00A329B2" w:rsidRDefault="00293E13" w:rsidP="003D2031">
      <w:pPr>
        <w:pStyle w:val="Overskrift3"/>
        <w:rPr>
          <w:rFonts w:ascii="Arial" w:hAnsi="Arial" w:cs="Arial"/>
        </w:rPr>
      </w:pPr>
      <w:bookmarkStart w:id="16" w:name="_Toc238640885"/>
      <w:r w:rsidRPr="73A31141">
        <w:rPr>
          <w:rFonts w:ascii="Arial" w:hAnsi="Arial" w:cs="Arial"/>
        </w:rPr>
        <w:t>B.</w:t>
      </w:r>
      <w:r w:rsidR="007A4F91" w:rsidRPr="73A31141">
        <w:rPr>
          <w:rFonts w:ascii="Arial" w:hAnsi="Arial" w:cs="Arial"/>
        </w:rPr>
        <w:t>1</w:t>
      </w:r>
      <w:r w:rsidRPr="73A31141">
        <w:rPr>
          <w:rFonts w:ascii="Arial" w:hAnsi="Arial" w:cs="Arial"/>
        </w:rPr>
        <w:t>.1</w:t>
      </w:r>
      <w:r w:rsidR="00D0520F" w:rsidRPr="73A31141">
        <w:rPr>
          <w:rFonts w:ascii="Arial" w:hAnsi="Arial" w:cs="Arial"/>
        </w:rPr>
        <w:t>1</w:t>
      </w:r>
      <w:r w:rsidRPr="73A31141">
        <w:rPr>
          <w:rFonts w:ascii="Arial" w:hAnsi="Arial" w:cs="Arial"/>
        </w:rPr>
        <w:t xml:space="preserve"> </w:t>
      </w:r>
      <w:r w:rsidR="003D2031" w:rsidRPr="73A31141">
        <w:rPr>
          <w:rFonts w:ascii="Arial" w:hAnsi="Arial" w:cs="Arial"/>
        </w:rPr>
        <w:t>Oppsigelse</w:t>
      </w:r>
      <w:r w:rsidRPr="73A31141">
        <w:rPr>
          <w:rFonts w:ascii="Arial" w:hAnsi="Arial" w:cs="Arial"/>
        </w:rPr>
        <w:t xml:space="preserve"> (NS 8407 pkt. 45)</w:t>
      </w:r>
      <w:bookmarkEnd w:id="16"/>
    </w:p>
    <w:p w14:paraId="06309957" w14:textId="74913395" w:rsidR="005E671A" w:rsidRPr="00A329B2" w:rsidRDefault="005E671A" w:rsidP="005E671A">
      <w:pPr>
        <w:rPr>
          <w:rFonts w:ascii="Arial" w:hAnsi="Arial" w:cs="Arial"/>
          <w:i/>
          <w:iCs/>
        </w:rPr>
      </w:pPr>
      <w:r w:rsidRPr="00A329B2">
        <w:rPr>
          <w:rFonts w:ascii="Arial" w:hAnsi="Arial" w:cs="Arial"/>
          <w:i/>
          <w:iCs/>
        </w:rPr>
        <w:t xml:space="preserve">Bestemmelsen får følgende tillegg: </w:t>
      </w:r>
    </w:p>
    <w:p w14:paraId="0AF9FEE9" w14:textId="62ADBC00" w:rsidR="003D2031" w:rsidRPr="00A329B2" w:rsidRDefault="003D2031" w:rsidP="003D2031">
      <w:pPr>
        <w:rPr>
          <w:rFonts w:ascii="Arial" w:hAnsi="Arial" w:cs="Arial"/>
        </w:rPr>
      </w:pPr>
      <w:r w:rsidRPr="00A329B2">
        <w:rPr>
          <w:rFonts w:ascii="Arial" w:hAnsi="Arial" w:cs="Arial"/>
        </w:rPr>
        <w:t xml:space="preserve">Byggherren kan si opp kontrakten uten å betale erstatning i de tilfeller som er nevnt i forskrift om offentlige anskaffelser § 28-3. </w:t>
      </w:r>
      <w:r w:rsidR="0071364D" w:rsidRPr="00A329B2">
        <w:rPr>
          <w:rFonts w:ascii="Arial" w:hAnsi="Arial" w:cs="Arial"/>
        </w:rPr>
        <w:br/>
      </w:r>
    </w:p>
    <w:p w14:paraId="661EFAB8" w14:textId="27D3D521" w:rsidR="00CB3240" w:rsidRPr="00A329B2" w:rsidRDefault="00CB3240" w:rsidP="00591073">
      <w:pPr>
        <w:pStyle w:val="Overskrift2"/>
        <w:rPr>
          <w:rFonts w:ascii="Arial" w:hAnsi="Arial" w:cs="Arial"/>
        </w:rPr>
      </w:pPr>
      <w:bookmarkStart w:id="17" w:name="_Toc238640886"/>
      <w:r w:rsidRPr="73A31141">
        <w:rPr>
          <w:rFonts w:ascii="Arial" w:hAnsi="Arial" w:cs="Arial"/>
        </w:rPr>
        <w:t>B.3</w:t>
      </w:r>
      <w:r>
        <w:tab/>
      </w:r>
      <w:r w:rsidRPr="73A31141">
        <w:rPr>
          <w:rFonts w:ascii="Arial" w:hAnsi="Arial" w:cs="Arial"/>
        </w:rPr>
        <w:t>SÆRLIGE KONTRAKTSBESTEMMELSER</w:t>
      </w:r>
      <w:bookmarkEnd w:id="17"/>
      <w:r>
        <w:tab/>
      </w:r>
      <w:r w:rsidRPr="73A31141">
        <w:rPr>
          <w:rFonts w:ascii="Arial" w:hAnsi="Arial" w:cs="Arial"/>
        </w:rPr>
        <w:t xml:space="preserve"> </w:t>
      </w:r>
    </w:p>
    <w:p w14:paraId="17F5CC14" w14:textId="39B1FAF1" w:rsidR="00CB3240" w:rsidRPr="00A329B2" w:rsidRDefault="00CB3240" w:rsidP="00CB3240">
      <w:pPr>
        <w:pStyle w:val="Overskrift3"/>
        <w:rPr>
          <w:rFonts w:ascii="Arial" w:hAnsi="Arial" w:cs="Arial"/>
        </w:rPr>
      </w:pPr>
      <w:bookmarkStart w:id="18" w:name="_Toc238640887"/>
      <w:r w:rsidRPr="73A31141">
        <w:rPr>
          <w:rFonts w:ascii="Arial" w:hAnsi="Arial" w:cs="Arial"/>
        </w:rPr>
        <w:t>B.3.</w:t>
      </w:r>
      <w:r w:rsidR="00591073" w:rsidRPr="73A31141">
        <w:rPr>
          <w:rFonts w:ascii="Arial" w:hAnsi="Arial" w:cs="Arial"/>
        </w:rPr>
        <w:t>1</w:t>
      </w:r>
      <w:r>
        <w:tab/>
      </w:r>
      <w:r w:rsidRPr="73A31141">
        <w:rPr>
          <w:rFonts w:ascii="Arial" w:hAnsi="Arial" w:cs="Arial"/>
        </w:rPr>
        <w:t>HMS-egenerklæring</w:t>
      </w:r>
      <w:bookmarkEnd w:id="18"/>
    </w:p>
    <w:p w14:paraId="4BA2DD47" w14:textId="7ED50203" w:rsidR="00CB3240" w:rsidRPr="000B3209" w:rsidRDefault="003A5EF4" w:rsidP="00CB3240">
      <w:pPr>
        <w:rPr>
          <w:rFonts w:ascii="Arial" w:hAnsi="Arial" w:cs="Arial"/>
        </w:rPr>
      </w:pPr>
      <w:r>
        <w:rPr>
          <w:rFonts w:ascii="Arial" w:hAnsi="Arial" w:cs="Arial"/>
        </w:rPr>
        <w:t xml:space="preserve">Krav fremstilt i </w:t>
      </w:r>
      <w:r w:rsidR="00CB3240" w:rsidRPr="000B3209">
        <w:rPr>
          <w:rFonts w:ascii="Arial" w:hAnsi="Arial" w:cs="Arial"/>
        </w:rPr>
        <w:t xml:space="preserve">vedlegg </w:t>
      </w:r>
      <w:r w:rsidR="00167537" w:rsidRPr="000B3209">
        <w:rPr>
          <w:rFonts w:ascii="Arial" w:hAnsi="Arial" w:cs="Arial"/>
        </w:rPr>
        <w:t>2.2</w:t>
      </w:r>
      <w:r w:rsidR="00CB3240" w:rsidRPr="000B3209">
        <w:rPr>
          <w:rFonts w:ascii="Arial" w:hAnsi="Arial" w:cs="Arial"/>
        </w:rPr>
        <w:t xml:space="preserve"> - HMS-egenerklæring</w:t>
      </w:r>
      <w:r w:rsidRPr="000B3209">
        <w:rPr>
          <w:rFonts w:ascii="Arial" w:hAnsi="Arial" w:cs="Arial"/>
        </w:rPr>
        <w:t xml:space="preserve"> skal være oppfylt i hele kontraktens varighet.</w:t>
      </w:r>
    </w:p>
    <w:p w14:paraId="420FC79B" w14:textId="798E2B1C" w:rsidR="00CB3240" w:rsidRPr="000B3209" w:rsidRDefault="00CB3240" w:rsidP="00CB3240">
      <w:pPr>
        <w:pStyle w:val="Overskrift3"/>
        <w:rPr>
          <w:rFonts w:ascii="Arial" w:hAnsi="Arial" w:cs="Arial"/>
        </w:rPr>
      </w:pPr>
      <w:bookmarkStart w:id="19" w:name="_Toc238640888"/>
      <w:r w:rsidRPr="000B3209">
        <w:rPr>
          <w:rFonts w:ascii="Arial" w:hAnsi="Arial" w:cs="Arial"/>
        </w:rPr>
        <w:t>B.3.</w:t>
      </w:r>
      <w:r w:rsidR="00591073" w:rsidRPr="000B3209">
        <w:rPr>
          <w:rFonts w:ascii="Arial" w:hAnsi="Arial" w:cs="Arial"/>
        </w:rPr>
        <w:t>2</w:t>
      </w:r>
      <w:r w:rsidRPr="000B3209">
        <w:tab/>
      </w:r>
      <w:r w:rsidRPr="000B3209">
        <w:rPr>
          <w:rFonts w:ascii="Arial" w:hAnsi="Arial" w:cs="Arial"/>
        </w:rPr>
        <w:t>Seriøsitetsbestemmelser for Lillestrøm kommune</w:t>
      </w:r>
      <w:bookmarkEnd w:id="19"/>
    </w:p>
    <w:p w14:paraId="78F01073" w14:textId="7ACC1182" w:rsidR="001E0E9C" w:rsidRPr="000B3209" w:rsidRDefault="00DF7BF2" w:rsidP="001E0E9C">
      <w:pPr>
        <w:rPr>
          <w:rFonts w:ascii="Arial" w:hAnsi="Arial" w:cs="Arial"/>
        </w:rPr>
      </w:pPr>
      <w:r w:rsidRPr="000B3209">
        <w:rPr>
          <w:rFonts w:ascii="Arial" w:hAnsi="Arial" w:cs="Arial"/>
        </w:rPr>
        <w:t xml:space="preserve">Totalentreprenøren </w:t>
      </w:r>
      <w:r w:rsidR="00CB3240" w:rsidRPr="000B3209">
        <w:rPr>
          <w:rFonts w:ascii="Arial" w:hAnsi="Arial" w:cs="Arial"/>
        </w:rPr>
        <w:t xml:space="preserve">og de han knytter til seg i prosjektet </w:t>
      </w:r>
      <w:r w:rsidRPr="000B3209">
        <w:rPr>
          <w:rFonts w:ascii="Arial" w:hAnsi="Arial" w:cs="Arial"/>
        </w:rPr>
        <w:t xml:space="preserve">skal i hele kontraktens varighet </w:t>
      </w:r>
      <w:r w:rsidR="00CB3240" w:rsidRPr="000B3209">
        <w:rPr>
          <w:rFonts w:ascii="Arial" w:hAnsi="Arial" w:cs="Arial"/>
        </w:rPr>
        <w:t xml:space="preserve">oppfylle alle krav i vedlagte dokument </w:t>
      </w:r>
      <w:r w:rsidR="00C33FB7" w:rsidRPr="000B3209">
        <w:rPr>
          <w:rFonts w:ascii="Arial" w:hAnsi="Arial" w:cs="Arial"/>
        </w:rPr>
        <w:t>V</w:t>
      </w:r>
      <w:r w:rsidR="00170C97" w:rsidRPr="000B3209">
        <w:rPr>
          <w:rFonts w:ascii="Arial" w:hAnsi="Arial" w:cs="Arial"/>
        </w:rPr>
        <w:t xml:space="preserve">edlegg </w:t>
      </w:r>
      <w:r w:rsidR="00754FA4" w:rsidRPr="000B3209">
        <w:rPr>
          <w:rFonts w:ascii="Arial" w:hAnsi="Arial" w:cs="Arial"/>
        </w:rPr>
        <w:t>2.6</w:t>
      </w:r>
      <w:r w:rsidR="00170C97" w:rsidRPr="000B3209">
        <w:rPr>
          <w:rFonts w:ascii="Arial" w:hAnsi="Arial" w:cs="Arial"/>
        </w:rPr>
        <w:t xml:space="preserve"> Seriøsitetsbestemmelser for Lillestrøm kommune</w:t>
      </w:r>
      <w:r w:rsidR="00CB3240" w:rsidRPr="000B3209">
        <w:rPr>
          <w:rFonts w:ascii="Arial" w:hAnsi="Arial" w:cs="Arial"/>
        </w:rPr>
        <w:t>.</w:t>
      </w:r>
    </w:p>
    <w:p w14:paraId="4C0935BE" w14:textId="75E946DD" w:rsidR="00787251" w:rsidRPr="000B3209" w:rsidRDefault="00787251" w:rsidP="00787251">
      <w:pPr>
        <w:pStyle w:val="Overskrift3"/>
        <w:rPr>
          <w:rFonts w:ascii="Arial" w:hAnsi="Arial" w:cs="Arial"/>
        </w:rPr>
      </w:pPr>
      <w:bookmarkStart w:id="20" w:name="_Toc238640889"/>
      <w:r w:rsidRPr="000B3209">
        <w:rPr>
          <w:rFonts w:ascii="Arial" w:hAnsi="Arial" w:cs="Arial"/>
        </w:rPr>
        <w:t>B.3.</w:t>
      </w:r>
      <w:r w:rsidR="00591073" w:rsidRPr="000B3209">
        <w:rPr>
          <w:rFonts w:ascii="Arial" w:hAnsi="Arial" w:cs="Arial"/>
        </w:rPr>
        <w:t>3</w:t>
      </w:r>
      <w:r w:rsidRPr="000B3209">
        <w:tab/>
      </w:r>
      <w:r w:rsidRPr="000B3209">
        <w:rPr>
          <w:rFonts w:ascii="Arial" w:hAnsi="Arial" w:cs="Arial"/>
        </w:rPr>
        <w:t>Egenerklæring for lønns- og arbeidsvilkår</w:t>
      </w:r>
      <w:bookmarkEnd w:id="20"/>
    </w:p>
    <w:p w14:paraId="129ACC56" w14:textId="0F0F3E41" w:rsidR="00787251" w:rsidRPr="00A329B2" w:rsidRDefault="00513E9D" w:rsidP="00787251">
      <w:pPr>
        <w:rPr>
          <w:rFonts w:ascii="Arial" w:hAnsi="Arial" w:cs="Arial"/>
        </w:rPr>
      </w:pPr>
      <w:r w:rsidRPr="000B3209">
        <w:rPr>
          <w:rFonts w:ascii="Arial" w:hAnsi="Arial" w:cs="Arial"/>
        </w:rPr>
        <w:t xml:space="preserve">Samtlige </w:t>
      </w:r>
      <w:r w:rsidR="00145FCA" w:rsidRPr="000B3209">
        <w:rPr>
          <w:rFonts w:ascii="Arial" w:hAnsi="Arial" w:cs="Arial"/>
        </w:rPr>
        <w:t>plikter</w:t>
      </w:r>
      <w:r w:rsidR="00410D81" w:rsidRPr="000B3209">
        <w:rPr>
          <w:rFonts w:ascii="Arial" w:hAnsi="Arial" w:cs="Arial"/>
        </w:rPr>
        <w:t xml:space="preserve"> og krav</w:t>
      </w:r>
      <w:r w:rsidR="00145FCA" w:rsidRPr="000B3209">
        <w:rPr>
          <w:rFonts w:ascii="Arial" w:hAnsi="Arial" w:cs="Arial"/>
        </w:rPr>
        <w:t xml:space="preserve"> som pålegges totalentreprenøren </w:t>
      </w:r>
      <w:r w:rsidR="00410D81" w:rsidRPr="000B3209">
        <w:rPr>
          <w:rFonts w:ascii="Arial" w:hAnsi="Arial" w:cs="Arial"/>
        </w:rPr>
        <w:t>i</w:t>
      </w:r>
      <w:r w:rsidR="002F729F" w:rsidRPr="000B3209">
        <w:rPr>
          <w:rFonts w:ascii="Arial" w:hAnsi="Arial" w:cs="Arial"/>
        </w:rPr>
        <w:t xml:space="preserve"> </w:t>
      </w:r>
      <w:r w:rsidR="00787251" w:rsidRPr="000B3209">
        <w:rPr>
          <w:rFonts w:ascii="Arial" w:hAnsi="Arial" w:cs="Arial"/>
        </w:rPr>
        <w:t xml:space="preserve">vedlegg </w:t>
      </w:r>
      <w:r w:rsidR="00F4277E" w:rsidRPr="000B3209">
        <w:rPr>
          <w:rFonts w:ascii="Arial" w:hAnsi="Arial" w:cs="Arial"/>
        </w:rPr>
        <w:t>2.1</w:t>
      </w:r>
      <w:r w:rsidR="00787251" w:rsidRPr="000B3209">
        <w:rPr>
          <w:rFonts w:ascii="Arial" w:hAnsi="Arial" w:cs="Arial"/>
        </w:rPr>
        <w:t xml:space="preserve"> - Egenerklæring</w:t>
      </w:r>
      <w:r w:rsidR="00787251" w:rsidRPr="00A329B2">
        <w:rPr>
          <w:rFonts w:ascii="Arial" w:hAnsi="Arial" w:cs="Arial"/>
        </w:rPr>
        <w:t xml:space="preserve"> lønns- og arbeidsvilkår, jf. Seriøsitetsbestemmelser for Lillestrøm kommune pkt. 1.10</w:t>
      </w:r>
      <w:r>
        <w:rPr>
          <w:rFonts w:ascii="Arial" w:hAnsi="Arial" w:cs="Arial"/>
        </w:rPr>
        <w:t>, skal overholdes i hele kontraktens varighet.</w:t>
      </w:r>
    </w:p>
    <w:p w14:paraId="2BB5AECD" w14:textId="4D1F49CE" w:rsidR="00787251" w:rsidRPr="00A329B2" w:rsidRDefault="00787251" w:rsidP="00787251">
      <w:pPr>
        <w:pStyle w:val="Overskrift3"/>
        <w:rPr>
          <w:rFonts w:ascii="Arial" w:hAnsi="Arial" w:cs="Arial"/>
        </w:rPr>
      </w:pPr>
      <w:bookmarkStart w:id="21" w:name="_Toc238640890"/>
      <w:r w:rsidRPr="73A31141">
        <w:rPr>
          <w:rFonts w:ascii="Arial" w:hAnsi="Arial" w:cs="Arial"/>
        </w:rPr>
        <w:t>B.3.</w:t>
      </w:r>
      <w:r w:rsidR="00452EA7" w:rsidRPr="73A31141">
        <w:rPr>
          <w:rFonts w:ascii="Arial" w:hAnsi="Arial" w:cs="Arial"/>
        </w:rPr>
        <w:t>4</w:t>
      </w:r>
      <w:r>
        <w:tab/>
      </w:r>
      <w:r w:rsidRPr="73A31141">
        <w:rPr>
          <w:rFonts w:ascii="Arial" w:hAnsi="Arial" w:cs="Arial"/>
        </w:rPr>
        <w:t>Underentreprenører</w:t>
      </w:r>
      <w:bookmarkEnd w:id="21"/>
    </w:p>
    <w:p w14:paraId="6B021DC2" w14:textId="4FD38B3D" w:rsidR="00C37036" w:rsidRPr="00A329B2" w:rsidRDefault="005C6DB5" w:rsidP="00C37036">
      <w:pPr>
        <w:rPr>
          <w:rFonts w:ascii="Arial" w:hAnsi="Arial" w:cs="Arial"/>
        </w:rPr>
      </w:pPr>
      <w:r w:rsidRPr="00A329B2">
        <w:rPr>
          <w:rFonts w:ascii="Arial" w:hAnsi="Arial" w:cs="Arial"/>
        </w:rPr>
        <w:t>Totale</w:t>
      </w:r>
      <w:r w:rsidR="00C37036" w:rsidRPr="00A329B2">
        <w:rPr>
          <w:rFonts w:ascii="Arial" w:hAnsi="Arial" w:cs="Arial"/>
        </w:rPr>
        <w:t xml:space="preserve">ntreprenøren kan benytte underentreprenører til å oppfylle sine forpliktelser etter kontrakten. </w:t>
      </w:r>
    </w:p>
    <w:p w14:paraId="3A96204A" w14:textId="53E4A838" w:rsidR="00C37036" w:rsidRPr="00A329B2" w:rsidRDefault="00C37036" w:rsidP="00C37036">
      <w:pPr>
        <w:rPr>
          <w:rFonts w:ascii="Arial" w:hAnsi="Arial" w:cs="Arial"/>
        </w:rPr>
      </w:pPr>
      <w:r w:rsidRPr="00A329B2">
        <w:rPr>
          <w:rFonts w:ascii="Arial" w:hAnsi="Arial" w:cs="Arial"/>
        </w:rPr>
        <w:t xml:space="preserve">Før oppstart av arbeidene skal </w:t>
      </w:r>
      <w:r w:rsidR="005C6DB5" w:rsidRPr="00A329B2">
        <w:rPr>
          <w:rFonts w:ascii="Arial" w:hAnsi="Arial" w:cs="Arial"/>
        </w:rPr>
        <w:t>total</w:t>
      </w:r>
      <w:r w:rsidRPr="00A329B2">
        <w:rPr>
          <w:rFonts w:ascii="Arial" w:hAnsi="Arial" w:cs="Arial"/>
        </w:rPr>
        <w:t>entreprenøren melde inn alle underentreprenører</w:t>
      </w:r>
      <w:r w:rsidR="00240E53" w:rsidRPr="00A329B2">
        <w:rPr>
          <w:rFonts w:ascii="Arial" w:hAnsi="Arial" w:cs="Arial"/>
        </w:rPr>
        <w:t xml:space="preserve">, </w:t>
      </w:r>
      <w:r w:rsidR="00410D81">
        <w:rPr>
          <w:rFonts w:ascii="Arial" w:hAnsi="Arial" w:cs="Arial"/>
        </w:rPr>
        <w:t xml:space="preserve">sin </w:t>
      </w:r>
      <w:r w:rsidR="00240E53" w:rsidRPr="00A329B2">
        <w:rPr>
          <w:rFonts w:ascii="Arial" w:hAnsi="Arial" w:cs="Arial"/>
        </w:rPr>
        <w:t>prosjektadministrasjon</w:t>
      </w:r>
      <w:r w:rsidR="00410D81">
        <w:rPr>
          <w:rFonts w:ascii="Arial" w:hAnsi="Arial" w:cs="Arial"/>
        </w:rPr>
        <w:t>,</w:t>
      </w:r>
      <w:r w:rsidR="00240E53" w:rsidRPr="00A329B2">
        <w:rPr>
          <w:rFonts w:ascii="Arial" w:hAnsi="Arial" w:cs="Arial"/>
        </w:rPr>
        <w:t xml:space="preserve"> og rådgivere</w:t>
      </w:r>
      <w:r w:rsidRPr="00A329B2">
        <w:rPr>
          <w:rFonts w:ascii="Arial" w:hAnsi="Arial" w:cs="Arial"/>
        </w:rPr>
        <w:t xml:space="preserve"> som skal brukes i oppfyllelsen av kontrakten. Byggherren skal også varsles dersom det skjer et skifte av underentreprenører i kontraktsperioden. Byggherren har rett til å underkjenne valg av underentreprenører dersom saklig grunn foreligger.</w:t>
      </w:r>
    </w:p>
    <w:p w14:paraId="7B689B5C" w14:textId="7A6F3008" w:rsidR="00D47731" w:rsidRPr="00A329B2" w:rsidRDefault="00C37036" w:rsidP="00601BBD">
      <w:pPr>
        <w:rPr>
          <w:rFonts w:ascii="Arial" w:hAnsi="Arial" w:cs="Arial"/>
        </w:rPr>
      </w:pPr>
      <w:r w:rsidRPr="00A329B2">
        <w:rPr>
          <w:rFonts w:ascii="Arial" w:hAnsi="Arial" w:cs="Arial"/>
        </w:rPr>
        <w:lastRenderedPageBreak/>
        <w:t xml:space="preserve">Alle </w:t>
      </w:r>
      <w:r w:rsidR="00FD2449" w:rsidRPr="00A329B2">
        <w:rPr>
          <w:rFonts w:ascii="Arial" w:hAnsi="Arial" w:cs="Arial"/>
        </w:rPr>
        <w:t>total</w:t>
      </w:r>
      <w:r w:rsidRPr="00A329B2">
        <w:rPr>
          <w:rFonts w:ascii="Arial" w:hAnsi="Arial" w:cs="Arial"/>
        </w:rPr>
        <w:t xml:space="preserve">entreprenørens forpliktelser etter kontrakten gjelder også </w:t>
      </w:r>
      <w:r w:rsidR="00ED380F">
        <w:rPr>
          <w:rFonts w:ascii="Arial" w:hAnsi="Arial" w:cs="Arial"/>
        </w:rPr>
        <w:t xml:space="preserve">hans </w:t>
      </w:r>
      <w:r w:rsidRPr="00A329B2">
        <w:rPr>
          <w:rFonts w:ascii="Arial" w:hAnsi="Arial" w:cs="Arial"/>
        </w:rPr>
        <w:t>under</w:t>
      </w:r>
      <w:r w:rsidR="00ED380F">
        <w:rPr>
          <w:rFonts w:ascii="Arial" w:hAnsi="Arial" w:cs="Arial"/>
        </w:rPr>
        <w:t>entreprenører</w:t>
      </w:r>
      <w:r w:rsidRPr="00A329B2">
        <w:rPr>
          <w:rFonts w:ascii="Arial" w:hAnsi="Arial" w:cs="Arial"/>
        </w:rPr>
        <w:t xml:space="preserve">. </w:t>
      </w:r>
      <w:r w:rsidR="00FD2449" w:rsidRPr="00A329B2">
        <w:rPr>
          <w:rFonts w:ascii="Arial" w:hAnsi="Arial" w:cs="Arial"/>
        </w:rPr>
        <w:t>Totale</w:t>
      </w:r>
      <w:r w:rsidRPr="00A329B2">
        <w:rPr>
          <w:rFonts w:ascii="Arial" w:hAnsi="Arial" w:cs="Arial"/>
        </w:rPr>
        <w:t xml:space="preserve">ntreprenøren plikter å informere underentreprenører om dette. </w:t>
      </w:r>
      <w:r w:rsidR="00FD2449" w:rsidRPr="00A329B2">
        <w:rPr>
          <w:rFonts w:ascii="Arial" w:hAnsi="Arial" w:cs="Arial"/>
        </w:rPr>
        <w:t>Totale</w:t>
      </w:r>
      <w:r w:rsidRPr="00A329B2">
        <w:rPr>
          <w:rFonts w:ascii="Arial" w:hAnsi="Arial" w:cs="Arial"/>
        </w:rPr>
        <w:t>ntreprenøren er i alle tilfeller ansvarlig overfor byggherren for ytelser fra underentreprenøren som om han stod for ytelsene selv.</w:t>
      </w:r>
      <w:r w:rsidR="00B226F9" w:rsidRPr="00A329B2">
        <w:rPr>
          <w:rFonts w:ascii="Arial" w:hAnsi="Arial" w:cs="Arial"/>
        </w:rPr>
        <w:t xml:space="preserve"> Tilsvarende gjelder for prosjektadministrasjon og rådgivere. </w:t>
      </w:r>
    </w:p>
    <w:p w14:paraId="734AAEF5" w14:textId="6149DF51" w:rsidR="00D47731" w:rsidRPr="00A329B2" w:rsidRDefault="00D47731" w:rsidP="00D47731">
      <w:pPr>
        <w:pStyle w:val="Overskrift3"/>
        <w:rPr>
          <w:rFonts w:ascii="Arial" w:hAnsi="Arial" w:cs="Arial"/>
        </w:rPr>
      </w:pPr>
      <w:bookmarkStart w:id="22" w:name="_Toc238640891"/>
      <w:r w:rsidRPr="73A31141">
        <w:rPr>
          <w:rFonts w:ascii="Arial" w:hAnsi="Arial" w:cs="Arial"/>
        </w:rPr>
        <w:t>B.3.</w:t>
      </w:r>
      <w:r w:rsidR="00591073" w:rsidRPr="73A31141">
        <w:rPr>
          <w:rFonts w:ascii="Arial" w:hAnsi="Arial" w:cs="Arial"/>
        </w:rPr>
        <w:t>6</w:t>
      </w:r>
      <w:r>
        <w:tab/>
      </w:r>
      <w:r w:rsidRPr="73A31141">
        <w:rPr>
          <w:rFonts w:ascii="Arial" w:hAnsi="Arial" w:cs="Arial"/>
        </w:rPr>
        <w:t>Kapitalytelser</w:t>
      </w:r>
      <w:bookmarkEnd w:id="22"/>
    </w:p>
    <w:p w14:paraId="08EE249A" w14:textId="7AEDEDBC" w:rsidR="00D47731" w:rsidRPr="00A329B2" w:rsidRDefault="00D47731" w:rsidP="00D47731">
      <w:pPr>
        <w:pStyle w:val="Overskrift4"/>
        <w:rPr>
          <w:rFonts w:ascii="Arial" w:hAnsi="Arial" w:cs="Arial"/>
        </w:rPr>
      </w:pPr>
      <w:r w:rsidRPr="00A329B2">
        <w:rPr>
          <w:rFonts w:ascii="Arial" w:hAnsi="Arial" w:cs="Arial"/>
        </w:rPr>
        <w:t>B.3.</w:t>
      </w:r>
      <w:r w:rsidR="00591073" w:rsidRPr="00A329B2">
        <w:rPr>
          <w:rFonts w:ascii="Arial" w:hAnsi="Arial" w:cs="Arial"/>
        </w:rPr>
        <w:t>6</w:t>
      </w:r>
      <w:r w:rsidRPr="00A329B2">
        <w:rPr>
          <w:rFonts w:ascii="Arial" w:hAnsi="Arial" w:cs="Arial"/>
        </w:rPr>
        <w:t>.1</w:t>
      </w:r>
      <w:r w:rsidRPr="00A329B2">
        <w:rPr>
          <w:rFonts w:ascii="Arial" w:hAnsi="Arial" w:cs="Arial"/>
        </w:rPr>
        <w:tab/>
        <w:t>Byggherrens kapitalytelser</w:t>
      </w:r>
    </w:p>
    <w:p w14:paraId="68F7B151" w14:textId="05149C7D" w:rsidR="00D47731" w:rsidRPr="00A329B2" w:rsidRDefault="00D47731" w:rsidP="00D47731">
      <w:pPr>
        <w:rPr>
          <w:rFonts w:ascii="Arial" w:hAnsi="Arial" w:cs="Arial"/>
        </w:rPr>
      </w:pPr>
      <w:r w:rsidRPr="00A329B2">
        <w:rPr>
          <w:rFonts w:ascii="Arial" w:hAnsi="Arial" w:cs="Arial"/>
        </w:rPr>
        <w:t>Avgifter og gebyrer knyttet til rammesøknad, igangsettingssøknader og ferdigattest dekkes av byggherren.</w:t>
      </w:r>
    </w:p>
    <w:p w14:paraId="02C40AC8" w14:textId="16EEDF75" w:rsidR="00D47731" w:rsidRPr="00A329B2" w:rsidRDefault="00D47731" w:rsidP="00D47731">
      <w:pPr>
        <w:pStyle w:val="Overskrift4"/>
        <w:rPr>
          <w:rFonts w:ascii="Arial" w:hAnsi="Arial" w:cs="Arial"/>
        </w:rPr>
      </w:pPr>
      <w:r w:rsidRPr="00A329B2">
        <w:rPr>
          <w:rFonts w:ascii="Arial" w:hAnsi="Arial" w:cs="Arial"/>
        </w:rPr>
        <w:t>B.3.</w:t>
      </w:r>
      <w:r w:rsidR="00591073" w:rsidRPr="00A329B2">
        <w:rPr>
          <w:rFonts w:ascii="Arial" w:hAnsi="Arial" w:cs="Arial"/>
        </w:rPr>
        <w:t>6</w:t>
      </w:r>
      <w:r w:rsidRPr="00A329B2">
        <w:rPr>
          <w:rFonts w:ascii="Arial" w:hAnsi="Arial" w:cs="Arial"/>
        </w:rPr>
        <w:t>.2</w:t>
      </w:r>
      <w:r w:rsidRPr="00A329B2">
        <w:rPr>
          <w:rFonts w:ascii="Arial" w:hAnsi="Arial" w:cs="Arial"/>
        </w:rPr>
        <w:tab/>
        <w:t>Totalentreprenørens kapitalytelser</w:t>
      </w:r>
    </w:p>
    <w:p w14:paraId="0180EE45" w14:textId="10F7ABC8" w:rsidR="00234042" w:rsidRPr="00A329B2" w:rsidRDefault="00D47731" w:rsidP="00D67110">
      <w:pPr>
        <w:rPr>
          <w:rFonts w:ascii="Arial" w:hAnsi="Arial" w:cs="Arial"/>
        </w:rPr>
      </w:pPr>
      <w:r w:rsidRPr="00A329B2">
        <w:rPr>
          <w:rFonts w:ascii="Arial" w:hAnsi="Arial" w:cs="Arial"/>
        </w:rPr>
        <w:t xml:space="preserve">Resten av gebyrer, </w:t>
      </w:r>
      <w:r w:rsidR="0001229E" w:rsidRPr="00A329B2">
        <w:rPr>
          <w:rFonts w:ascii="Arial" w:hAnsi="Arial" w:cs="Arial"/>
        </w:rPr>
        <w:t>avgifter og</w:t>
      </w:r>
      <w:r w:rsidRPr="00A329B2">
        <w:rPr>
          <w:rFonts w:ascii="Arial" w:hAnsi="Arial" w:cs="Arial"/>
        </w:rPr>
        <w:t xml:space="preserve"> utlegg dekkes av totalentreprenøren</w:t>
      </w:r>
      <w:r w:rsidR="00422126" w:rsidRPr="00A329B2">
        <w:rPr>
          <w:rFonts w:ascii="Arial" w:hAnsi="Arial" w:cs="Arial"/>
        </w:rPr>
        <w:t>, eksempelvis:</w:t>
      </w:r>
    </w:p>
    <w:p w14:paraId="5EF7D367" w14:textId="472742E1" w:rsidR="007D3CBA" w:rsidRPr="00A329B2" w:rsidRDefault="007D3CBA" w:rsidP="007D3CBA">
      <w:pPr>
        <w:pStyle w:val="Listeavsnitt"/>
        <w:numPr>
          <w:ilvl w:val="0"/>
          <w:numId w:val="11"/>
        </w:numPr>
        <w:rPr>
          <w:rFonts w:ascii="Arial" w:hAnsi="Arial" w:cs="Arial"/>
        </w:rPr>
      </w:pPr>
      <w:r w:rsidRPr="00A329B2">
        <w:rPr>
          <w:rFonts w:ascii="Arial" w:hAnsi="Arial" w:cs="Arial"/>
        </w:rPr>
        <w:t>Alle kapitalytelser knyttet til totalentreprenørens kontraktsmessige forpliktelser</w:t>
      </w:r>
    </w:p>
    <w:p w14:paraId="647606BC" w14:textId="483D87FB" w:rsidR="007D3CBA" w:rsidRPr="00A329B2" w:rsidRDefault="007D3CBA" w:rsidP="007D3CBA">
      <w:pPr>
        <w:pStyle w:val="Listeavsnitt"/>
        <w:numPr>
          <w:ilvl w:val="0"/>
          <w:numId w:val="11"/>
        </w:numPr>
        <w:rPr>
          <w:rFonts w:ascii="Arial" w:hAnsi="Arial" w:cs="Arial"/>
        </w:rPr>
      </w:pPr>
      <w:r w:rsidRPr="00A329B2">
        <w:rPr>
          <w:rFonts w:ascii="Arial" w:hAnsi="Arial" w:cs="Arial"/>
        </w:rPr>
        <w:t>Tilknytnings- og forbruksavgifter i utførelsesperioden</w:t>
      </w:r>
    </w:p>
    <w:p w14:paraId="1EED3EDA" w14:textId="7B9684A4" w:rsidR="007D3CBA" w:rsidRPr="00A329B2" w:rsidRDefault="007D3CBA" w:rsidP="007D3CBA">
      <w:pPr>
        <w:pStyle w:val="Listeavsnitt"/>
        <w:numPr>
          <w:ilvl w:val="0"/>
          <w:numId w:val="11"/>
        </w:numPr>
        <w:rPr>
          <w:rFonts w:ascii="Arial" w:hAnsi="Arial" w:cs="Arial"/>
        </w:rPr>
      </w:pPr>
      <w:r w:rsidRPr="00A329B2">
        <w:rPr>
          <w:rFonts w:ascii="Arial" w:hAnsi="Arial" w:cs="Arial"/>
        </w:rPr>
        <w:t>Avfallshåndtering, fyllplass</w:t>
      </w:r>
    </w:p>
    <w:p w14:paraId="0E9101E5" w14:textId="586B8D53" w:rsidR="007D3CBA" w:rsidRPr="00A329B2" w:rsidRDefault="007D3CBA" w:rsidP="007D3CBA">
      <w:pPr>
        <w:pStyle w:val="Listeavsnitt"/>
        <w:numPr>
          <w:ilvl w:val="0"/>
          <w:numId w:val="11"/>
        </w:numPr>
        <w:rPr>
          <w:rFonts w:ascii="Arial" w:hAnsi="Arial" w:cs="Arial"/>
        </w:rPr>
      </w:pPr>
      <w:r w:rsidRPr="00A329B2">
        <w:rPr>
          <w:rFonts w:ascii="Arial" w:hAnsi="Arial" w:cs="Arial"/>
        </w:rPr>
        <w:t>Provisorisk vann- og avløpstilknytning, inkl. egne målere og vannavgiften i utførelsesperioden</w:t>
      </w:r>
    </w:p>
    <w:p w14:paraId="6C0279B7" w14:textId="31198BD6" w:rsidR="007D3CBA" w:rsidRPr="00A329B2" w:rsidRDefault="007D3CBA" w:rsidP="007D3CBA">
      <w:pPr>
        <w:pStyle w:val="Listeavsnitt"/>
        <w:numPr>
          <w:ilvl w:val="0"/>
          <w:numId w:val="11"/>
        </w:numPr>
        <w:rPr>
          <w:rFonts w:ascii="Arial" w:hAnsi="Arial" w:cs="Arial"/>
        </w:rPr>
      </w:pPr>
      <w:r w:rsidRPr="00A329B2">
        <w:rPr>
          <w:rFonts w:ascii="Arial" w:hAnsi="Arial" w:cs="Arial"/>
        </w:rPr>
        <w:t>Provisorisk energi/ oppvarming, inkl. egne målere og forbruk i utførelsesperioden</w:t>
      </w:r>
    </w:p>
    <w:p w14:paraId="6BBA23AF" w14:textId="0E45A5AF" w:rsidR="007D3CBA" w:rsidRPr="00A329B2" w:rsidRDefault="007D3CBA" w:rsidP="00D67110">
      <w:pPr>
        <w:rPr>
          <w:rFonts w:ascii="Arial" w:hAnsi="Arial" w:cs="Arial"/>
        </w:rPr>
      </w:pPr>
      <w:r w:rsidRPr="00A329B2">
        <w:rPr>
          <w:rFonts w:ascii="Arial" w:hAnsi="Arial" w:cs="Arial"/>
        </w:rPr>
        <w:t>Listen er ikke uttømmende.</w:t>
      </w:r>
    </w:p>
    <w:p w14:paraId="0A8A8B10" w14:textId="30AF82E1" w:rsidR="00D47731" w:rsidRPr="00A329B2" w:rsidRDefault="00D47731" w:rsidP="00D47731">
      <w:pPr>
        <w:pStyle w:val="Overskrift3"/>
        <w:rPr>
          <w:rFonts w:ascii="Arial" w:hAnsi="Arial" w:cs="Arial"/>
        </w:rPr>
      </w:pPr>
      <w:bookmarkStart w:id="23" w:name="_Toc238640892"/>
      <w:r w:rsidRPr="73A31141">
        <w:rPr>
          <w:rFonts w:ascii="Arial" w:hAnsi="Arial" w:cs="Arial"/>
        </w:rPr>
        <w:t>B.3.</w:t>
      </w:r>
      <w:r w:rsidR="00591073" w:rsidRPr="73A31141">
        <w:rPr>
          <w:rFonts w:ascii="Arial" w:hAnsi="Arial" w:cs="Arial"/>
        </w:rPr>
        <w:t>7</w:t>
      </w:r>
      <w:r w:rsidRPr="73A31141">
        <w:rPr>
          <w:rFonts w:ascii="Arial" w:hAnsi="Arial" w:cs="Arial"/>
        </w:rPr>
        <w:t xml:space="preserve"> Markedsføring</w:t>
      </w:r>
      <w:bookmarkEnd w:id="23"/>
    </w:p>
    <w:p w14:paraId="234704E9" w14:textId="3E88BB67" w:rsidR="00D47731" w:rsidRPr="00A329B2" w:rsidRDefault="00BA0A95" w:rsidP="00D47731">
      <w:pPr>
        <w:rPr>
          <w:rFonts w:ascii="Arial" w:hAnsi="Arial" w:cs="Arial"/>
        </w:rPr>
      </w:pPr>
      <w:r w:rsidRPr="00A329B2">
        <w:rPr>
          <w:rFonts w:ascii="Arial" w:hAnsi="Arial" w:cs="Arial"/>
        </w:rPr>
        <w:t>Totalentreprenøren</w:t>
      </w:r>
      <w:r w:rsidR="00D47731" w:rsidRPr="00A329B2">
        <w:rPr>
          <w:rFonts w:ascii="Arial" w:hAnsi="Arial" w:cs="Arial"/>
        </w:rPr>
        <w:t xml:space="preserve"> må innhente skriftlig forhåndsgodkjennelse fra </w:t>
      </w:r>
      <w:r w:rsidR="007D3CBA" w:rsidRPr="00A329B2">
        <w:rPr>
          <w:rFonts w:ascii="Arial" w:hAnsi="Arial" w:cs="Arial"/>
        </w:rPr>
        <w:t>b</w:t>
      </w:r>
      <w:r w:rsidR="00662242" w:rsidRPr="00A329B2">
        <w:rPr>
          <w:rFonts w:ascii="Arial" w:hAnsi="Arial" w:cs="Arial"/>
        </w:rPr>
        <w:t>yggherre</w:t>
      </w:r>
      <w:r w:rsidR="00D47731" w:rsidRPr="00A329B2">
        <w:rPr>
          <w:rFonts w:ascii="Arial" w:hAnsi="Arial" w:cs="Arial"/>
        </w:rPr>
        <w:t xml:space="preserve"> dersom </w:t>
      </w:r>
      <w:r w:rsidRPr="00A329B2">
        <w:rPr>
          <w:rFonts w:ascii="Arial" w:hAnsi="Arial" w:cs="Arial"/>
        </w:rPr>
        <w:t>han</w:t>
      </w:r>
      <w:r w:rsidR="00D47731" w:rsidRPr="00A329B2">
        <w:rPr>
          <w:rFonts w:ascii="Arial" w:hAnsi="Arial" w:cs="Arial"/>
        </w:rPr>
        <w:t xml:space="preserve"> ønsker å gi offentligheten informasjon om kontrakten. Samtykke kan ikke nektes uten saklig grunn.</w:t>
      </w:r>
    </w:p>
    <w:p w14:paraId="2B680B56" w14:textId="5CBF422E" w:rsidR="00D47731" w:rsidRPr="00A329B2" w:rsidRDefault="00D47731" w:rsidP="00D47731">
      <w:pPr>
        <w:rPr>
          <w:rFonts w:ascii="Arial" w:hAnsi="Arial" w:cs="Arial"/>
        </w:rPr>
      </w:pPr>
      <w:r w:rsidRPr="00A329B2">
        <w:rPr>
          <w:rFonts w:ascii="Arial" w:hAnsi="Arial" w:cs="Arial"/>
        </w:rPr>
        <w:t xml:space="preserve">Eventuell kontakt med media skal håndteres av </w:t>
      </w:r>
      <w:r w:rsidR="007D3CBA" w:rsidRPr="00A329B2">
        <w:rPr>
          <w:rFonts w:ascii="Arial" w:hAnsi="Arial" w:cs="Arial"/>
        </w:rPr>
        <w:t>b</w:t>
      </w:r>
      <w:r w:rsidR="00662242" w:rsidRPr="00A329B2">
        <w:rPr>
          <w:rFonts w:ascii="Arial" w:hAnsi="Arial" w:cs="Arial"/>
        </w:rPr>
        <w:t>yggherren</w:t>
      </w:r>
      <w:r w:rsidRPr="00A329B2">
        <w:rPr>
          <w:rFonts w:ascii="Arial" w:hAnsi="Arial" w:cs="Arial"/>
        </w:rPr>
        <w:t xml:space="preserve">. Ved henvendelser fra media skal vedkommende vises videre til ansvarlig for oppdraget hos </w:t>
      </w:r>
      <w:r w:rsidR="007D3CBA" w:rsidRPr="00A329B2">
        <w:rPr>
          <w:rFonts w:ascii="Arial" w:hAnsi="Arial" w:cs="Arial"/>
        </w:rPr>
        <w:t>b</w:t>
      </w:r>
      <w:r w:rsidR="00662242" w:rsidRPr="00A329B2">
        <w:rPr>
          <w:rFonts w:ascii="Arial" w:hAnsi="Arial" w:cs="Arial"/>
        </w:rPr>
        <w:t>yggherren</w:t>
      </w:r>
      <w:r w:rsidRPr="00A329B2">
        <w:rPr>
          <w:rFonts w:ascii="Arial" w:hAnsi="Arial" w:cs="Arial"/>
        </w:rPr>
        <w:t>.</w:t>
      </w:r>
    </w:p>
    <w:p w14:paraId="3EE41D6C" w14:textId="6345C546" w:rsidR="00D47731" w:rsidRPr="00A329B2" w:rsidRDefault="00D47731" w:rsidP="00D47731">
      <w:pPr>
        <w:rPr>
          <w:rFonts w:ascii="Arial" w:hAnsi="Arial" w:cs="Arial"/>
        </w:rPr>
      </w:pPr>
      <w:r w:rsidRPr="00A329B2">
        <w:rPr>
          <w:rFonts w:ascii="Arial" w:hAnsi="Arial" w:cs="Arial"/>
        </w:rPr>
        <w:t xml:space="preserve">Profilering på byggeplass skal avklares med, og godkjennes av </w:t>
      </w:r>
      <w:r w:rsidR="007D3CBA" w:rsidRPr="00A329B2">
        <w:rPr>
          <w:rFonts w:ascii="Arial" w:hAnsi="Arial" w:cs="Arial"/>
        </w:rPr>
        <w:t>b</w:t>
      </w:r>
      <w:r w:rsidR="00662242" w:rsidRPr="00A329B2">
        <w:rPr>
          <w:rFonts w:ascii="Arial" w:hAnsi="Arial" w:cs="Arial"/>
        </w:rPr>
        <w:t>yggherren</w:t>
      </w:r>
      <w:r w:rsidRPr="00A329B2">
        <w:rPr>
          <w:rFonts w:ascii="Arial" w:hAnsi="Arial" w:cs="Arial"/>
        </w:rPr>
        <w:t xml:space="preserve">. </w:t>
      </w:r>
      <w:r w:rsidR="00662242" w:rsidRPr="00A329B2">
        <w:rPr>
          <w:rFonts w:ascii="Arial" w:hAnsi="Arial" w:cs="Arial"/>
        </w:rPr>
        <w:t>Byggherren</w:t>
      </w:r>
      <w:r w:rsidRPr="00A329B2">
        <w:rPr>
          <w:rFonts w:ascii="Arial" w:hAnsi="Arial" w:cs="Arial"/>
        </w:rPr>
        <w:t xml:space="preserve"> kan bestemme i hvilket format profilering skal gjøres.</w:t>
      </w:r>
    </w:p>
    <w:p w14:paraId="5884B215" w14:textId="2FAE1AB0" w:rsidR="00D47731" w:rsidRPr="00A329B2" w:rsidRDefault="00D47731" w:rsidP="00D47731">
      <w:pPr>
        <w:pStyle w:val="Overskrift3"/>
        <w:rPr>
          <w:rFonts w:ascii="Arial" w:hAnsi="Arial" w:cs="Arial"/>
        </w:rPr>
      </w:pPr>
      <w:bookmarkStart w:id="24" w:name="_Toc238640893"/>
      <w:r w:rsidRPr="73A31141">
        <w:rPr>
          <w:rFonts w:ascii="Arial" w:hAnsi="Arial" w:cs="Arial"/>
        </w:rPr>
        <w:t>B.3.</w:t>
      </w:r>
      <w:r w:rsidR="00591073" w:rsidRPr="73A31141">
        <w:rPr>
          <w:rFonts w:ascii="Arial" w:hAnsi="Arial" w:cs="Arial"/>
        </w:rPr>
        <w:t>8</w:t>
      </w:r>
      <w:r w:rsidRPr="73A31141">
        <w:rPr>
          <w:rFonts w:ascii="Arial" w:hAnsi="Arial" w:cs="Arial"/>
        </w:rPr>
        <w:t xml:space="preserve"> Overholdelse av regelverk, søknader, m.m.</w:t>
      </w:r>
      <w:bookmarkEnd w:id="24"/>
    </w:p>
    <w:p w14:paraId="7E07CAFA" w14:textId="54D03B66" w:rsidR="00D47731" w:rsidRPr="00A329B2" w:rsidRDefault="00D47731" w:rsidP="00D47731">
      <w:pPr>
        <w:rPr>
          <w:rFonts w:ascii="Arial" w:hAnsi="Arial" w:cs="Arial"/>
        </w:rPr>
      </w:pPr>
      <w:r w:rsidRPr="00A329B2">
        <w:rPr>
          <w:rFonts w:ascii="Arial" w:hAnsi="Arial" w:cs="Arial"/>
        </w:rPr>
        <w:t>Totalentreprenøren har ansvar for at kontraktsarbeidene prosjekteres og utføres i henhold til gjeldende lover, forskrifter og alminnelige anerkjente standarder og retningslinjer.</w:t>
      </w:r>
    </w:p>
    <w:p w14:paraId="26FD78C3" w14:textId="2909EB5F" w:rsidR="007743CB" w:rsidRPr="00A329B2" w:rsidRDefault="007743CB" w:rsidP="007743CB">
      <w:pPr>
        <w:pStyle w:val="Overskrift3"/>
        <w:rPr>
          <w:rFonts w:ascii="Arial" w:hAnsi="Arial" w:cs="Arial"/>
        </w:rPr>
      </w:pPr>
      <w:bookmarkStart w:id="25" w:name="_Toc238640894"/>
      <w:r w:rsidRPr="73A31141">
        <w:rPr>
          <w:rFonts w:ascii="Arial" w:hAnsi="Arial" w:cs="Arial"/>
        </w:rPr>
        <w:t>B.</w:t>
      </w:r>
      <w:r w:rsidR="00591073" w:rsidRPr="73A31141">
        <w:rPr>
          <w:rFonts w:ascii="Arial" w:hAnsi="Arial" w:cs="Arial"/>
        </w:rPr>
        <w:t>9</w:t>
      </w:r>
      <w:r w:rsidRPr="73A31141">
        <w:rPr>
          <w:rFonts w:ascii="Arial" w:hAnsi="Arial" w:cs="Arial"/>
        </w:rPr>
        <w:t xml:space="preserve"> Prosjektering</w:t>
      </w:r>
      <w:bookmarkEnd w:id="25"/>
    </w:p>
    <w:p w14:paraId="577E6AEB" w14:textId="298E6676" w:rsidR="00ED52F2" w:rsidRPr="00A329B2" w:rsidRDefault="00ED52F2" w:rsidP="00ED52F2">
      <w:pPr>
        <w:pStyle w:val="HNormaltekstmedinnrykk"/>
        <w:ind w:left="0"/>
        <w:rPr>
          <w:rFonts w:ascii="Arial" w:eastAsiaTheme="minorHAnsi" w:hAnsi="Arial" w:cs="Arial"/>
          <w:sz w:val="22"/>
          <w:szCs w:val="22"/>
          <w:lang w:eastAsia="en-US"/>
        </w:rPr>
      </w:pPr>
      <w:r w:rsidRPr="00A329B2">
        <w:rPr>
          <w:rFonts w:ascii="Arial" w:eastAsiaTheme="minorHAnsi" w:hAnsi="Arial" w:cs="Arial"/>
          <w:sz w:val="22"/>
          <w:szCs w:val="22"/>
          <w:lang w:eastAsia="en-US"/>
        </w:rPr>
        <w:t xml:space="preserve">Entrepriseformen er totalentreprise. Dette innebærer at totalentreprenøren har totalansvar for all prosjektering. Dersom totalentreprenøren i sine beregninger finner en måte å endre oppgitte/veiledende dimensjoner eller løsninger som er gitt i </w:t>
      </w:r>
      <w:proofErr w:type="spellStart"/>
      <w:r w:rsidRPr="00A329B2">
        <w:rPr>
          <w:rFonts w:ascii="Arial" w:eastAsiaTheme="minorHAnsi" w:hAnsi="Arial" w:cs="Arial"/>
          <w:sz w:val="22"/>
          <w:szCs w:val="22"/>
          <w:lang w:eastAsia="en-US"/>
        </w:rPr>
        <w:t>kontraktsgrunnlaget</w:t>
      </w:r>
      <w:proofErr w:type="spellEnd"/>
      <w:r w:rsidRPr="00A329B2">
        <w:rPr>
          <w:rFonts w:ascii="Arial" w:eastAsiaTheme="minorHAnsi" w:hAnsi="Arial" w:cs="Arial"/>
          <w:sz w:val="22"/>
          <w:szCs w:val="22"/>
          <w:lang w:eastAsia="en-US"/>
        </w:rPr>
        <w:t xml:space="preserve">, skal totalentreprenøren snarest avklare dette med </w:t>
      </w:r>
      <w:r w:rsidR="00EB2D51" w:rsidRPr="00A329B2">
        <w:rPr>
          <w:rFonts w:ascii="Arial" w:eastAsiaTheme="minorHAnsi" w:hAnsi="Arial" w:cs="Arial"/>
          <w:sz w:val="22"/>
          <w:szCs w:val="22"/>
          <w:lang w:eastAsia="en-US"/>
        </w:rPr>
        <w:t>byggherre</w:t>
      </w:r>
      <w:r w:rsidRPr="00A329B2">
        <w:rPr>
          <w:rFonts w:ascii="Arial" w:eastAsiaTheme="minorHAnsi" w:hAnsi="Arial" w:cs="Arial"/>
          <w:sz w:val="22"/>
          <w:szCs w:val="22"/>
          <w:lang w:eastAsia="en-US"/>
        </w:rPr>
        <w:t>, da det kan ha betydning for andre deler av prosjektet.</w:t>
      </w:r>
    </w:p>
    <w:p w14:paraId="27D8AFD6" w14:textId="77777777" w:rsidR="00ED52F2" w:rsidRPr="00A329B2" w:rsidRDefault="00ED52F2" w:rsidP="00ED52F2">
      <w:pPr>
        <w:pStyle w:val="HNormaltekstmedinnrykk"/>
        <w:rPr>
          <w:rFonts w:ascii="Arial" w:eastAsiaTheme="minorHAnsi" w:hAnsi="Arial" w:cs="Arial"/>
          <w:sz w:val="22"/>
          <w:szCs w:val="22"/>
          <w:lang w:eastAsia="en-US"/>
        </w:rPr>
      </w:pPr>
    </w:p>
    <w:p w14:paraId="3EDE5EE3" w14:textId="77777777" w:rsidR="00ED52F2" w:rsidRPr="00A329B2" w:rsidRDefault="00ED52F2" w:rsidP="00ED52F2">
      <w:pPr>
        <w:pStyle w:val="HNormaltekstmedinnrykk"/>
        <w:ind w:left="0"/>
        <w:rPr>
          <w:rFonts w:ascii="Arial" w:eastAsiaTheme="minorHAnsi" w:hAnsi="Arial" w:cs="Arial"/>
          <w:sz w:val="22"/>
          <w:szCs w:val="22"/>
          <w:lang w:eastAsia="en-US"/>
        </w:rPr>
      </w:pPr>
      <w:r w:rsidRPr="00A329B2">
        <w:rPr>
          <w:rFonts w:ascii="Arial" w:eastAsiaTheme="minorHAnsi" w:hAnsi="Arial" w:cs="Arial"/>
          <w:sz w:val="22"/>
          <w:szCs w:val="22"/>
          <w:lang w:eastAsia="en-US"/>
        </w:rPr>
        <w:t xml:space="preserve">Totalentreprenøren er ansvarlig for alle grensesnitt mellom involverte fag. </w:t>
      </w:r>
    </w:p>
    <w:p w14:paraId="73EB0281" w14:textId="77777777" w:rsidR="00ED52F2" w:rsidRPr="00A329B2" w:rsidRDefault="00ED52F2" w:rsidP="00ED52F2">
      <w:pPr>
        <w:pStyle w:val="HNormaltekstmedinnrykk"/>
        <w:rPr>
          <w:rFonts w:ascii="Arial" w:eastAsiaTheme="minorHAnsi" w:hAnsi="Arial" w:cs="Arial"/>
          <w:sz w:val="22"/>
          <w:szCs w:val="22"/>
          <w:lang w:eastAsia="en-US"/>
        </w:rPr>
      </w:pPr>
    </w:p>
    <w:p w14:paraId="19CBF91D" w14:textId="06F5E543" w:rsidR="00ED52F2" w:rsidRPr="00A329B2" w:rsidRDefault="00ED52F2" w:rsidP="00ED52F2">
      <w:pPr>
        <w:pStyle w:val="HNormaltekstmedinnrykk"/>
        <w:ind w:left="0"/>
        <w:rPr>
          <w:rFonts w:ascii="Arial" w:eastAsiaTheme="minorHAnsi" w:hAnsi="Arial" w:cs="Arial"/>
          <w:sz w:val="22"/>
          <w:szCs w:val="22"/>
          <w:lang w:eastAsia="en-US"/>
        </w:rPr>
      </w:pPr>
      <w:r w:rsidRPr="00A329B2">
        <w:rPr>
          <w:rFonts w:ascii="Arial" w:eastAsiaTheme="minorHAnsi" w:hAnsi="Arial" w:cs="Arial"/>
          <w:sz w:val="22"/>
          <w:szCs w:val="22"/>
          <w:lang w:eastAsia="en-US"/>
        </w:rPr>
        <w:t>Byggherren skal ha adgang til innsyn og kontroll av alt prosjekteringsmateriale, tegninger, beregninger og beskrivelse som utarbeides etter hvert som materialet produseres. Alt prosjekteringsmateriell skal oversendes byggherren til orientering og gjennomgang i god tid før det benyttes på byggeplassen</w:t>
      </w:r>
      <w:r w:rsidR="00A84C55" w:rsidRPr="00A329B2">
        <w:rPr>
          <w:rFonts w:ascii="Arial" w:eastAsiaTheme="minorHAnsi" w:hAnsi="Arial" w:cs="Arial"/>
          <w:sz w:val="22"/>
          <w:szCs w:val="22"/>
          <w:lang w:eastAsia="en-US"/>
        </w:rPr>
        <w:t>/anleggsplassen</w:t>
      </w:r>
      <w:r w:rsidRPr="00A329B2">
        <w:rPr>
          <w:rFonts w:ascii="Arial" w:eastAsiaTheme="minorHAnsi" w:hAnsi="Arial" w:cs="Arial"/>
          <w:sz w:val="22"/>
          <w:szCs w:val="22"/>
          <w:lang w:eastAsia="en-US"/>
        </w:rPr>
        <w:t xml:space="preserve">. Dette fritar ikke totalentreprenøren fra å ha det totale og absolutte ansvar for prosjekteringen. Byggherren </w:t>
      </w:r>
      <w:r w:rsidR="00A84C55" w:rsidRPr="00A329B2">
        <w:rPr>
          <w:rFonts w:ascii="Arial" w:eastAsiaTheme="minorHAnsi" w:hAnsi="Arial" w:cs="Arial"/>
          <w:sz w:val="22"/>
          <w:szCs w:val="22"/>
          <w:lang w:eastAsia="en-US"/>
        </w:rPr>
        <w:t xml:space="preserve">skal </w:t>
      </w:r>
      <w:r w:rsidRPr="00A329B2">
        <w:rPr>
          <w:rFonts w:ascii="Arial" w:eastAsiaTheme="minorHAnsi" w:hAnsi="Arial" w:cs="Arial"/>
          <w:sz w:val="22"/>
          <w:szCs w:val="22"/>
          <w:lang w:eastAsia="en-US"/>
        </w:rPr>
        <w:t>inviteres til prosjekteringsmøter.</w:t>
      </w:r>
    </w:p>
    <w:p w14:paraId="12B63A59" w14:textId="77777777" w:rsidR="007743CB" w:rsidRPr="00A329B2" w:rsidRDefault="007743CB" w:rsidP="007743CB">
      <w:pPr>
        <w:rPr>
          <w:rFonts w:ascii="Arial" w:hAnsi="Arial" w:cs="Arial"/>
        </w:rPr>
      </w:pPr>
    </w:p>
    <w:p w14:paraId="5383A599" w14:textId="0C8BA4F4" w:rsidR="00D47731" w:rsidRPr="00A329B2" w:rsidRDefault="00D47731" w:rsidP="00D47731">
      <w:pPr>
        <w:pStyle w:val="Overskrift1"/>
        <w:rPr>
          <w:rFonts w:ascii="Arial" w:hAnsi="Arial" w:cs="Arial"/>
        </w:rPr>
      </w:pPr>
      <w:bookmarkStart w:id="26" w:name="_Toc238640895"/>
      <w:r w:rsidRPr="73A31141">
        <w:rPr>
          <w:rFonts w:ascii="Arial" w:hAnsi="Arial" w:cs="Arial"/>
        </w:rPr>
        <w:lastRenderedPageBreak/>
        <w:t>C</w:t>
      </w:r>
      <w:r>
        <w:tab/>
      </w:r>
      <w:r w:rsidRPr="73A31141">
        <w:rPr>
          <w:rFonts w:ascii="Arial" w:hAnsi="Arial" w:cs="Arial"/>
        </w:rPr>
        <w:t>TEKNISKE KRAV</w:t>
      </w:r>
      <w:bookmarkEnd w:id="26"/>
    </w:p>
    <w:p w14:paraId="6443DF88" w14:textId="5E308085" w:rsidR="00D47731" w:rsidRPr="00A329B2" w:rsidRDefault="00D47731" w:rsidP="00D47731">
      <w:pPr>
        <w:pStyle w:val="Overskrift2"/>
        <w:rPr>
          <w:rFonts w:ascii="Arial" w:hAnsi="Arial" w:cs="Arial"/>
        </w:rPr>
      </w:pPr>
      <w:bookmarkStart w:id="27" w:name="_Toc238640896"/>
      <w:r w:rsidRPr="73A31141">
        <w:rPr>
          <w:rFonts w:ascii="Arial" w:hAnsi="Arial" w:cs="Arial"/>
        </w:rPr>
        <w:t>C.1</w:t>
      </w:r>
      <w:r>
        <w:tab/>
      </w:r>
      <w:r w:rsidRPr="73A31141">
        <w:rPr>
          <w:rFonts w:ascii="Arial" w:hAnsi="Arial" w:cs="Arial"/>
        </w:rPr>
        <w:t>Tekniske rammebetingelser</w:t>
      </w:r>
      <w:bookmarkEnd w:id="27"/>
    </w:p>
    <w:p w14:paraId="236ED0A0" w14:textId="1BA8156B" w:rsidR="00D47731" w:rsidRPr="00A329B2" w:rsidRDefault="00D47731" w:rsidP="00D47731">
      <w:pPr>
        <w:rPr>
          <w:rFonts w:ascii="Arial" w:hAnsi="Arial" w:cs="Arial"/>
        </w:rPr>
      </w:pPr>
      <w:r w:rsidRPr="00A329B2">
        <w:rPr>
          <w:rFonts w:ascii="Arial" w:hAnsi="Arial" w:cs="Arial"/>
        </w:rPr>
        <w:t xml:space="preserve">Arbeidene skal </w:t>
      </w:r>
      <w:r w:rsidR="007B0768">
        <w:rPr>
          <w:rFonts w:ascii="Arial" w:hAnsi="Arial" w:cs="Arial"/>
        </w:rPr>
        <w:t>gjennomføres</w:t>
      </w:r>
      <w:r w:rsidRPr="00A329B2">
        <w:rPr>
          <w:rFonts w:ascii="Arial" w:hAnsi="Arial" w:cs="Arial"/>
        </w:rPr>
        <w:t xml:space="preserve"> i henhold til </w:t>
      </w:r>
      <w:r w:rsidR="000867DC" w:rsidRPr="00A329B2">
        <w:rPr>
          <w:rFonts w:ascii="Arial" w:hAnsi="Arial" w:cs="Arial"/>
        </w:rPr>
        <w:t>gjeldende regelverk</w:t>
      </w:r>
      <w:r w:rsidRPr="00A329B2">
        <w:rPr>
          <w:rFonts w:ascii="Arial" w:hAnsi="Arial" w:cs="Arial"/>
        </w:rPr>
        <w:t xml:space="preserve"> som berører arbeidene.</w:t>
      </w:r>
    </w:p>
    <w:p w14:paraId="5E91A894" w14:textId="7FA2166A" w:rsidR="00D47731" w:rsidRPr="00A329B2" w:rsidRDefault="00D47731" w:rsidP="00D47731">
      <w:pPr>
        <w:rPr>
          <w:rFonts w:ascii="Arial" w:hAnsi="Arial" w:cs="Arial"/>
        </w:rPr>
      </w:pPr>
      <w:r w:rsidRPr="00A329B2">
        <w:rPr>
          <w:rFonts w:ascii="Arial" w:hAnsi="Arial" w:cs="Arial"/>
        </w:rPr>
        <w:t>Alle detaljløsninger, hvor relevant, skal være pre-aksepterte eller dokumenterte i henhold til bestemmelsene i TEK17.</w:t>
      </w:r>
      <w:r w:rsidR="00D65A34" w:rsidRPr="00A329B2">
        <w:rPr>
          <w:rFonts w:ascii="Arial" w:hAnsi="Arial" w:cs="Arial"/>
        </w:rPr>
        <w:t xml:space="preserve"> </w:t>
      </w:r>
    </w:p>
    <w:p w14:paraId="087FBA32" w14:textId="1A3F0872" w:rsidR="00D65A34" w:rsidRPr="00A329B2" w:rsidRDefault="00D65A34" w:rsidP="00D47731">
      <w:pPr>
        <w:rPr>
          <w:rFonts w:ascii="Arial" w:hAnsi="Arial" w:cs="Arial"/>
        </w:rPr>
      </w:pPr>
      <w:r w:rsidRPr="00A329B2">
        <w:rPr>
          <w:rFonts w:ascii="Arial" w:hAnsi="Arial" w:cs="Arial"/>
        </w:rPr>
        <w:t xml:space="preserve">Se for </w:t>
      </w:r>
      <w:r w:rsidRPr="00963F79">
        <w:rPr>
          <w:rFonts w:ascii="Arial" w:hAnsi="Arial" w:cs="Arial"/>
        </w:rPr>
        <w:t xml:space="preserve">øvrig vedlegg </w:t>
      </w:r>
      <w:r w:rsidR="00896810" w:rsidRPr="00963F79">
        <w:rPr>
          <w:rFonts w:ascii="Arial" w:hAnsi="Arial" w:cs="Arial"/>
        </w:rPr>
        <w:t>C.1</w:t>
      </w:r>
      <w:r w:rsidR="005A09DB" w:rsidRPr="00963F79">
        <w:rPr>
          <w:rFonts w:ascii="Arial" w:hAnsi="Arial" w:cs="Arial"/>
        </w:rPr>
        <w:t xml:space="preserve"> – </w:t>
      </w:r>
      <w:r w:rsidR="00F650BF" w:rsidRPr="00963F79">
        <w:rPr>
          <w:rFonts w:ascii="Arial" w:hAnsi="Arial" w:cs="Arial"/>
        </w:rPr>
        <w:t>Kravspesifikasjon</w:t>
      </w:r>
      <w:r w:rsidR="005A09DB" w:rsidRPr="00F650BF">
        <w:rPr>
          <w:rFonts w:ascii="Arial" w:hAnsi="Arial" w:cs="Arial"/>
        </w:rPr>
        <w:t xml:space="preserve"> for mer informasjon.</w:t>
      </w:r>
    </w:p>
    <w:p w14:paraId="588FD362" w14:textId="34FA7826" w:rsidR="00D47731" w:rsidRPr="00A329B2" w:rsidRDefault="00D47731" w:rsidP="00FD4DC2">
      <w:pPr>
        <w:pStyle w:val="Overskrift3"/>
        <w:rPr>
          <w:rFonts w:ascii="Arial" w:hAnsi="Arial" w:cs="Arial"/>
        </w:rPr>
      </w:pPr>
      <w:bookmarkStart w:id="28" w:name="_Toc238640897"/>
      <w:r w:rsidRPr="73A31141">
        <w:rPr>
          <w:rFonts w:ascii="Arial" w:hAnsi="Arial" w:cs="Arial"/>
        </w:rPr>
        <w:t>C.1.1</w:t>
      </w:r>
      <w:r>
        <w:tab/>
      </w:r>
      <w:r w:rsidRPr="73A31141">
        <w:rPr>
          <w:rFonts w:ascii="Arial" w:hAnsi="Arial" w:cs="Arial"/>
        </w:rPr>
        <w:t>Ytre miljø</w:t>
      </w:r>
      <w:bookmarkEnd w:id="28"/>
    </w:p>
    <w:p w14:paraId="07E01A22" w14:textId="6FDC46B9" w:rsidR="00D47731" w:rsidRPr="00A329B2" w:rsidRDefault="0088260B" w:rsidP="00D47731">
      <w:pPr>
        <w:rPr>
          <w:rFonts w:ascii="Arial" w:hAnsi="Arial" w:cs="Arial"/>
        </w:rPr>
      </w:pPr>
      <w:r w:rsidRPr="00A329B2">
        <w:rPr>
          <w:rFonts w:ascii="Arial" w:hAnsi="Arial" w:cs="Arial"/>
        </w:rPr>
        <w:t>Totale</w:t>
      </w:r>
      <w:r w:rsidR="00D47731" w:rsidRPr="00A329B2">
        <w:rPr>
          <w:rFonts w:ascii="Arial" w:hAnsi="Arial" w:cs="Arial"/>
        </w:rPr>
        <w:t xml:space="preserve">ntreprenøren er ansvarlig for å følge krav </w:t>
      </w:r>
      <w:r w:rsidR="00AE4A0B" w:rsidRPr="00A329B2">
        <w:rPr>
          <w:rFonts w:ascii="Arial" w:hAnsi="Arial" w:cs="Arial"/>
        </w:rPr>
        <w:t>b</w:t>
      </w:r>
      <w:r w:rsidR="00D47731" w:rsidRPr="00A329B2">
        <w:rPr>
          <w:rFonts w:ascii="Arial" w:hAnsi="Arial" w:cs="Arial"/>
        </w:rPr>
        <w:t xml:space="preserve">yggherren setter for </w:t>
      </w:r>
      <w:r w:rsidR="002C6DAD" w:rsidRPr="00A329B2">
        <w:rPr>
          <w:rFonts w:ascii="Arial" w:hAnsi="Arial" w:cs="Arial"/>
        </w:rPr>
        <w:t>y</w:t>
      </w:r>
      <w:r w:rsidR="00D47731" w:rsidRPr="00A329B2">
        <w:rPr>
          <w:rFonts w:ascii="Arial" w:hAnsi="Arial" w:cs="Arial"/>
        </w:rPr>
        <w:t>tre miljø, i underliggende punkter.</w:t>
      </w:r>
    </w:p>
    <w:p w14:paraId="3BAF7120" w14:textId="4EAA599D" w:rsidR="00D47731" w:rsidRPr="00A329B2" w:rsidRDefault="00FD4DC2" w:rsidP="00FD4DC2">
      <w:pPr>
        <w:pStyle w:val="Overskrift4"/>
        <w:rPr>
          <w:rFonts w:ascii="Arial" w:hAnsi="Arial" w:cs="Arial"/>
        </w:rPr>
      </w:pPr>
      <w:r w:rsidRPr="00A329B2">
        <w:rPr>
          <w:rFonts w:ascii="Arial" w:hAnsi="Arial" w:cs="Arial"/>
        </w:rPr>
        <w:t>C.1.1.</w:t>
      </w:r>
      <w:r w:rsidR="00E413F0" w:rsidRPr="00A329B2">
        <w:rPr>
          <w:rFonts w:ascii="Arial" w:hAnsi="Arial" w:cs="Arial"/>
        </w:rPr>
        <w:t>1</w:t>
      </w:r>
      <w:r w:rsidRPr="00A329B2">
        <w:rPr>
          <w:rFonts w:ascii="Arial" w:hAnsi="Arial" w:cs="Arial"/>
        </w:rPr>
        <w:tab/>
        <w:t>Forurensing, utslipp og opprydding</w:t>
      </w:r>
    </w:p>
    <w:p w14:paraId="5C3271F1" w14:textId="4D8DB835" w:rsidR="00FD4DC2" w:rsidRPr="00A329B2" w:rsidRDefault="0088260B" w:rsidP="00FD4DC2">
      <w:pPr>
        <w:rPr>
          <w:rFonts w:ascii="Arial" w:hAnsi="Arial" w:cs="Arial"/>
        </w:rPr>
      </w:pPr>
      <w:r w:rsidRPr="00A329B2">
        <w:rPr>
          <w:rFonts w:ascii="Arial" w:hAnsi="Arial" w:cs="Arial"/>
        </w:rPr>
        <w:t>Totale</w:t>
      </w:r>
      <w:r w:rsidR="00FD4DC2" w:rsidRPr="00A329B2">
        <w:rPr>
          <w:rFonts w:ascii="Arial" w:hAnsi="Arial" w:cs="Arial"/>
        </w:rPr>
        <w:t>ntreprenøren er ansvarlig for at forurensende væsker som diesel, olje, kjemikaler og lignende blir behandlet og oppbevart forskriftsmessig og med forskriftsmessig oppsamlingsordning i tilfelle uhellsutslipp.</w:t>
      </w:r>
    </w:p>
    <w:p w14:paraId="2FD0EAED" w14:textId="709207B6" w:rsidR="00FD4DC2" w:rsidRPr="00A329B2" w:rsidRDefault="0088260B" w:rsidP="00FD4DC2">
      <w:pPr>
        <w:rPr>
          <w:rFonts w:ascii="Arial" w:hAnsi="Arial" w:cs="Arial"/>
        </w:rPr>
      </w:pPr>
      <w:r w:rsidRPr="00A329B2">
        <w:rPr>
          <w:rFonts w:ascii="Arial" w:hAnsi="Arial" w:cs="Arial"/>
        </w:rPr>
        <w:t>Totale</w:t>
      </w:r>
      <w:r w:rsidR="00FD4DC2" w:rsidRPr="00A329B2">
        <w:rPr>
          <w:rFonts w:ascii="Arial" w:hAnsi="Arial" w:cs="Arial"/>
        </w:rPr>
        <w:t>ntreprenøren er ansvarlig for disse forhold og må bekoste ev. rens, opprydding, masseutskifting og dekke eventuelle følgeskader (vegetasjon, dyreliv, renseanlegg etc.). Det tillates ingen form for utslipp eller søl på byggeplass eller tilstøtende avløpsnett.</w:t>
      </w:r>
      <w:r w:rsidR="00285FD8" w:rsidRPr="00A329B2">
        <w:rPr>
          <w:rFonts w:ascii="Arial" w:hAnsi="Arial" w:cs="Arial"/>
        </w:rPr>
        <w:t xml:space="preserve"> Relevante absorbenter skal alltid finnes lett tilgjengelig.</w:t>
      </w:r>
    </w:p>
    <w:p w14:paraId="03E7D391" w14:textId="49A4473A" w:rsidR="00FD4DC2" w:rsidRPr="00A329B2" w:rsidRDefault="0088260B" w:rsidP="00FD4DC2">
      <w:pPr>
        <w:rPr>
          <w:rFonts w:ascii="Arial" w:hAnsi="Arial" w:cs="Arial"/>
        </w:rPr>
      </w:pPr>
      <w:r w:rsidRPr="00A329B2">
        <w:rPr>
          <w:rFonts w:ascii="Arial" w:hAnsi="Arial" w:cs="Arial"/>
        </w:rPr>
        <w:t>Totale</w:t>
      </w:r>
      <w:r w:rsidR="00FD4DC2" w:rsidRPr="00A329B2">
        <w:rPr>
          <w:rFonts w:ascii="Arial" w:hAnsi="Arial" w:cs="Arial"/>
        </w:rPr>
        <w:t xml:space="preserve">ntreprenøren plikter å ha en beredskapsplan for potensielle miljøskadelige utslipp. Utslipp skal rapporteres til KU, verneombud og </w:t>
      </w:r>
      <w:r w:rsidR="00AE4A0B" w:rsidRPr="00A329B2">
        <w:rPr>
          <w:rFonts w:ascii="Arial" w:hAnsi="Arial" w:cs="Arial"/>
        </w:rPr>
        <w:t>b</w:t>
      </w:r>
      <w:r w:rsidR="00FD4DC2" w:rsidRPr="00A329B2">
        <w:rPr>
          <w:rFonts w:ascii="Arial" w:hAnsi="Arial" w:cs="Arial"/>
        </w:rPr>
        <w:t>yggherren. Ved store alvorlig</w:t>
      </w:r>
      <w:r w:rsidR="00285FD8" w:rsidRPr="00A329B2">
        <w:rPr>
          <w:rFonts w:ascii="Arial" w:hAnsi="Arial" w:cs="Arial"/>
        </w:rPr>
        <w:t>e</w:t>
      </w:r>
      <w:r w:rsidR="00FD4DC2" w:rsidRPr="00A329B2">
        <w:rPr>
          <w:rFonts w:ascii="Arial" w:hAnsi="Arial" w:cs="Arial"/>
        </w:rPr>
        <w:t xml:space="preserve"> utslipp skal brannvesenet varsles.</w:t>
      </w:r>
    </w:p>
    <w:p w14:paraId="28A05B27" w14:textId="30A3A418" w:rsidR="00033ACF" w:rsidRDefault="00033ACF" w:rsidP="00033ACF">
      <w:pPr>
        <w:rPr>
          <w:rFonts w:ascii="Arial" w:hAnsi="Arial" w:cs="Arial"/>
        </w:rPr>
      </w:pPr>
      <w:r>
        <w:rPr>
          <w:rFonts w:ascii="Arial" w:hAnsi="Arial" w:cs="Arial"/>
        </w:rPr>
        <w:t>F</w:t>
      </w:r>
      <w:r w:rsidRPr="00A329B2">
        <w:rPr>
          <w:rFonts w:ascii="Arial" w:hAnsi="Arial" w:cs="Arial"/>
        </w:rPr>
        <w:t xml:space="preserve">orurensende masser </w:t>
      </w:r>
      <w:r>
        <w:rPr>
          <w:rFonts w:ascii="Arial" w:hAnsi="Arial" w:cs="Arial"/>
        </w:rPr>
        <w:t>håndteres iht. tiltaksplan for forurenset grunn og ev. godkjenningsvilkår gitt av forurensningsmyndighet.</w:t>
      </w:r>
    </w:p>
    <w:p w14:paraId="0412C860" w14:textId="5A04F6E4" w:rsidR="00200E10" w:rsidRDefault="004F754F" w:rsidP="00200E10">
      <w:pPr>
        <w:rPr>
          <w:rFonts w:ascii="Arial" w:hAnsi="Arial" w:cs="Arial"/>
        </w:rPr>
      </w:pPr>
      <w:r w:rsidRPr="00C85882">
        <w:rPr>
          <w:rFonts w:ascii="Arial" w:hAnsi="Arial" w:cs="Arial"/>
        </w:rPr>
        <w:t xml:space="preserve">Totalentreprenør skal </w:t>
      </w:r>
      <w:r w:rsidR="001369BC" w:rsidRPr="00C85882">
        <w:rPr>
          <w:rFonts w:ascii="Arial" w:hAnsi="Arial" w:cs="Arial"/>
        </w:rPr>
        <w:t>utarbeide MOP</w:t>
      </w:r>
      <w:r w:rsidR="005E668E" w:rsidRPr="00C85882">
        <w:rPr>
          <w:rFonts w:ascii="Arial" w:hAnsi="Arial" w:cs="Arial"/>
        </w:rPr>
        <w:t xml:space="preserve"> med tiltaksplan</w:t>
      </w:r>
      <w:r w:rsidR="001369BC" w:rsidRPr="00C85882">
        <w:rPr>
          <w:rFonts w:ascii="Arial" w:hAnsi="Arial" w:cs="Arial"/>
        </w:rPr>
        <w:t xml:space="preserve"> for anleggsfasen som forelegges og godkjennes av byggherre før oppstart. MOP skal </w:t>
      </w:r>
      <w:r w:rsidR="00BA5A11" w:rsidRPr="00C85882">
        <w:rPr>
          <w:rFonts w:ascii="Arial" w:hAnsi="Arial" w:cs="Arial"/>
        </w:rPr>
        <w:t xml:space="preserve">ivareta krav og tiltak som fremkommer av konkurransegrunnlaget, herunder spesielt alle tiltak fra tiltaksplan for forurenset grunn, </w:t>
      </w:r>
      <w:r w:rsidR="005E668E" w:rsidRPr="00C85882">
        <w:rPr>
          <w:rFonts w:ascii="Arial" w:hAnsi="Arial" w:cs="Arial"/>
        </w:rPr>
        <w:t xml:space="preserve">rapport fra kartlegging av </w:t>
      </w:r>
      <w:r w:rsidR="00585B6F" w:rsidRPr="00C85882">
        <w:rPr>
          <w:rFonts w:ascii="Arial" w:hAnsi="Arial" w:cs="Arial"/>
        </w:rPr>
        <w:t xml:space="preserve">fremmede </w:t>
      </w:r>
      <w:r w:rsidR="005E668E" w:rsidRPr="00C85882">
        <w:rPr>
          <w:rFonts w:ascii="Arial" w:hAnsi="Arial" w:cs="Arial"/>
        </w:rPr>
        <w:t>arter og</w:t>
      </w:r>
      <w:r w:rsidR="00F96873" w:rsidRPr="00C85882">
        <w:rPr>
          <w:rFonts w:ascii="Arial" w:hAnsi="Arial" w:cs="Arial"/>
        </w:rPr>
        <w:t xml:space="preserve"> miljøkartleggingsrapport for bygg og konstruksjoner.</w:t>
      </w:r>
      <w:r w:rsidR="002A2CD1">
        <w:rPr>
          <w:rFonts w:ascii="Arial" w:hAnsi="Arial" w:cs="Arial"/>
        </w:rPr>
        <w:t xml:space="preserve"> </w:t>
      </w:r>
    </w:p>
    <w:p w14:paraId="3F5E8851" w14:textId="77777777" w:rsidR="00033ACF" w:rsidRPr="00A329B2" w:rsidRDefault="00033ACF" w:rsidP="00FD4DC2">
      <w:pPr>
        <w:rPr>
          <w:rFonts w:ascii="Arial" w:hAnsi="Arial" w:cs="Arial"/>
        </w:rPr>
      </w:pPr>
    </w:p>
    <w:p w14:paraId="230A3AED" w14:textId="10A44606" w:rsidR="00F76FE0" w:rsidRPr="00A329B2" w:rsidRDefault="00F76FE0" w:rsidP="00F76FE0">
      <w:pPr>
        <w:pStyle w:val="Overskrift4"/>
        <w:rPr>
          <w:rFonts w:ascii="Arial" w:hAnsi="Arial" w:cs="Arial"/>
        </w:rPr>
      </w:pPr>
      <w:r w:rsidRPr="00A329B2">
        <w:rPr>
          <w:rFonts w:ascii="Arial" w:hAnsi="Arial" w:cs="Arial"/>
        </w:rPr>
        <w:t>C.1.1.2 Avfallshåndtering</w:t>
      </w:r>
    </w:p>
    <w:p w14:paraId="11808B94" w14:textId="77777777" w:rsidR="00E6540C" w:rsidRDefault="00E6540C" w:rsidP="00F76FE0">
      <w:pPr>
        <w:tabs>
          <w:tab w:val="left" w:pos="426"/>
        </w:tabs>
        <w:autoSpaceDE w:val="0"/>
        <w:autoSpaceDN w:val="0"/>
        <w:adjustRightInd w:val="0"/>
        <w:spacing w:after="0"/>
        <w:rPr>
          <w:rFonts w:ascii="Arial" w:hAnsi="Arial" w:cs="Arial"/>
        </w:rPr>
      </w:pPr>
    </w:p>
    <w:p w14:paraId="5E43D279" w14:textId="1BCB43F0" w:rsidR="00745337" w:rsidRDefault="00745337" w:rsidP="00745337">
      <w:pPr>
        <w:tabs>
          <w:tab w:val="left" w:pos="426"/>
        </w:tabs>
        <w:autoSpaceDE w:val="0"/>
        <w:autoSpaceDN w:val="0"/>
        <w:adjustRightInd w:val="0"/>
        <w:spacing w:after="0"/>
        <w:rPr>
          <w:rFonts w:ascii="Arial" w:hAnsi="Arial" w:cs="Arial"/>
        </w:rPr>
      </w:pPr>
      <w:r>
        <w:rPr>
          <w:rFonts w:ascii="Arial" w:hAnsi="Arial" w:cs="Arial"/>
        </w:rPr>
        <w:t xml:space="preserve">Totalentreprenøren er ansvarlig for alt avfall, herunder sortering og avhending inkludert deponeringsavgift. Videre skal foreliggende avfallsplan </w:t>
      </w:r>
      <w:r w:rsidR="00A404EA">
        <w:rPr>
          <w:rFonts w:ascii="Arial" w:hAnsi="Arial" w:cs="Arial"/>
        </w:rPr>
        <w:t>tilpasses,</w:t>
      </w:r>
      <w:r>
        <w:rPr>
          <w:rFonts w:ascii="Arial" w:hAnsi="Arial" w:cs="Arial"/>
        </w:rPr>
        <w:t xml:space="preserve"> og avfallshåndteringen skal rapporteres i sluttdokumentasjon. </w:t>
      </w:r>
    </w:p>
    <w:p w14:paraId="6AEE4AF7" w14:textId="77777777" w:rsidR="00745337" w:rsidRDefault="00745337" w:rsidP="00745337">
      <w:pPr>
        <w:tabs>
          <w:tab w:val="left" w:pos="426"/>
        </w:tabs>
        <w:autoSpaceDE w:val="0"/>
        <w:autoSpaceDN w:val="0"/>
        <w:adjustRightInd w:val="0"/>
        <w:spacing w:after="0"/>
        <w:rPr>
          <w:rFonts w:ascii="Arial" w:hAnsi="Arial" w:cs="Arial"/>
        </w:rPr>
      </w:pPr>
    </w:p>
    <w:p w14:paraId="3921EB8E" w14:textId="10B68DD7" w:rsidR="00EA0C28" w:rsidRPr="00A329B2" w:rsidRDefault="00EA0C28" w:rsidP="00F76FE0">
      <w:pPr>
        <w:tabs>
          <w:tab w:val="left" w:pos="426"/>
        </w:tabs>
        <w:autoSpaceDE w:val="0"/>
        <w:autoSpaceDN w:val="0"/>
        <w:adjustRightInd w:val="0"/>
        <w:spacing w:after="0"/>
        <w:rPr>
          <w:rFonts w:ascii="Arial" w:hAnsi="Arial" w:cs="Arial"/>
        </w:rPr>
      </w:pPr>
      <w:r>
        <w:rPr>
          <w:rFonts w:ascii="Arial" w:hAnsi="Arial" w:cs="Arial"/>
        </w:rPr>
        <w:t>Avfallshåndtering utføre iht. avfallsplan og skal følge alle relevante regelverk.</w:t>
      </w:r>
    </w:p>
    <w:p w14:paraId="60198342" w14:textId="77777777" w:rsidR="00F76FE0" w:rsidRPr="00A329B2" w:rsidRDefault="00F76FE0" w:rsidP="00F76FE0">
      <w:pPr>
        <w:tabs>
          <w:tab w:val="left" w:pos="426"/>
        </w:tabs>
        <w:autoSpaceDE w:val="0"/>
        <w:autoSpaceDN w:val="0"/>
        <w:adjustRightInd w:val="0"/>
        <w:spacing w:after="0"/>
        <w:rPr>
          <w:rFonts w:ascii="Arial" w:hAnsi="Arial" w:cs="Arial"/>
        </w:rPr>
      </w:pPr>
    </w:p>
    <w:p w14:paraId="071A9D1E" w14:textId="336B2177" w:rsidR="00F76FE0" w:rsidRPr="00A329B2" w:rsidRDefault="00F76FE0" w:rsidP="00F76FE0">
      <w:pPr>
        <w:rPr>
          <w:rFonts w:ascii="Arial" w:hAnsi="Arial" w:cs="Arial"/>
        </w:rPr>
      </w:pPr>
      <w:r w:rsidRPr="00A329B2">
        <w:rPr>
          <w:rFonts w:ascii="Arial" w:hAnsi="Arial" w:cs="Arial"/>
        </w:rPr>
        <w:t>For øvrig håndteres avfall i henhold til TEK 17 og deponeres på godkjent mottak. Det skal leveres kvittering på levert avfall</w:t>
      </w:r>
      <w:r w:rsidR="00BC4B93" w:rsidRPr="00A329B2">
        <w:rPr>
          <w:rFonts w:ascii="Arial" w:hAnsi="Arial" w:cs="Arial"/>
        </w:rPr>
        <w:t>.</w:t>
      </w:r>
    </w:p>
    <w:p w14:paraId="04E35F4F" w14:textId="297C4284" w:rsidR="00FD4DC2" w:rsidRPr="00A329B2" w:rsidRDefault="00FD4DC2" w:rsidP="00FD4DC2">
      <w:pPr>
        <w:pStyle w:val="Overskrift4"/>
        <w:rPr>
          <w:rFonts w:ascii="Arial" w:hAnsi="Arial" w:cs="Arial"/>
        </w:rPr>
      </w:pPr>
      <w:r w:rsidRPr="00A329B2">
        <w:rPr>
          <w:rFonts w:ascii="Arial" w:hAnsi="Arial" w:cs="Arial"/>
        </w:rPr>
        <w:t>C.1.1.3</w:t>
      </w:r>
      <w:r w:rsidRPr="00A329B2">
        <w:rPr>
          <w:rFonts w:ascii="Arial" w:hAnsi="Arial" w:cs="Arial"/>
        </w:rPr>
        <w:tab/>
        <w:t>Returordning for emballasje</w:t>
      </w:r>
    </w:p>
    <w:p w14:paraId="067F57AF" w14:textId="0DE2E2FE" w:rsidR="00710F84" w:rsidRPr="00A329B2" w:rsidRDefault="00710F84" w:rsidP="00710F84">
      <w:pPr>
        <w:rPr>
          <w:rFonts w:ascii="Arial" w:hAnsi="Arial" w:cs="Arial"/>
        </w:rPr>
      </w:pPr>
      <w:r w:rsidRPr="00A329B2">
        <w:rPr>
          <w:rFonts w:ascii="Arial" w:hAnsi="Arial" w:cs="Arial"/>
        </w:rPr>
        <w:t xml:space="preserve">Dersom </w:t>
      </w:r>
      <w:r w:rsidR="0088260B" w:rsidRPr="00A329B2">
        <w:rPr>
          <w:rFonts w:ascii="Arial" w:hAnsi="Arial" w:cs="Arial"/>
        </w:rPr>
        <w:t>total</w:t>
      </w:r>
      <w:r w:rsidRPr="00A329B2">
        <w:rPr>
          <w:rFonts w:ascii="Arial" w:hAnsi="Arial" w:cs="Arial"/>
        </w:rPr>
        <w:t>entreprenøren omfattes av produsentansvaret i avfallsforskriftens kapittel 7, skal dokumentasjon på medlemskap i et returselskap godkjent av Miljødirektoratet fremlegges.</w:t>
      </w:r>
    </w:p>
    <w:p w14:paraId="5E538474" w14:textId="5EB6C770" w:rsidR="00710F84" w:rsidRPr="00A329B2" w:rsidRDefault="0088260B" w:rsidP="00710F84">
      <w:pPr>
        <w:rPr>
          <w:rFonts w:ascii="Arial" w:hAnsi="Arial" w:cs="Arial"/>
        </w:rPr>
      </w:pPr>
      <w:r w:rsidRPr="00A329B2">
        <w:rPr>
          <w:rFonts w:ascii="Arial" w:hAnsi="Arial" w:cs="Arial"/>
        </w:rPr>
        <w:lastRenderedPageBreak/>
        <w:t>Totale</w:t>
      </w:r>
      <w:r w:rsidR="00710F84" w:rsidRPr="00A329B2">
        <w:rPr>
          <w:rFonts w:ascii="Arial" w:hAnsi="Arial" w:cs="Arial"/>
        </w:rPr>
        <w:t>ntreprenøren skal videre sikre og kunne dokumentere at deres produsenter som er omfattet av produsentansvaret i avfallsforskriftens kapittel 7, har pliktig medlemskap i et returselskap godkjent av Miljødirektoratet.</w:t>
      </w:r>
    </w:p>
    <w:p w14:paraId="450D329A" w14:textId="77777777" w:rsidR="00710F84" w:rsidRPr="00A329B2" w:rsidRDefault="00710F84" w:rsidP="00710F84">
      <w:pPr>
        <w:rPr>
          <w:rFonts w:ascii="Arial" w:hAnsi="Arial" w:cs="Arial"/>
        </w:rPr>
      </w:pPr>
      <w:r w:rsidRPr="00A329B2">
        <w:rPr>
          <w:rFonts w:ascii="Arial" w:hAnsi="Arial" w:cs="Arial"/>
        </w:rPr>
        <w:t>Godkjente returselskaper, fremgår av Miljødirektoratets nettside.</w:t>
      </w:r>
    </w:p>
    <w:p w14:paraId="265B1D55" w14:textId="07BB9D5F" w:rsidR="00710F84" w:rsidRPr="00A329B2" w:rsidRDefault="00710F84" w:rsidP="00710F84">
      <w:pPr>
        <w:rPr>
          <w:rFonts w:ascii="Arial" w:hAnsi="Arial" w:cs="Arial"/>
        </w:rPr>
      </w:pPr>
      <w:r w:rsidRPr="00A329B2">
        <w:rPr>
          <w:rFonts w:ascii="Arial" w:hAnsi="Arial" w:cs="Arial"/>
        </w:rPr>
        <w:t xml:space="preserve">For produkter eller produsenter som ikke er omfattet av plikten til medlemskap, skal </w:t>
      </w:r>
      <w:r w:rsidR="00131883" w:rsidRPr="00A329B2">
        <w:rPr>
          <w:rFonts w:ascii="Arial" w:hAnsi="Arial" w:cs="Arial"/>
        </w:rPr>
        <w:t>total</w:t>
      </w:r>
      <w:r w:rsidRPr="00A329B2">
        <w:rPr>
          <w:rFonts w:ascii="Arial" w:hAnsi="Arial" w:cs="Arial"/>
        </w:rPr>
        <w:t>entreprenøren sikre og kunne dokumentere at det finnes egnede rutiner som sikrer ombruk og materialgjenvinning av emballasjen.</w:t>
      </w:r>
    </w:p>
    <w:p w14:paraId="10810220" w14:textId="02AAC93D" w:rsidR="00710F84" w:rsidRPr="00A329B2" w:rsidRDefault="00131883" w:rsidP="00710F84">
      <w:pPr>
        <w:rPr>
          <w:rFonts w:ascii="Arial" w:hAnsi="Arial" w:cs="Arial"/>
        </w:rPr>
      </w:pPr>
      <w:r w:rsidRPr="00A329B2">
        <w:rPr>
          <w:rFonts w:ascii="Arial" w:hAnsi="Arial" w:cs="Arial"/>
        </w:rPr>
        <w:t>Totale</w:t>
      </w:r>
      <w:r w:rsidR="00710F84" w:rsidRPr="00A329B2">
        <w:rPr>
          <w:rFonts w:ascii="Arial" w:hAnsi="Arial" w:cs="Arial"/>
        </w:rPr>
        <w:t>ntreprenøren skal kontrollere slikt medlemskap eller at egnede rutiner følges gjennom hele kontraktsperioden, for eksempel ved stikkprøvekontroll av at rutinene som sikrer ombruk og materialgjenvinning etterleves.</w:t>
      </w:r>
    </w:p>
    <w:p w14:paraId="3B59CACC" w14:textId="77777777" w:rsidR="00F20003" w:rsidRPr="00A329B2" w:rsidRDefault="00F20003" w:rsidP="00F20003">
      <w:pPr>
        <w:pStyle w:val="Overskrift4"/>
        <w:rPr>
          <w:rFonts w:ascii="Arial" w:hAnsi="Arial" w:cs="Arial"/>
        </w:rPr>
      </w:pPr>
      <w:r w:rsidRPr="00A329B2">
        <w:rPr>
          <w:rFonts w:ascii="Arial" w:hAnsi="Arial" w:cs="Arial"/>
        </w:rPr>
        <w:t>C.1.1.4</w:t>
      </w:r>
      <w:r w:rsidRPr="00A329B2">
        <w:rPr>
          <w:rFonts w:ascii="Arial" w:hAnsi="Arial" w:cs="Arial"/>
        </w:rPr>
        <w:tab/>
        <w:t>Rent Bygg</w:t>
      </w:r>
    </w:p>
    <w:p w14:paraId="623849D7" w14:textId="121E26C2" w:rsidR="00075AAB" w:rsidRPr="00A329B2" w:rsidRDefault="00A61FEA" w:rsidP="00075AAB">
      <w:pPr>
        <w:rPr>
          <w:rFonts w:ascii="Arial" w:hAnsi="Arial" w:cs="Arial"/>
        </w:rPr>
      </w:pPr>
      <w:r w:rsidRPr="00A329B2">
        <w:rPr>
          <w:rFonts w:ascii="Arial" w:hAnsi="Arial" w:cs="Arial"/>
        </w:rPr>
        <w:t>Totale</w:t>
      </w:r>
      <w:r w:rsidR="00075AAB" w:rsidRPr="00A329B2">
        <w:rPr>
          <w:rFonts w:ascii="Arial" w:hAnsi="Arial" w:cs="Arial"/>
        </w:rPr>
        <w:t xml:space="preserve">ntreprenøren må sørge for løpende rydding og renhold i hele byggeperioden. Det foreslås at de tekniske entreprenørene blir pålagt rydding etter egne arbeider idet all emballasje, kapp og spill fjernes løpende gjennom arbeidsdagen, mens tømming av containere skal inngå i </w:t>
      </w:r>
      <w:r w:rsidR="007C08E1" w:rsidRPr="00A329B2">
        <w:rPr>
          <w:rFonts w:ascii="Arial" w:hAnsi="Arial" w:cs="Arial"/>
        </w:rPr>
        <w:t>total</w:t>
      </w:r>
      <w:r w:rsidR="00075AAB" w:rsidRPr="00A329B2">
        <w:rPr>
          <w:rFonts w:ascii="Arial" w:hAnsi="Arial" w:cs="Arial"/>
        </w:rPr>
        <w:t>entreprenørens arbeider.</w:t>
      </w:r>
    </w:p>
    <w:p w14:paraId="10FF334C" w14:textId="33595845" w:rsidR="00F20003" w:rsidRPr="00A329B2" w:rsidRDefault="00075AAB" w:rsidP="00A272EC">
      <w:pPr>
        <w:rPr>
          <w:rFonts w:ascii="Arial" w:hAnsi="Arial" w:cs="Arial"/>
        </w:rPr>
      </w:pPr>
      <w:r w:rsidRPr="00A329B2">
        <w:rPr>
          <w:rFonts w:ascii="Arial" w:hAnsi="Arial" w:cs="Arial"/>
        </w:rPr>
        <w:t>Avfall sorteres iht. TEK 17 og deponeres på godkjent mottak</w:t>
      </w:r>
      <w:r w:rsidR="007C08E1" w:rsidRPr="00A329B2">
        <w:rPr>
          <w:rFonts w:ascii="Arial" w:hAnsi="Arial" w:cs="Arial"/>
        </w:rPr>
        <w:t>.</w:t>
      </w:r>
      <w:r w:rsidRPr="00A329B2">
        <w:rPr>
          <w:rFonts w:ascii="Arial" w:hAnsi="Arial" w:cs="Arial"/>
        </w:rPr>
        <w:t xml:space="preserve"> </w:t>
      </w:r>
      <w:r w:rsidR="007C08E1" w:rsidRPr="00A329B2">
        <w:rPr>
          <w:rFonts w:ascii="Arial" w:hAnsi="Arial" w:cs="Arial"/>
        </w:rPr>
        <w:t>D</w:t>
      </w:r>
      <w:r w:rsidRPr="00A329B2">
        <w:rPr>
          <w:rFonts w:ascii="Arial" w:hAnsi="Arial" w:cs="Arial"/>
        </w:rPr>
        <w:t>et skal leveres kvittering på levert avfall</w:t>
      </w:r>
      <w:r w:rsidR="007C08E1" w:rsidRPr="00A329B2">
        <w:rPr>
          <w:rFonts w:ascii="Arial" w:hAnsi="Arial" w:cs="Arial"/>
        </w:rPr>
        <w:t xml:space="preserve"> til byggherren.</w:t>
      </w:r>
    </w:p>
    <w:p w14:paraId="73F3690E" w14:textId="668C9131" w:rsidR="00FD4DC2" w:rsidRPr="00A329B2" w:rsidRDefault="00FD4DC2" w:rsidP="00FD4DC2">
      <w:pPr>
        <w:pStyle w:val="Overskrift4"/>
        <w:rPr>
          <w:rFonts w:ascii="Arial" w:hAnsi="Arial" w:cs="Arial"/>
        </w:rPr>
      </w:pPr>
      <w:r w:rsidRPr="00A329B2">
        <w:rPr>
          <w:rFonts w:ascii="Arial" w:hAnsi="Arial" w:cs="Arial"/>
        </w:rPr>
        <w:t>C.1.1.</w:t>
      </w:r>
      <w:r w:rsidR="00F20003" w:rsidRPr="00A329B2">
        <w:rPr>
          <w:rFonts w:ascii="Arial" w:hAnsi="Arial" w:cs="Arial"/>
        </w:rPr>
        <w:t>5</w:t>
      </w:r>
      <w:r w:rsidRPr="00A329B2">
        <w:rPr>
          <w:rFonts w:ascii="Arial" w:hAnsi="Arial" w:cs="Arial"/>
        </w:rPr>
        <w:tab/>
        <w:t>Vibrasjon og støt</w:t>
      </w:r>
    </w:p>
    <w:p w14:paraId="7A6770CD" w14:textId="655BDC16" w:rsidR="00FD4DC2" w:rsidRPr="00A329B2" w:rsidRDefault="007C08E1" w:rsidP="00FD4DC2">
      <w:pPr>
        <w:rPr>
          <w:rFonts w:ascii="Arial" w:hAnsi="Arial" w:cs="Arial"/>
        </w:rPr>
      </w:pPr>
      <w:r w:rsidRPr="00A329B2">
        <w:rPr>
          <w:rFonts w:ascii="Arial" w:hAnsi="Arial" w:cs="Arial"/>
        </w:rPr>
        <w:t>Totale</w:t>
      </w:r>
      <w:r w:rsidR="00FD4DC2" w:rsidRPr="00A329B2">
        <w:rPr>
          <w:rFonts w:ascii="Arial" w:hAnsi="Arial" w:cs="Arial"/>
        </w:rPr>
        <w:t>ntreprenøren skal ta hensyn til andre virksomheter i nærheten av byggeplassen. For at rystelser fra</w:t>
      </w:r>
      <w:r w:rsidR="00524829">
        <w:rPr>
          <w:rFonts w:ascii="Arial" w:hAnsi="Arial" w:cs="Arial"/>
        </w:rPr>
        <w:t xml:space="preserve"> </w:t>
      </w:r>
      <w:proofErr w:type="spellStart"/>
      <w:r w:rsidR="00DA02F1" w:rsidRPr="00DA02F1">
        <w:rPr>
          <w:rFonts w:ascii="Arial" w:hAnsi="Arial" w:cs="Arial"/>
        </w:rPr>
        <w:t>riving</w:t>
      </w:r>
      <w:proofErr w:type="spellEnd"/>
      <w:r w:rsidR="00FD4DC2" w:rsidRPr="00DA02F1">
        <w:rPr>
          <w:rFonts w:ascii="Arial" w:hAnsi="Arial" w:cs="Arial"/>
        </w:rPr>
        <w:t>,</w:t>
      </w:r>
      <w:r w:rsidR="00FD4DC2" w:rsidRPr="00A329B2">
        <w:rPr>
          <w:rFonts w:ascii="Arial" w:hAnsi="Arial" w:cs="Arial"/>
        </w:rPr>
        <w:t xml:space="preserve"> pigging,</w:t>
      </w:r>
      <w:r w:rsidR="00524829">
        <w:rPr>
          <w:rFonts w:ascii="Arial" w:hAnsi="Arial" w:cs="Arial"/>
        </w:rPr>
        <w:t xml:space="preserve"> </w:t>
      </w:r>
      <w:r w:rsidR="00FD4DC2" w:rsidRPr="00A329B2">
        <w:rPr>
          <w:rFonts w:ascii="Arial" w:hAnsi="Arial" w:cs="Arial"/>
        </w:rPr>
        <w:t>etc. ikke skal påføre nabobebyggelse/konstruksjoner skader, er det satt øvre grense for rystelser iht. NS 8141 - Vibrasjoner og støt.</w:t>
      </w:r>
    </w:p>
    <w:p w14:paraId="1132B244" w14:textId="1E49E570" w:rsidR="00FD4DC2" w:rsidRPr="00A329B2" w:rsidRDefault="007C08E1" w:rsidP="00FD4DC2">
      <w:pPr>
        <w:rPr>
          <w:rFonts w:ascii="Arial" w:hAnsi="Arial" w:cs="Arial"/>
        </w:rPr>
      </w:pPr>
      <w:r w:rsidRPr="00142CC1">
        <w:rPr>
          <w:rFonts w:ascii="Arial" w:hAnsi="Arial" w:cs="Arial"/>
        </w:rPr>
        <w:t>Totale</w:t>
      </w:r>
      <w:r w:rsidR="00FD4DC2" w:rsidRPr="00142CC1">
        <w:rPr>
          <w:rFonts w:ascii="Arial" w:hAnsi="Arial" w:cs="Arial"/>
        </w:rPr>
        <w:t>ntreprenøren har ansvaret for å etablere og gjennomføre rystelsesmålinger på utvalgte bygninger og konstruksjoner. Målingene skal dokumenteres og arkiveres.</w:t>
      </w:r>
    </w:p>
    <w:p w14:paraId="5CFADC29" w14:textId="6FD7D573" w:rsidR="00FD4DC2" w:rsidRPr="00A329B2" w:rsidRDefault="00FD4DC2" w:rsidP="00FD4DC2">
      <w:pPr>
        <w:pStyle w:val="Overskrift4"/>
        <w:rPr>
          <w:rFonts w:ascii="Arial" w:hAnsi="Arial" w:cs="Arial"/>
        </w:rPr>
      </w:pPr>
      <w:r w:rsidRPr="00A329B2">
        <w:rPr>
          <w:rFonts w:ascii="Arial" w:hAnsi="Arial" w:cs="Arial"/>
        </w:rPr>
        <w:t>C.1.1.</w:t>
      </w:r>
      <w:r w:rsidR="00F20003" w:rsidRPr="00A329B2">
        <w:rPr>
          <w:rFonts w:ascii="Arial" w:hAnsi="Arial" w:cs="Arial"/>
        </w:rPr>
        <w:t>6</w:t>
      </w:r>
      <w:r w:rsidRPr="00A329B2">
        <w:rPr>
          <w:rFonts w:ascii="Arial" w:hAnsi="Arial" w:cs="Arial"/>
        </w:rPr>
        <w:tab/>
        <w:t>Støv</w:t>
      </w:r>
    </w:p>
    <w:p w14:paraId="1453B731" w14:textId="0923834B" w:rsidR="00FD4DC2" w:rsidRPr="00A329B2" w:rsidRDefault="00062167" w:rsidP="00FD4DC2">
      <w:pPr>
        <w:rPr>
          <w:rFonts w:ascii="Arial" w:hAnsi="Arial" w:cs="Arial"/>
        </w:rPr>
      </w:pPr>
      <w:r w:rsidRPr="00A329B2">
        <w:rPr>
          <w:rFonts w:ascii="Arial" w:hAnsi="Arial" w:cs="Arial"/>
        </w:rPr>
        <w:t>Totale</w:t>
      </w:r>
      <w:r w:rsidR="00FD4DC2" w:rsidRPr="00A329B2">
        <w:rPr>
          <w:rFonts w:ascii="Arial" w:hAnsi="Arial" w:cs="Arial"/>
        </w:rPr>
        <w:t>ntreprenøren er ansvarlig for at trafikkstøv og støv fra byggeplassaktivitetene reduseres til et minimum. Støv skal ikke påføre omgivelsene sjenanse.</w:t>
      </w:r>
    </w:p>
    <w:p w14:paraId="1A1DF371" w14:textId="30C4EC83" w:rsidR="00FD4DC2" w:rsidRPr="00A329B2" w:rsidRDefault="00062167" w:rsidP="00FD4DC2">
      <w:pPr>
        <w:rPr>
          <w:rFonts w:ascii="Arial" w:hAnsi="Arial" w:cs="Arial"/>
        </w:rPr>
      </w:pPr>
      <w:r w:rsidRPr="00A329B2">
        <w:rPr>
          <w:rFonts w:ascii="Arial" w:hAnsi="Arial" w:cs="Arial"/>
        </w:rPr>
        <w:t>Totale</w:t>
      </w:r>
      <w:r w:rsidR="00FD4DC2" w:rsidRPr="00A329B2">
        <w:rPr>
          <w:rFonts w:ascii="Arial" w:hAnsi="Arial" w:cs="Arial"/>
        </w:rPr>
        <w:t>ntreprenøren skal i sin beredskapsplan beskrive hvordan støvspredning skal forhindres ved aktuelle arbeidsoperasjoner.</w:t>
      </w:r>
    </w:p>
    <w:p w14:paraId="46DE6613" w14:textId="01A2093C" w:rsidR="00FD4DC2" w:rsidRPr="00A329B2" w:rsidRDefault="00FD4DC2" w:rsidP="00FD4DC2">
      <w:pPr>
        <w:pStyle w:val="Overskrift4"/>
        <w:rPr>
          <w:rFonts w:ascii="Arial" w:hAnsi="Arial" w:cs="Arial"/>
        </w:rPr>
      </w:pPr>
      <w:r w:rsidRPr="00A329B2">
        <w:rPr>
          <w:rFonts w:ascii="Arial" w:hAnsi="Arial" w:cs="Arial"/>
        </w:rPr>
        <w:t>C.1.1.</w:t>
      </w:r>
      <w:r w:rsidR="00F20003" w:rsidRPr="00A329B2">
        <w:rPr>
          <w:rFonts w:ascii="Arial" w:hAnsi="Arial" w:cs="Arial"/>
        </w:rPr>
        <w:t>7</w:t>
      </w:r>
      <w:r w:rsidRPr="00A329B2">
        <w:rPr>
          <w:rFonts w:ascii="Arial" w:hAnsi="Arial" w:cs="Arial"/>
        </w:rPr>
        <w:tab/>
        <w:t>Støy</w:t>
      </w:r>
    </w:p>
    <w:p w14:paraId="56F194D2" w14:textId="43117128" w:rsidR="00186BA7" w:rsidRPr="00A329B2" w:rsidRDefault="00186BA7" w:rsidP="00186BA7">
      <w:pPr>
        <w:rPr>
          <w:rFonts w:ascii="Arial" w:hAnsi="Arial" w:cs="Arial"/>
        </w:rPr>
      </w:pPr>
      <w:hyperlink r:id="rId15" w:anchor="regelverk" w:history="1">
        <w:r w:rsidRPr="00A329B2">
          <w:rPr>
            <w:rStyle w:val="Hyperkobling"/>
            <w:rFonts w:ascii="Arial" w:hAnsi="Arial" w:cs="Arial"/>
          </w:rPr>
          <w:t xml:space="preserve">Retningslinjer for behandling av </w:t>
        </w:r>
        <w:r w:rsidR="005E5FC5" w:rsidRPr="00A329B2">
          <w:rPr>
            <w:rStyle w:val="Hyperkobling"/>
            <w:rFonts w:ascii="Arial" w:hAnsi="Arial" w:cs="Arial"/>
          </w:rPr>
          <w:t xml:space="preserve">støy </w:t>
        </w:r>
        <w:r w:rsidRPr="00A329B2">
          <w:rPr>
            <w:rStyle w:val="Hyperkobling"/>
            <w:rFonts w:ascii="Arial" w:hAnsi="Arial" w:cs="Arial"/>
          </w:rPr>
          <w:t>i Lillestrøm kommune</w:t>
        </w:r>
      </w:hyperlink>
      <w:r w:rsidRPr="00A329B2">
        <w:rPr>
          <w:rFonts w:ascii="Arial" w:hAnsi="Arial" w:cs="Arial"/>
        </w:rPr>
        <w:t xml:space="preserve"> skal følges. </w:t>
      </w:r>
    </w:p>
    <w:p w14:paraId="0CE73168" w14:textId="456E647B" w:rsidR="00186BA7" w:rsidRPr="00A329B2" w:rsidRDefault="00186BA7" w:rsidP="00186BA7">
      <w:pPr>
        <w:rPr>
          <w:rFonts w:ascii="Arial" w:hAnsi="Arial" w:cs="Arial"/>
          <w:i/>
          <w:iCs/>
        </w:rPr>
      </w:pPr>
      <w:r w:rsidRPr="00A329B2">
        <w:rPr>
          <w:rFonts w:ascii="Arial" w:hAnsi="Arial" w:cs="Arial"/>
        </w:rPr>
        <w:t>Skader på omgivelser som oppstår som følge av virksomheten skal utbedres så snart som mulig. Tilkomstveier til byggeplass må rengjøres jevnlig.</w:t>
      </w:r>
    </w:p>
    <w:p w14:paraId="3EFC0A61" w14:textId="47F7A5CE" w:rsidR="00D47731" w:rsidRPr="00A329B2" w:rsidRDefault="00FD4DC2" w:rsidP="00FD4DC2">
      <w:pPr>
        <w:pStyle w:val="Overskrift4"/>
        <w:rPr>
          <w:rFonts w:ascii="Arial" w:hAnsi="Arial" w:cs="Arial"/>
        </w:rPr>
      </w:pPr>
      <w:r w:rsidRPr="00A329B2">
        <w:rPr>
          <w:rFonts w:ascii="Arial" w:hAnsi="Arial" w:cs="Arial"/>
        </w:rPr>
        <w:t>C.1.1.</w:t>
      </w:r>
      <w:r w:rsidR="00F20003" w:rsidRPr="00A329B2">
        <w:rPr>
          <w:rFonts w:ascii="Arial" w:hAnsi="Arial" w:cs="Arial"/>
        </w:rPr>
        <w:t>8</w:t>
      </w:r>
      <w:r w:rsidRPr="00A329B2">
        <w:rPr>
          <w:rFonts w:ascii="Arial" w:hAnsi="Arial" w:cs="Arial"/>
        </w:rPr>
        <w:tab/>
        <w:t>Røyking</w:t>
      </w:r>
    </w:p>
    <w:p w14:paraId="7C3147E2" w14:textId="6A37CB61" w:rsidR="00FD4DC2" w:rsidRDefault="00FD4DC2" w:rsidP="00D47731">
      <w:pPr>
        <w:rPr>
          <w:rFonts w:ascii="Arial" w:hAnsi="Arial" w:cs="Arial"/>
        </w:rPr>
      </w:pPr>
      <w:r w:rsidRPr="00A329B2">
        <w:rPr>
          <w:rFonts w:ascii="Arial" w:hAnsi="Arial" w:cs="Arial"/>
        </w:rPr>
        <w:t xml:space="preserve">Røyking skal forgå på anvist sted etter nærmere avtale med </w:t>
      </w:r>
      <w:r w:rsidR="007A1F84" w:rsidRPr="00A329B2">
        <w:rPr>
          <w:rFonts w:ascii="Arial" w:hAnsi="Arial" w:cs="Arial"/>
        </w:rPr>
        <w:t>b</w:t>
      </w:r>
      <w:r w:rsidRPr="00A329B2">
        <w:rPr>
          <w:rFonts w:ascii="Arial" w:hAnsi="Arial" w:cs="Arial"/>
        </w:rPr>
        <w:t>yggherren.</w:t>
      </w:r>
    </w:p>
    <w:p w14:paraId="4062B876" w14:textId="77777777" w:rsidR="001F43D5" w:rsidRPr="00A329B2" w:rsidRDefault="001F43D5" w:rsidP="00D47731">
      <w:pPr>
        <w:rPr>
          <w:rFonts w:ascii="Arial" w:hAnsi="Arial" w:cs="Arial"/>
        </w:rPr>
      </w:pPr>
    </w:p>
    <w:p w14:paraId="4BC8498F" w14:textId="2C8D13F5" w:rsidR="00FD4DC2" w:rsidRPr="00A329B2" w:rsidRDefault="00FD4DC2" w:rsidP="00AA1781">
      <w:pPr>
        <w:pStyle w:val="Overskrift3"/>
        <w:rPr>
          <w:rFonts w:ascii="Arial" w:hAnsi="Arial" w:cs="Arial"/>
        </w:rPr>
      </w:pPr>
      <w:bookmarkStart w:id="29" w:name="_Toc238640898"/>
      <w:r w:rsidRPr="73A31141">
        <w:rPr>
          <w:rFonts w:ascii="Arial" w:hAnsi="Arial" w:cs="Arial"/>
        </w:rPr>
        <w:t>C.1.2</w:t>
      </w:r>
      <w:r>
        <w:tab/>
      </w:r>
      <w:r w:rsidRPr="73A31141">
        <w:rPr>
          <w:rFonts w:ascii="Arial" w:hAnsi="Arial" w:cs="Arial"/>
        </w:rPr>
        <w:t>Rigg og drift</w:t>
      </w:r>
      <w:bookmarkEnd w:id="29"/>
    </w:p>
    <w:p w14:paraId="704130E8" w14:textId="2219F9DF" w:rsidR="00FD4DC2" w:rsidRPr="00A329B2" w:rsidRDefault="00FD4DC2" w:rsidP="00FD4DC2">
      <w:pPr>
        <w:pStyle w:val="Overskrift4"/>
        <w:rPr>
          <w:rFonts w:ascii="Arial" w:hAnsi="Arial" w:cs="Arial"/>
        </w:rPr>
      </w:pPr>
      <w:r w:rsidRPr="00A329B2">
        <w:rPr>
          <w:rFonts w:ascii="Arial" w:hAnsi="Arial" w:cs="Arial"/>
        </w:rPr>
        <w:t>C.1.2.1</w:t>
      </w:r>
      <w:r w:rsidRPr="00A329B2">
        <w:rPr>
          <w:rFonts w:ascii="Arial" w:hAnsi="Arial" w:cs="Arial"/>
        </w:rPr>
        <w:tab/>
        <w:t>Byggeplassen</w:t>
      </w:r>
    </w:p>
    <w:p w14:paraId="5DE02F32" w14:textId="3E64FAB3" w:rsidR="00662645" w:rsidRDefault="007A1F84" w:rsidP="00662645">
      <w:pPr>
        <w:rPr>
          <w:rFonts w:ascii="Arial" w:hAnsi="Arial" w:cs="Arial"/>
        </w:rPr>
      </w:pPr>
      <w:r w:rsidRPr="00A329B2">
        <w:rPr>
          <w:rFonts w:ascii="Arial" w:hAnsi="Arial" w:cs="Arial"/>
        </w:rPr>
        <w:t>Totale</w:t>
      </w:r>
      <w:r w:rsidR="00662645" w:rsidRPr="00A329B2">
        <w:rPr>
          <w:rFonts w:ascii="Arial" w:hAnsi="Arial" w:cs="Arial"/>
        </w:rPr>
        <w:t xml:space="preserve">ntreprenør er ansvarlig for alle felles rigg- og </w:t>
      </w:r>
      <w:proofErr w:type="spellStart"/>
      <w:r w:rsidR="00662645" w:rsidRPr="00A329B2">
        <w:rPr>
          <w:rFonts w:ascii="Arial" w:hAnsi="Arial" w:cs="Arial"/>
        </w:rPr>
        <w:t>driftsytelser</w:t>
      </w:r>
      <w:proofErr w:type="spellEnd"/>
      <w:r w:rsidR="00662645" w:rsidRPr="00A329B2">
        <w:rPr>
          <w:rFonts w:ascii="Arial" w:hAnsi="Arial" w:cs="Arial"/>
        </w:rPr>
        <w:t xml:space="preserve"> i prosjektet. Alle rigg-, drifts- og byggeplassarrangementer som er nødvendig for å gjennomføre egne arbeider rett-tidig og komplett, skal prises.</w:t>
      </w:r>
    </w:p>
    <w:p w14:paraId="458BC972" w14:textId="20B5DE4C" w:rsidR="00D7196C" w:rsidRDefault="00D7196C" w:rsidP="00662645">
      <w:pPr>
        <w:rPr>
          <w:rFonts w:ascii="Arial" w:hAnsi="Arial" w:cs="Arial"/>
        </w:rPr>
      </w:pPr>
      <w:r>
        <w:rPr>
          <w:rFonts w:ascii="Arial" w:hAnsi="Arial" w:cs="Arial"/>
        </w:rPr>
        <w:t xml:space="preserve">Totalentreprenør er ansvarlig for å </w:t>
      </w:r>
      <w:r w:rsidR="00FC08CB">
        <w:rPr>
          <w:rFonts w:ascii="Arial" w:hAnsi="Arial" w:cs="Arial"/>
        </w:rPr>
        <w:t xml:space="preserve">finne, </w:t>
      </w:r>
      <w:r w:rsidR="00362CBE">
        <w:rPr>
          <w:rFonts w:ascii="Arial" w:hAnsi="Arial" w:cs="Arial"/>
        </w:rPr>
        <w:t>gjøre nødvendige avklaringer for</w:t>
      </w:r>
      <w:r w:rsidR="00FC08CB">
        <w:rPr>
          <w:rFonts w:ascii="Arial" w:hAnsi="Arial" w:cs="Arial"/>
        </w:rPr>
        <w:t xml:space="preserve">, inngå avtale om </w:t>
      </w:r>
      <w:r w:rsidR="00362CBE">
        <w:rPr>
          <w:rFonts w:ascii="Arial" w:hAnsi="Arial" w:cs="Arial"/>
        </w:rPr>
        <w:t>samt</w:t>
      </w:r>
      <w:r w:rsidR="00FC08CB">
        <w:rPr>
          <w:rFonts w:ascii="Arial" w:hAnsi="Arial" w:cs="Arial"/>
        </w:rPr>
        <w:t xml:space="preserve"> tilrettelegge</w:t>
      </w:r>
      <w:r w:rsidR="00362CBE">
        <w:rPr>
          <w:rFonts w:ascii="Arial" w:hAnsi="Arial" w:cs="Arial"/>
        </w:rPr>
        <w:t xml:space="preserve"> nødvendig riggområde.</w:t>
      </w:r>
    </w:p>
    <w:p w14:paraId="71B47D56" w14:textId="514A017B" w:rsidR="00F41763" w:rsidRDefault="00F41763" w:rsidP="00662645">
      <w:pPr>
        <w:rPr>
          <w:rFonts w:ascii="Arial" w:hAnsi="Arial" w:cs="Arial"/>
        </w:rPr>
      </w:pPr>
      <w:r>
        <w:rPr>
          <w:rFonts w:ascii="Arial" w:hAnsi="Arial" w:cs="Arial"/>
        </w:rPr>
        <w:lastRenderedPageBreak/>
        <w:t>Anleggsdriften skal planlegges på en slik måte at den påvirker lokalområdet og berørte 3. personer i minst mulig grad.</w:t>
      </w:r>
    </w:p>
    <w:p w14:paraId="182408A1" w14:textId="260440C2" w:rsidR="00362CBE" w:rsidRPr="00A329B2" w:rsidRDefault="0090558D" w:rsidP="00662645">
      <w:pPr>
        <w:rPr>
          <w:rFonts w:ascii="Arial" w:hAnsi="Arial" w:cs="Arial"/>
        </w:rPr>
      </w:pPr>
      <w:r>
        <w:rPr>
          <w:rFonts w:ascii="Arial" w:hAnsi="Arial" w:cs="Arial"/>
        </w:rPr>
        <w:t>Se også kravspesifikasjon for krav til rigg og drift.</w:t>
      </w:r>
    </w:p>
    <w:p w14:paraId="52A9C32B" w14:textId="66742D35" w:rsidR="00662645" w:rsidRPr="00A329B2" w:rsidRDefault="00662645" w:rsidP="00662645">
      <w:pPr>
        <w:rPr>
          <w:rFonts w:ascii="Arial" w:hAnsi="Arial" w:cs="Arial"/>
        </w:rPr>
      </w:pPr>
      <w:r w:rsidRPr="00A329B2">
        <w:rPr>
          <w:rFonts w:ascii="Arial" w:hAnsi="Arial" w:cs="Arial"/>
        </w:rPr>
        <w:t xml:space="preserve">Det er opp til </w:t>
      </w:r>
      <w:r w:rsidR="007A1F84" w:rsidRPr="00A329B2">
        <w:rPr>
          <w:rFonts w:ascii="Arial" w:hAnsi="Arial" w:cs="Arial"/>
        </w:rPr>
        <w:t>totale</w:t>
      </w:r>
      <w:r w:rsidRPr="00A329B2">
        <w:rPr>
          <w:rFonts w:ascii="Arial" w:hAnsi="Arial" w:cs="Arial"/>
        </w:rPr>
        <w:t>ntreprenør å gjøre seg kjent på arbeidsstedet og å fremskaffe nødvendige opplysninger som har betydning for økonomi, fremdrift eller på annet vis har betydning for tilbudet. Totalentreprenør må selv foreta nødvendige utstikkinger og utmålinger.</w:t>
      </w:r>
    </w:p>
    <w:p w14:paraId="701C64EB" w14:textId="16D3A163" w:rsidR="005328E7" w:rsidRPr="00A329B2" w:rsidRDefault="00662645" w:rsidP="00662645">
      <w:pPr>
        <w:rPr>
          <w:rFonts w:ascii="Arial" w:hAnsi="Arial" w:cs="Arial"/>
        </w:rPr>
      </w:pPr>
      <w:r w:rsidRPr="00A7290D">
        <w:rPr>
          <w:rFonts w:ascii="Arial" w:hAnsi="Arial" w:cs="Arial"/>
        </w:rPr>
        <w:t xml:space="preserve">Etter endt </w:t>
      </w:r>
      <w:r w:rsidR="00E57C73" w:rsidRPr="00A7290D">
        <w:rPr>
          <w:rFonts w:ascii="Arial" w:hAnsi="Arial" w:cs="Arial"/>
        </w:rPr>
        <w:t>anleggsperiode</w:t>
      </w:r>
      <w:r w:rsidRPr="00A7290D">
        <w:rPr>
          <w:rFonts w:ascii="Arial" w:hAnsi="Arial" w:cs="Arial"/>
        </w:rPr>
        <w:t xml:space="preserve"> skal riggområde og øvrige berørte inne- og uteområder settes tilbake i samme stand som før arbeidene tok til. Dette sluttføres umiddelbart etter at nedrigging er foretatt. </w:t>
      </w:r>
      <w:r w:rsidR="00027610" w:rsidRPr="00A7290D">
        <w:rPr>
          <w:rFonts w:ascii="Arial" w:hAnsi="Arial" w:cs="Arial"/>
        </w:rPr>
        <w:t>Totale</w:t>
      </w:r>
      <w:r w:rsidRPr="00A7290D">
        <w:rPr>
          <w:rFonts w:ascii="Arial" w:hAnsi="Arial" w:cs="Arial"/>
        </w:rPr>
        <w:t xml:space="preserve">ntreprenøren må foreta besiktigelser og dokumentasjon som han finner nødvendig for å kunne dokumentere at ev. skader ikke skyldes </w:t>
      </w:r>
      <w:r w:rsidR="00E57C73" w:rsidRPr="00A7290D">
        <w:rPr>
          <w:rFonts w:ascii="Arial" w:hAnsi="Arial" w:cs="Arial"/>
        </w:rPr>
        <w:t>anleggsarbeidene</w:t>
      </w:r>
      <w:r w:rsidRPr="00A7290D">
        <w:rPr>
          <w:rFonts w:ascii="Arial" w:hAnsi="Arial" w:cs="Arial"/>
        </w:rPr>
        <w:t>.</w:t>
      </w:r>
    </w:p>
    <w:p w14:paraId="7D2A8533" w14:textId="77E8FC3A" w:rsidR="00FD4DC2" w:rsidRPr="00A329B2" w:rsidRDefault="00D06841" w:rsidP="00D06841">
      <w:pPr>
        <w:pStyle w:val="Overskrift4"/>
        <w:rPr>
          <w:rFonts w:ascii="Arial" w:hAnsi="Arial" w:cs="Arial"/>
        </w:rPr>
      </w:pPr>
      <w:r w:rsidRPr="00A329B2">
        <w:rPr>
          <w:rFonts w:ascii="Arial" w:hAnsi="Arial" w:cs="Arial"/>
        </w:rPr>
        <w:t>C.1.2.2</w:t>
      </w:r>
      <w:r w:rsidRPr="00A329B2">
        <w:rPr>
          <w:rFonts w:ascii="Arial" w:hAnsi="Arial" w:cs="Arial"/>
        </w:rPr>
        <w:tab/>
        <w:t>Riggplan</w:t>
      </w:r>
    </w:p>
    <w:p w14:paraId="2EB53A05" w14:textId="33358AED" w:rsidR="00783596" w:rsidRPr="00A329B2" w:rsidRDefault="00280CE4" w:rsidP="00783596">
      <w:pPr>
        <w:rPr>
          <w:rFonts w:ascii="Arial" w:hAnsi="Arial" w:cs="Arial"/>
        </w:rPr>
      </w:pPr>
      <w:r w:rsidRPr="00A329B2">
        <w:rPr>
          <w:rFonts w:ascii="Arial" w:hAnsi="Arial" w:cs="Arial"/>
        </w:rPr>
        <w:t>Senest 14 dager f</w:t>
      </w:r>
      <w:r w:rsidR="00783596" w:rsidRPr="00A329B2">
        <w:rPr>
          <w:rFonts w:ascii="Arial" w:hAnsi="Arial" w:cs="Arial"/>
        </w:rPr>
        <w:t xml:space="preserve">ør oppstart </w:t>
      </w:r>
      <w:r w:rsidRPr="00A329B2">
        <w:rPr>
          <w:rFonts w:ascii="Arial" w:hAnsi="Arial" w:cs="Arial"/>
        </w:rPr>
        <w:t xml:space="preserve">på byggeplass </w:t>
      </w:r>
      <w:r w:rsidR="00783596" w:rsidRPr="00A329B2">
        <w:rPr>
          <w:rFonts w:ascii="Arial" w:hAnsi="Arial" w:cs="Arial"/>
        </w:rPr>
        <w:t xml:space="preserve">skal </w:t>
      </w:r>
      <w:r w:rsidR="00027610" w:rsidRPr="00A329B2">
        <w:rPr>
          <w:rFonts w:ascii="Arial" w:hAnsi="Arial" w:cs="Arial"/>
        </w:rPr>
        <w:t>total</w:t>
      </w:r>
      <w:r w:rsidR="00783596" w:rsidRPr="00A329B2">
        <w:rPr>
          <w:rFonts w:ascii="Arial" w:hAnsi="Arial" w:cs="Arial"/>
        </w:rPr>
        <w:t xml:space="preserve">entreprenøren framlegge en riggplan som viser hvordan alle aktiviteter med tanke på fremdrift, rigg, arealdisponering og angrepspunkter er tenkt gjennomført. </w:t>
      </w:r>
    </w:p>
    <w:p w14:paraId="797F9EFD" w14:textId="02798B4F" w:rsidR="00783596" w:rsidRPr="00A329B2" w:rsidRDefault="00515A06" w:rsidP="00783596">
      <w:pPr>
        <w:rPr>
          <w:rFonts w:ascii="Arial" w:hAnsi="Arial" w:cs="Arial"/>
        </w:rPr>
      </w:pPr>
      <w:r w:rsidRPr="00A329B2">
        <w:rPr>
          <w:rFonts w:ascii="Arial" w:hAnsi="Arial" w:cs="Arial"/>
        </w:rPr>
        <w:t>Totale</w:t>
      </w:r>
      <w:r w:rsidR="00783596" w:rsidRPr="00A329B2">
        <w:rPr>
          <w:rFonts w:ascii="Arial" w:hAnsi="Arial" w:cs="Arial"/>
        </w:rPr>
        <w:t xml:space="preserve">ntreprenøren skal tilrettelegge områder for lagring og oppbevaring av materialer og utstyr, særskilt for farlige materialer, med tilstrekkelig lager-, material- og redskapscontainere. Områdene skal fremgå av </w:t>
      </w:r>
      <w:r w:rsidR="00200F5C" w:rsidRPr="00A329B2">
        <w:rPr>
          <w:rFonts w:ascii="Arial" w:hAnsi="Arial" w:cs="Arial"/>
        </w:rPr>
        <w:t xml:space="preserve">totalentreprenørens </w:t>
      </w:r>
      <w:r w:rsidR="00783596" w:rsidRPr="00A329B2">
        <w:rPr>
          <w:rFonts w:ascii="Arial" w:hAnsi="Arial" w:cs="Arial"/>
        </w:rPr>
        <w:t xml:space="preserve">riggplan. </w:t>
      </w:r>
    </w:p>
    <w:p w14:paraId="5177B8A1" w14:textId="74FD2E01" w:rsidR="004E4EF2" w:rsidRPr="00A329B2" w:rsidRDefault="00200F5C" w:rsidP="00783596">
      <w:pPr>
        <w:rPr>
          <w:rFonts w:ascii="Arial" w:hAnsi="Arial" w:cs="Arial"/>
        </w:rPr>
      </w:pPr>
      <w:r w:rsidRPr="00A329B2">
        <w:rPr>
          <w:rFonts w:ascii="Arial" w:hAnsi="Arial" w:cs="Arial"/>
        </w:rPr>
        <w:t>Totale</w:t>
      </w:r>
      <w:r w:rsidR="00783596" w:rsidRPr="00A329B2">
        <w:rPr>
          <w:rFonts w:ascii="Arial" w:hAnsi="Arial" w:cs="Arial"/>
        </w:rPr>
        <w:t xml:space="preserve">ntreprenør må sørge for de nødvendige tillatelser til godkjenning av riggplass. Alle endringer av opprinnelig riggplan skal på forhånd godkjennes av </w:t>
      </w:r>
      <w:r w:rsidRPr="00A329B2">
        <w:rPr>
          <w:rFonts w:ascii="Arial" w:hAnsi="Arial" w:cs="Arial"/>
        </w:rPr>
        <w:t>b</w:t>
      </w:r>
      <w:r w:rsidR="00783596" w:rsidRPr="00A329B2">
        <w:rPr>
          <w:rFonts w:ascii="Arial" w:hAnsi="Arial" w:cs="Arial"/>
        </w:rPr>
        <w:t xml:space="preserve">yggherre. </w:t>
      </w:r>
      <w:r w:rsidR="004E4EF2" w:rsidRPr="00A329B2">
        <w:rPr>
          <w:rFonts w:ascii="Arial" w:hAnsi="Arial" w:cs="Arial"/>
        </w:rPr>
        <w:t xml:space="preserve"> </w:t>
      </w:r>
    </w:p>
    <w:p w14:paraId="6E68DC73" w14:textId="3BA505F7" w:rsidR="00D06841" w:rsidRPr="00A329B2" w:rsidRDefault="00D06841" w:rsidP="00D06841">
      <w:pPr>
        <w:pStyle w:val="Overskrift4"/>
        <w:rPr>
          <w:rFonts w:ascii="Arial" w:hAnsi="Arial" w:cs="Arial"/>
        </w:rPr>
      </w:pPr>
      <w:r w:rsidRPr="00A329B2">
        <w:rPr>
          <w:rFonts w:ascii="Arial" w:hAnsi="Arial" w:cs="Arial"/>
        </w:rPr>
        <w:t>C.1.2.3</w:t>
      </w:r>
      <w:r w:rsidRPr="00A329B2">
        <w:rPr>
          <w:rFonts w:ascii="Arial" w:hAnsi="Arial" w:cs="Arial"/>
        </w:rPr>
        <w:tab/>
        <w:t>Adkomst- og ferdselsveien</w:t>
      </w:r>
    </w:p>
    <w:p w14:paraId="54F26555" w14:textId="77777777" w:rsidR="004E4EF2" w:rsidRPr="00A329B2" w:rsidRDefault="00D06841" w:rsidP="004E4EF2">
      <w:pPr>
        <w:rPr>
          <w:rFonts w:ascii="Arial" w:hAnsi="Arial" w:cs="Arial"/>
        </w:rPr>
      </w:pPr>
      <w:r w:rsidRPr="00A329B2">
        <w:rPr>
          <w:rFonts w:ascii="Arial" w:hAnsi="Arial" w:cs="Arial"/>
        </w:rPr>
        <w:t xml:space="preserve">Totalentreprenøren må ikke hindre trafikken i området mht. syklende og gående. </w:t>
      </w:r>
    </w:p>
    <w:p w14:paraId="2ECFA139" w14:textId="198D1885" w:rsidR="00D06841" w:rsidRPr="00A329B2" w:rsidRDefault="00D06841" w:rsidP="004E4EF2">
      <w:pPr>
        <w:rPr>
          <w:rFonts w:ascii="Arial" w:hAnsi="Arial" w:cs="Arial"/>
        </w:rPr>
      </w:pPr>
      <w:r w:rsidRPr="00A329B2">
        <w:rPr>
          <w:rFonts w:ascii="Arial" w:hAnsi="Arial" w:cs="Arial"/>
        </w:rPr>
        <w:t>Totalentreprenøren er ansvarlig for sikkerheten på anleggsplassen, både for egen virksomhet, sine underentreprenører og leverandører, samt utenforstående. All anleggstrafikk på bygge- og anleggsplassen skal minimeres og tomgangskjøring skal unngås.</w:t>
      </w:r>
    </w:p>
    <w:p w14:paraId="7A3C08E9" w14:textId="7139E082" w:rsidR="00D06841" w:rsidRPr="00A329B2" w:rsidRDefault="00D06841" w:rsidP="00D06841">
      <w:pPr>
        <w:pStyle w:val="Overskrift4"/>
        <w:rPr>
          <w:rFonts w:ascii="Arial" w:hAnsi="Arial" w:cs="Arial"/>
        </w:rPr>
      </w:pPr>
      <w:r w:rsidRPr="00A329B2">
        <w:rPr>
          <w:rFonts w:ascii="Arial" w:hAnsi="Arial" w:cs="Arial"/>
        </w:rPr>
        <w:t>C.1.2.4</w:t>
      </w:r>
      <w:r w:rsidRPr="00A329B2">
        <w:rPr>
          <w:rFonts w:ascii="Arial" w:hAnsi="Arial" w:cs="Arial"/>
        </w:rPr>
        <w:tab/>
        <w:t>Provisorisk anlegg</w:t>
      </w:r>
    </w:p>
    <w:p w14:paraId="6C2EDC5C" w14:textId="363388F0" w:rsidR="00D06841" w:rsidRPr="00A329B2" w:rsidRDefault="00D06841" w:rsidP="00D06841">
      <w:pPr>
        <w:rPr>
          <w:rFonts w:ascii="Arial" w:hAnsi="Arial" w:cs="Arial"/>
        </w:rPr>
      </w:pPr>
      <w:r w:rsidRPr="00A329B2">
        <w:rPr>
          <w:rFonts w:ascii="Arial" w:hAnsi="Arial" w:cs="Arial"/>
        </w:rPr>
        <w:t xml:space="preserve">Dersom nødvendig er </w:t>
      </w:r>
      <w:r w:rsidR="00B205AA" w:rsidRPr="00A329B2">
        <w:rPr>
          <w:rFonts w:ascii="Arial" w:hAnsi="Arial" w:cs="Arial"/>
        </w:rPr>
        <w:t>total</w:t>
      </w:r>
      <w:r w:rsidRPr="00A329B2">
        <w:rPr>
          <w:rFonts w:ascii="Arial" w:hAnsi="Arial" w:cs="Arial"/>
        </w:rPr>
        <w:t>entreprenøren ansvarlig for etablering og drift av provisoriske anlegg for VAV og strøm.</w:t>
      </w:r>
    </w:p>
    <w:p w14:paraId="5CC8B03A" w14:textId="17BC6241" w:rsidR="00D06841" w:rsidRPr="00A329B2" w:rsidRDefault="00B205AA" w:rsidP="00D06841">
      <w:pPr>
        <w:rPr>
          <w:rFonts w:ascii="Arial" w:hAnsi="Arial" w:cs="Arial"/>
        </w:rPr>
      </w:pPr>
      <w:r w:rsidRPr="00A329B2">
        <w:rPr>
          <w:rFonts w:ascii="Arial" w:hAnsi="Arial" w:cs="Arial"/>
        </w:rPr>
        <w:t>Totale</w:t>
      </w:r>
      <w:r w:rsidR="00D06841" w:rsidRPr="00A329B2">
        <w:rPr>
          <w:rFonts w:ascii="Arial" w:hAnsi="Arial" w:cs="Arial"/>
        </w:rPr>
        <w:t xml:space="preserve">ntreprenør må selv kontakte nettleverandør for </w:t>
      </w:r>
      <w:proofErr w:type="spellStart"/>
      <w:r w:rsidR="00D06841" w:rsidRPr="00A329B2">
        <w:rPr>
          <w:rFonts w:ascii="Arial" w:hAnsi="Arial" w:cs="Arial"/>
        </w:rPr>
        <w:t>byggestrøm</w:t>
      </w:r>
      <w:proofErr w:type="spellEnd"/>
      <w:r w:rsidR="00D06841" w:rsidRPr="00A329B2">
        <w:rPr>
          <w:rFonts w:ascii="Arial" w:hAnsi="Arial" w:cs="Arial"/>
        </w:rPr>
        <w:t xml:space="preserve">. Midlertidig påkobling for vann og avløp samt </w:t>
      </w:r>
      <w:proofErr w:type="spellStart"/>
      <w:r w:rsidR="00D06841" w:rsidRPr="00A329B2">
        <w:rPr>
          <w:rFonts w:ascii="Arial" w:hAnsi="Arial" w:cs="Arial"/>
        </w:rPr>
        <w:t>byggestrøm</w:t>
      </w:r>
      <w:proofErr w:type="spellEnd"/>
      <w:r w:rsidR="00D06841" w:rsidRPr="00A329B2">
        <w:rPr>
          <w:rFonts w:ascii="Arial" w:hAnsi="Arial" w:cs="Arial"/>
        </w:rPr>
        <w:t xml:space="preserve"> skal planlegges ut fra mest naturlige påkoblingspunkter.</w:t>
      </w:r>
    </w:p>
    <w:p w14:paraId="1D803270" w14:textId="05176983" w:rsidR="00D06841" w:rsidRPr="00A329B2" w:rsidRDefault="00D06841" w:rsidP="00D06841">
      <w:pPr>
        <w:pStyle w:val="Overskrift4"/>
        <w:rPr>
          <w:rFonts w:ascii="Arial" w:hAnsi="Arial" w:cs="Arial"/>
        </w:rPr>
      </w:pPr>
      <w:r w:rsidRPr="00A329B2">
        <w:rPr>
          <w:rFonts w:ascii="Arial" w:hAnsi="Arial" w:cs="Arial"/>
        </w:rPr>
        <w:t>C.1.2.5</w:t>
      </w:r>
      <w:r w:rsidRPr="00A329B2">
        <w:rPr>
          <w:rFonts w:ascii="Arial" w:hAnsi="Arial" w:cs="Arial"/>
        </w:rPr>
        <w:tab/>
        <w:t>Tilkobling til strøm og VAV</w:t>
      </w:r>
    </w:p>
    <w:p w14:paraId="0F342A9A" w14:textId="4D2D209B" w:rsidR="00D06841" w:rsidRPr="00A329B2" w:rsidRDefault="00B205AA" w:rsidP="00D06841">
      <w:pPr>
        <w:rPr>
          <w:rFonts w:ascii="Arial" w:hAnsi="Arial" w:cs="Arial"/>
        </w:rPr>
      </w:pPr>
      <w:r w:rsidRPr="00A329B2">
        <w:rPr>
          <w:rFonts w:ascii="Arial" w:hAnsi="Arial" w:cs="Arial"/>
        </w:rPr>
        <w:t>Totale</w:t>
      </w:r>
      <w:r w:rsidR="00D06841" w:rsidRPr="00A329B2">
        <w:rPr>
          <w:rFonts w:ascii="Arial" w:hAnsi="Arial" w:cs="Arial"/>
        </w:rPr>
        <w:t>ntreprenør må selv foreta nødvendige forundersøkelser for nødvendige tilkoplinger, f.eks. vann, avløp og EL.</w:t>
      </w:r>
    </w:p>
    <w:p w14:paraId="3F0F4866" w14:textId="19FF4FFF" w:rsidR="00D06841" w:rsidRPr="00A329B2" w:rsidRDefault="00B205AA" w:rsidP="00D06841">
      <w:pPr>
        <w:rPr>
          <w:rFonts w:ascii="Arial" w:hAnsi="Arial" w:cs="Arial"/>
        </w:rPr>
      </w:pPr>
      <w:r w:rsidRPr="00A329B2">
        <w:rPr>
          <w:rFonts w:ascii="Arial" w:hAnsi="Arial" w:cs="Arial"/>
        </w:rPr>
        <w:t>Totale</w:t>
      </w:r>
      <w:r w:rsidR="00D06841" w:rsidRPr="00A329B2">
        <w:rPr>
          <w:rFonts w:ascii="Arial" w:hAnsi="Arial" w:cs="Arial"/>
        </w:rPr>
        <w:t>ntreprenør er ansvarlig for all kontakt med lokale myndigheter og leverandører av nett, strøm og VAV</w:t>
      </w:r>
      <w:r w:rsidR="004E4EF2" w:rsidRPr="00A329B2">
        <w:rPr>
          <w:rFonts w:ascii="Arial" w:hAnsi="Arial" w:cs="Arial"/>
        </w:rPr>
        <w:t>, og må s</w:t>
      </w:r>
      <w:r w:rsidR="00D06841" w:rsidRPr="00A329B2">
        <w:rPr>
          <w:rFonts w:ascii="Arial" w:hAnsi="Arial" w:cs="Arial"/>
        </w:rPr>
        <w:t>elv kontakte nettleverandør for tilkobling av strøm, og den lokale VAV myndighet for tilkoblingspunkter for vann og avløp.</w:t>
      </w:r>
    </w:p>
    <w:p w14:paraId="54BED961" w14:textId="22EF059E" w:rsidR="00024CA4" w:rsidRPr="00A329B2" w:rsidRDefault="00024CA4" w:rsidP="00024CA4">
      <w:pPr>
        <w:pStyle w:val="Overskrift4"/>
        <w:rPr>
          <w:rFonts w:ascii="Arial" w:hAnsi="Arial" w:cs="Arial"/>
        </w:rPr>
      </w:pPr>
      <w:r w:rsidRPr="00A329B2">
        <w:rPr>
          <w:rFonts w:ascii="Arial" w:hAnsi="Arial" w:cs="Arial"/>
        </w:rPr>
        <w:t>C.1.2.6 Utstikking og oppmåling</w:t>
      </w:r>
    </w:p>
    <w:p w14:paraId="1F88CA3B" w14:textId="0EAA0A69" w:rsidR="00B85CFD" w:rsidRDefault="00216E3B" w:rsidP="00024CA4">
      <w:pPr>
        <w:rPr>
          <w:rFonts w:ascii="Arial" w:hAnsi="Arial" w:cs="Arial"/>
        </w:rPr>
      </w:pPr>
      <w:r>
        <w:rPr>
          <w:rFonts w:ascii="Arial" w:hAnsi="Arial" w:cs="Arial"/>
        </w:rPr>
        <w:t>Totalentreprenør er ansvarlig for nødvendig</w:t>
      </w:r>
      <w:r w:rsidR="00225C2C">
        <w:rPr>
          <w:rFonts w:ascii="Arial" w:hAnsi="Arial" w:cs="Arial"/>
        </w:rPr>
        <w:t xml:space="preserve"> utstikking og</w:t>
      </w:r>
      <w:r>
        <w:rPr>
          <w:rFonts w:ascii="Arial" w:hAnsi="Arial" w:cs="Arial"/>
        </w:rPr>
        <w:t xml:space="preserve"> kontrollmåling av eksisterende infrastruktur, bygningsmasse og andre elementer som er relevant for gjennomføring av arbeidene. </w:t>
      </w:r>
    </w:p>
    <w:p w14:paraId="49F98F7B" w14:textId="3FC78DE5" w:rsidR="00D06841" w:rsidRPr="00A329B2" w:rsidRDefault="00D06841" w:rsidP="00D06841">
      <w:pPr>
        <w:pStyle w:val="Overskrift3"/>
        <w:rPr>
          <w:rFonts w:ascii="Arial" w:hAnsi="Arial" w:cs="Arial"/>
        </w:rPr>
      </w:pPr>
      <w:bookmarkStart w:id="30" w:name="_Toc238640899"/>
      <w:r w:rsidRPr="73A31141">
        <w:rPr>
          <w:rFonts w:ascii="Arial" w:hAnsi="Arial" w:cs="Arial"/>
        </w:rPr>
        <w:t>C.1.3 Kulturminner og vern</w:t>
      </w:r>
      <w:bookmarkEnd w:id="30"/>
    </w:p>
    <w:p w14:paraId="659B59D7" w14:textId="517EF09F" w:rsidR="00D06841" w:rsidRPr="00A329B2" w:rsidRDefault="006C7EDC" w:rsidP="00FD4DC2">
      <w:pPr>
        <w:rPr>
          <w:rFonts w:ascii="Arial" w:hAnsi="Arial" w:cs="Arial"/>
        </w:rPr>
      </w:pPr>
      <w:r w:rsidRPr="00A329B2">
        <w:rPr>
          <w:rFonts w:ascii="Arial" w:hAnsi="Arial" w:cs="Arial"/>
        </w:rPr>
        <w:t>Totale</w:t>
      </w:r>
      <w:r w:rsidR="00D06841" w:rsidRPr="00A329B2">
        <w:rPr>
          <w:rFonts w:ascii="Arial" w:hAnsi="Arial" w:cs="Arial"/>
        </w:rPr>
        <w:t>ntreprenør plikter ved gjennomføringen å ta hensyn til kulturminner</w:t>
      </w:r>
      <w:r w:rsidR="00EB3730" w:rsidRPr="00A329B2">
        <w:rPr>
          <w:rFonts w:ascii="Arial" w:hAnsi="Arial" w:cs="Arial"/>
        </w:rPr>
        <w:t>.</w:t>
      </w:r>
    </w:p>
    <w:p w14:paraId="62D6BE63" w14:textId="0FB06EEC" w:rsidR="00D06841" w:rsidRPr="00A329B2" w:rsidRDefault="00D06841" w:rsidP="00D06841">
      <w:pPr>
        <w:pStyle w:val="Overskrift3"/>
        <w:rPr>
          <w:rFonts w:ascii="Arial" w:hAnsi="Arial" w:cs="Arial"/>
        </w:rPr>
      </w:pPr>
      <w:bookmarkStart w:id="31" w:name="_Toc238640900"/>
      <w:r w:rsidRPr="73A31141">
        <w:rPr>
          <w:rFonts w:ascii="Arial" w:hAnsi="Arial" w:cs="Arial"/>
        </w:rPr>
        <w:lastRenderedPageBreak/>
        <w:t>C.1.4</w:t>
      </w:r>
      <w:r>
        <w:tab/>
      </w:r>
      <w:r w:rsidRPr="73A31141">
        <w:rPr>
          <w:rFonts w:ascii="Arial" w:hAnsi="Arial" w:cs="Arial"/>
        </w:rPr>
        <w:t>Utslippsreduksjon i prosjektet</w:t>
      </w:r>
      <w:bookmarkEnd w:id="31"/>
    </w:p>
    <w:p w14:paraId="7E9C136C" w14:textId="14ED2240" w:rsidR="00D06841" w:rsidRDefault="00D06841" w:rsidP="00D06841">
      <w:pPr>
        <w:pStyle w:val="Overskrift4"/>
        <w:rPr>
          <w:rFonts w:ascii="Arial" w:hAnsi="Arial" w:cs="Arial"/>
        </w:rPr>
      </w:pPr>
      <w:r w:rsidRPr="00A329B2">
        <w:rPr>
          <w:rFonts w:ascii="Arial" w:hAnsi="Arial" w:cs="Arial"/>
        </w:rPr>
        <w:t>C.1.4.1 Minimumskrav</w:t>
      </w:r>
    </w:p>
    <w:p w14:paraId="0E00569C" w14:textId="402763AB" w:rsidR="002D36A7" w:rsidRPr="00797013" w:rsidRDefault="002D36A7" w:rsidP="002D36A7">
      <w:pPr>
        <w:pStyle w:val="Overskrift5"/>
        <w:rPr>
          <w:rFonts w:ascii="Arial" w:hAnsi="Arial" w:cs="Arial"/>
        </w:rPr>
      </w:pPr>
      <w:r w:rsidRPr="00797013">
        <w:rPr>
          <w:rFonts w:ascii="Arial" w:hAnsi="Arial" w:cs="Arial"/>
        </w:rPr>
        <w:t xml:space="preserve">C.1.4.1.1 </w:t>
      </w:r>
      <w:r w:rsidR="00C4533E" w:rsidRPr="00797013">
        <w:rPr>
          <w:rFonts w:ascii="Arial" w:hAnsi="Arial" w:cs="Arial"/>
        </w:rPr>
        <w:t xml:space="preserve">Fossilfrie anleggsmaskiner </w:t>
      </w:r>
      <w:r w:rsidR="00C44FDE" w:rsidRPr="00797013">
        <w:rPr>
          <w:rFonts w:ascii="Arial" w:hAnsi="Arial" w:cs="Arial"/>
        </w:rPr>
        <w:t>og kjøretøy</w:t>
      </w:r>
    </w:p>
    <w:p w14:paraId="0919DE9C" w14:textId="77777777" w:rsidR="001941E4" w:rsidRPr="001941E4" w:rsidRDefault="001941E4" w:rsidP="001941E4">
      <w:pPr>
        <w:rPr>
          <w:rFonts w:ascii="Arial" w:hAnsi="Arial" w:cs="Arial"/>
        </w:rPr>
      </w:pPr>
      <w:r w:rsidRPr="001941E4">
        <w:rPr>
          <w:rFonts w:ascii="Arial" w:hAnsi="Arial" w:cs="Arial"/>
        </w:rPr>
        <w:t>Alle maskiner som skal inn på bygge-/anleggsplassen skal være CE-godkjent, og skal som minimum være fossilfrie og benytte avansert biodrivstoff fra en sertifisert bærekraftig kilde. Alle maskiner med mulighet for registrering i Maskinregisteret (eller tilsvarende register) skal være registrert før maskinen tas i bruk.</w:t>
      </w:r>
    </w:p>
    <w:p w14:paraId="407DB953" w14:textId="77777777" w:rsidR="001941E4" w:rsidRPr="001941E4" w:rsidRDefault="001941E4" w:rsidP="001941E4">
      <w:pPr>
        <w:rPr>
          <w:rFonts w:ascii="Arial" w:hAnsi="Arial" w:cs="Arial"/>
        </w:rPr>
      </w:pPr>
      <w:r w:rsidRPr="001941E4">
        <w:rPr>
          <w:rFonts w:ascii="Arial" w:hAnsi="Arial" w:cs="Arial"/>
        </w:rPr>
        <w:t>Alle kjøretøy som benyttes til transport av materialer, utstyr, masser og avfall som hentes og leveres til bygge- /anleggsplassen skal minst være euroklasse 6/VI, og benytte avansert biodrivstoff fra en sertifisert bærekraftig kilde.</w:t>
      </w:r>
    </w:p>
    <w:p w14:paraId="323B76E6" w14:textId="77777777" w:rsidR="001941E4" w:rsidRPr="001941E4" w:rsidRDefault="001941E4" w:rsidP="001941E4">
      <w:pPr>
        <w:rPr>
          <w:rFonts w:ascii="Arial" w:hAnsi="Arial" w:cs="Arial"/>
        </w:rPr>
      </w:pPr>
      <w:r w:rsidRPr="001941E4">
        <w:rPr>
          <w:rFonts w:ascii="Arial" w:hAnsi="Arial" w:cs="Arial"/>
        </w:rPr>
        <w:t>Totalentreprenøren kan søke unntak fra kravet ved uforutsette hindringer utenfor totalentreprenørens kontroll, og som han ikke med rimelighet kunne ventes å ha tatt i betraktning på tidspunkt for inngåelse av kontrakt, eller unngå eller overvinne følgene av. Det er totalentreprenørens ansvar å dokumentere at tilsvarende erstatninger ikke er å oppdrive. Unntak skal skriftlig godkjennes av byggherre.</w:t>
      </w:r>
    </w:p>
    <w:p w14:paraId="7ECC1789" w14:textId="24584257" w:rsidR="00C44FDE" w:rsidRPr="00797013" w:rsidRDefault="001941E4" w:rsidP="001941E4">
      <w:pPr>
        <w:pStyle w:val="Overskrift5"/>
        <w:rPr>
          <w:rFonts w:ascii="Arial" w:hAnsi="Arial" w:cs="Arial"/>
        </w:rPr>
      </w:pPr>
      <w:r w:rsidRPr="00797013">
        <w:rPr>
          <w:rFonts w:ascii="Arial" w:hAnsi="Arial" w:cs="Arial"/>
        </w:rPr>
        <w:t xml:space="preserve">C.1.4.1.2 </w:t>
      </w:r>
      <w:r w:rsidR="00F125E1">
        <w:rPr>
          <w:rFonts w:ascii="Arial" w:hAnsi="Arial" w:cs="Arial"/>
        </w:rPr>
        <w:t>Særskilt om m</w:t>
      </w:r>
      <w:r w:rsidR="00446679">
        <w:rPr>
          <w:rFonts w:ascii="Arial" w:hAnsi="Arial" w:cs="Arial"/>
        </w:rPr>
        <w:t>askiner på</w:t>
      </w:r>
      <w:r w:rsidR="008F2BC0" w:rsidRPr="00797013">
        <w:rPr>
          <w:rFonts w:ascii="Arial" w:hAnsi="Arial" w:cs="Arial"/>
        </w:rPr>
        <w:t xml:space="preserve"> bygge-/anleggsplasser</w:t>
      </w:r>
    </w:p>
    <w:p w14:paraId="079F0D1F" w14:textId="77777777" w:rsidR="00797013" w:rsidRPr="00797013" w:rsidRDefault="00797013" w:rsidP="00797013">
      <w:pPr>
        <w:rPr>
          <w:rFonts w:ascii="Arial" w:hAnsi="Arial" w:cs="Arial"/>
        </w:rPr>
      </w:pPr>
      <w:r w:rsidRPr="00797013">
        <w:rPr>
          <w:rFonts w:ascii="Arial" w:hAnsi="Arial" w:cs="Arial"/>
        </w:rPr>
        <w:t xml:space="preserve">Totalentreprenøren skal jobbe aktivt for i størst mulig grad å benytte utslippsfrie løsninger (dvs. batterielektrisk, kabelelektrisk eller hydrogen) på bygge-/anleggsplassen fra byggestart og frem til ferdigstillelse. </w:t>
      </w:r>
    </w:p>
    <w:p w14:paraId="7BC718ED" w14:textId="6AFF3A02" w:rsidR="00797013" w:rsidRPr="00DB6C76" w:rsidRDefault="00797013" w:rsidP="00797013">
      <w:pPr>
        <w:rPr>
          <w:rFonts w:ascii="Arial" w:hAnsi="Arial" w:cs="Arial"/>
          <w:color w:val="000000" w:themeColor="text1"/>
        </w:rPr>
      </w:pPr>
      <w:r w:rsidRPr="00DB6C76">
        <w:rPr>
          <w:rFonts w:ascii="Arial" w:hAnsi="Arial" w:cs="Arial"/>
          <w:color w:val="000000" w:themeColor="text1"/>
        </w:rPr>
        <w:t xml:space="preserve">Alle maskiner og utstyr som benyttes på bygge-/anleggsplassen skal være utslippsfrie senest 01.01.2027. Utskiftning til utslippsfrie maskiner og utstyr er inkludert i prisen for oppdraget og </w:t>
      </w:r>
      <w:r w:rsidR="00EF356B" w:rsidRPr="00DB6C76">
        <w:rPr>
          <w:rFonts w:ascii="Arial" w:hAnsi="Arial" w:cs="Arial"/>
          <w:color w:val="000000" w:themeColor="text1"/>
        </w:rPr>
        <w:t>gir ikke grunnlag for</w:t>
      </w:r>
      <w:r w:rsidRPr="00DB6C76">
        <w:rPr>
          <w:rFonts w:ascii="Arial" w:hAnsi="Arial" w:cs="Arial"/>
          <w:color w:val="000000" w:themeColor="text1"/>
        </w:rPr>
        <w:t xml:space="preserve"> prisøkning.</w:t>
      </w:r>
    </w:p>
    <w:p w14:paraId="1DD131A4" w14:textId="22DD7EE8" w:rsidR="0011241D" w:rsidRDefault="00165E4D" w:rsidP="0011241D">
      <w:pPr>
        <w:pStyle w:val="Overskrift5"/>
        <w:rPr>
          <w:rFonts w:ascii="Arial" w:hAnsi="Arial" w:cs="Arial"/>
        </w:rPr>
      </w:pPr>
      <w:r w:rsidRPr="0011241D">
        <w:rPr>
          <w:rFonts w:ascii="Arial" w:hAnsi="Arial" w:cs="Arial"/>
        </w:rPr>
        <w:t xml:space="preserve">C.1.4.1.3 </w:t>
      </w:r>
      <w:r w:rsidR="00F125E1">
        <w:rPr>
          <w:rFonts w:ascii="Arial" w:hAnsi="Arial" w:cs="Arial"/>
        </w:rPr>
        <w:t>Særskilt om m</w:t>
      </w:r>
      <w:r w:rsidR="0011241D" w:rsidRPr="0011241D">
        <w:rPr>
          <w:rFonts w:ascii="Arial" w:hAnsi="Arial" w:cs="Arial"/>
        </w:rPr>
        <w:t>assetransport</w:t>
      </w:r>
    </w:p>
    <w:p w14:paraId="7EE00951" w14:textId="77777777" w:rsidR="006E2E59" w:rsidRPr="009A7D8D" w:rsidRDefault="006E2E59" w:rsidP="006E2E59">
      <w:pPr>
        <w:rPr>
          <w:rFonts w:ascii="Arial" w:hAnsi="Arial" w:cs="Arial"/>
          <w:color w:val="000000" w:themeColor="text1"/>
        </w:rPr>
      </w:pPr>
      <w:r w:rsidRPr="006E2E59">
        <w:rPr>
          <w:rFonts w:ascii="Arial" w:hAnsi="Arial" w:cs="Arial"/>
        </w:rPr>
        <w:t xml:space="preserve">Totalentreprenøren skal jobbe aktivt for å </w:t>
      </w:r>
      <w:r w:rsidRPr="009A7D8D">
        <w:rPr>
          <w:rFonts w:ascii="Arial" w:hAnsi="Arial" w:cs="Arial"/>
          <w:color w:val="000000" w:themeColor="text1"/>
        </w:rPr>
        <w:t>redusere utslipp fra transport av masser. Senest 1.1.2027</w:t>
      </w:r>
      <w:r w:rsidRPr="009A7D8D">
        <w:rPr>
          <w:color w:val="000000" w:themeColor="text1"/>
        </w:rPr>
        <w:t xml:space="preserve"> </w:t>
      </w:r>
      <w:r w:rsidRPr="009A7D8D">
        <w:rPr>
          <w:rFonts w:ascii="Arial" w:hAnsi="Arial" w:cs="Arial"/>
          <w:color w:val="000000" w:themeColor="text1"/>
        </w:rPr>
        <w:t xml:space="preserve">skal alle kjøretøy som benyttes til transport av masser til/fra bygge-/anleggsplassen være nullutslippskjøretøy (dvs. batterielektrisk eller hydrogen) eller biogasskjøretøy som minimum oppfyller euroklasse 6/VI eller tilsvarende. </w:t>
      </w:r>
    </w:p>
    <w:p w14:paraId="32B57890" w14:textId="2EEA480B" w:rsidR="00F137C9" w:rsidRPr="009A7D8D" w:rsidRDefault="006E2E59" w:rsidP="00AE70C1">
      <w:pPr>
        <w:rPr>
          <w:rFonts w:ascii="Arial" w:hAnsi="Arial" w:cs="Arial"/>
          <w:color w:val="000000" w:themeColor="text1"/>
        </w:rPr>
      </w:pPr>
      <w:r w:rsidRPr="009A7D8D">
        <w:rPr>
          <w:rFonts w:ascii="Arial" w:hAnsi="Arial" w:cs="Arial"/>
          <w:color w:val="000000" w:themeColor="text1"/>
        </w:rPr>
        <w:t>Utskiftning til kjøretøy med overnevnte drivstoffteknologier er inkludert i prisen for oppdraget og kan ikke medføre prisøkning.</w:t>
      </w:r>
    </w:p>
    <w:p w14:paraId="53DFF373" w14:textId="18439280" w:rsidR="00F137C9" w:rsidRDefault="00F137C9" w:rsidP="00F137C9">
      <w:pPr>
        <w:pStyle w:val="Overskrift5"/>
        <w:rPr>
          <w:rFonts w:ascii="Arial" w:hAnsi="Arial" w:cs="Arial"/>
        </w:rPr>
      </w:pPr>
      <w:r w:rsidRPr="00F137C9">
        <w:rPr>
          <w:rFonts w:ascii="Arial" w:hAnsi="Arial" w:cs="Arial"/>
        </w:rPr>
        <w:t>C.1.4.1.</w:t>
      </w:r>
      <w:r w:rsidR="00F125E1">
        <w:rPr>
          <w:rFonts w:ascii="Arial" w:hAnsi="Arial" w:cs="Arial"/>
        </w:rPr>
        <w:t>4</w:t>
      </w:r>
      <w:r w:rsidRPr="00F137C9">
        <w:rPr>
          <w:rFonts w:ascii="Arial" w:hAnsi="Arial" w:cs="Arial"/>
        </w:rPr>
        <w:t xml:space="preserve"> Drivstoff</w:t>
      </w:r>
    </w:p>
    <w:p w14:paraId="01299B23" w14:textId="510695D9" w:rsidR="001A29CB" w:rsidRPr="001A29CB" w:rsidRDefault="001A29CB" w:rsidP="001A29CB">
      <w:pPr>
        <w:rPr>
          <w:rFonts w:ascii="Arial" w:hAnsi="Arial" w:cs="Arial"/>
        </w:rPr>
      </w:pPr>
      <w:r>
        <w:rPr>
          <w:rFonts w:ascii="Arial" w:hAnsi="Arial" w:cs="Arial"/>
        </w:rPr>
        <w:t>Totale</w:t>
      </w:r>
      <w:r w:rsidRPr="001A29CB">
        <w:rPr>
          <w:rFonts w:ascii="Arial" w:hAnsi="Arial" w:cs="Arial"/>
        </w:rPr>
        <w:t>ntreprenøren skal ikke benytte biodrivstoff basert på palmeolje eller biprodukter fra palmeoljeproduksjon. Biodrivstoffet skal være avansert biobrensel og komme fra en sertifisert bærekraftig kilde iht. produktforskriften kapittel 3, og skal tilfredsstille EN15940.</w:t>
      </w:r>
    </w:p>
    <w:p w14:paraId="34313940" w14:textId="58834E40" w:rsidR="001A29CB" w:rsidRPr="001A29CB" w:rsidRDefault="001A29CB" w:rsidP="001A29CB">
      <w:pPr>
        <w:rPr>
          <w:rFonts w:ascii="Arial" w:hAnsi="Arial" w:cs="Arial"/>
        </w:rPr>
      </w:pPr>
      <w:r>
        <w:rPr>
          <w:rFonts w:ascii="Arial" w:hAnsi="Arial" w:cs="Arial"/>
        </w:rPr>
        <w:t>Totale</w:t>
      </w:r>
      <w:r w:rsidRPr="001A29CB">
        <w:rPr>
          <w:rFonts w:ascii="Arial" w:hAnsi="Arial" w:cs="Arial"/>
        </w:rPr>
        <w:t>ntreprenøren skal til enhver tid kunne fremlegge dokumentasjon på hvilket drivstoff som er benyttet til gjennomføring i kontraktsperioden, samt at kravene i første ledd er oppfylt.</w:t>
      </w:r>
    </w:p>
    <w:p w14:paraId="5F6E142E" w14:textId="5B93C480" w:rsidR="001A29CB" w:rsidRDefault="001A29CB" w:rsidP="001A29CB">
      <w:pPr>
        <w:rPr>
          <w:rFonts w:ascii="Arial" w:hAnsi="Arial" w:cs="Arial"/>
        </w:rPr>
      </w:pPr>
      <w:r w:rsidRPr="001A29CB">
        <w:rPr>
          <w:rFonts w:ascii="Arial" w:hAnsi="Arial" w:cs="Arial"/>
        </w:rPr>
        <w:t xml:space="preserve">Dersom </w:t>
      </w:r>
      <w:r>
        <w:rPr>
          <w:rFonts w:ascii="Arial" w:hAnsi="Arial" w:cs="Arial"/>
        </w:rPr>
        <w:t>total</w:t>
      </w:r>
      <w:r w:rsidRPr="001A29CB">
        <w:rPr>
          <w:rFonts w:ascii="Arial" w:hAnsi="Arial" w:cs="Arial"/>
        </w:rPr>
        <w:t xml:space="preserve">entreprenøren benytter biogasskjøretøy og/eller biogassmaskiner og kan dokumentere at 100 % ren biogass ikke er tilgjengelig i markedet, kan </w:t>
      </w:r>
      <w:r w:rsidR="00BF278B">
        <w:rPr>
          <w:rFonts w:ascii="Arial" w:hAnsi="Arial" w:cs="Arial"/>
        </w:rPr>
        <w:t>total</w:t>
      </w:r>
      <w:r w:rsidRPr="001A29CB">
        <w:rPr>
          <w:rFonts w:ascii="Arial" w:hAnsi="Arial" w:cs="Arial"/>
        </w:rPr>
        <w:t xml:space="preserve">entreprenøren benytte innblanding av naturgass. </w:t>
      </w:r>
      <w:r>
        <w:rPr>
          <w:rFonts w:ascii="Arial" w:hAnsi="Arial" w:cs="Arial"/>
        </w:rPr>
        <w:t>Totale</w:t>
      </w:r>
      <w:r w:rsidRPr="001A29CB">
        <w:rPr>
          <w:rFonts w:ascii="Arial" w:hAnsi="Arial" w:cs="Arial"/>
        </w:rPr>
        <w:t>ntreprenøren skal skriftlig informere byggherre om dette uten ugrunnet opphold.</w:t>
      </w:r>
    </w:p>
    <w:p w14:paraId="5A184723" w14:textId="0ECB2A15" w:rsidR="00E44AA1" w:rsidRDefault="00E44AA1" w:rsidP="00E44AA1">
      <w:pPr>
        <w:pStyle w:val="Overskrift5"/>
        <w:rPr>
          <w:rFonts w:ascii="Arial" w:hAnsi="Arial" w:cs="Arial"/>
        </w:rPr>
      </w:pPr>
      <w:r>
        <w:rPr>
          <w:rFonts w:ascii="Arial" w:hAnsi="Arial" w:cs="Arial"/>
        </w:rPr>
        <w:t>C.1.4.1.</w:t>
      </w:r>
      <w:r w:rsidR="00F125E1">
        <w:rPr>
          <w:rFonts w:ascii="Arial" w:hAnsi="Arial" w:cs="Arial"/>
        </w:rPr>
        <w:t>5</w:t>
      </w:r>
      <w:r>
        <w:rPr>
          <w:rFonts w:ascii="Arial" w:hAnsi="Arial" w:cs="Arial"/>
        </w:rPr>
        <w:t xml:space="preserve"> Tomgangskjøring</w:t>
      </w:r>
    </w:p>
    <w:p w14:paraId="0494CEB5" w14:textId="77777777" w:rsidR="001D5A1D" w:rsidRDefault="00537351" w:rsidP="00537351">
      <w:pPr>
        <w:rPr>
          <w:rFonts w:ascii="Arial" w:hAnsi="Arial" w:cs="Arial"/>
        </w:rPr>
      </w:pPr>
      <w:r w:rsidRPr="00537351">
        <w:rPr>
          <w:rFonts w:ascii="Arial" w:hAnsi="Arial" w:cs="Arial"/>
        </w:rPr>
        <w:t>Unødvendig eller ubegrunnet tomgangskjøring skal ikke forekomme på byggherrens adresser. Dette gjelder også ifm. varelevering.</w:t>
      </w:r>
    </w:p>
    <w:p w14:paraId="0B35124E" w14:textId="6D62BE13" w:rsidR="001D5A1D" w:rsidRPr="00F125E1" w:rsidRDefault="00F125E1" w:rsidP="00F125E1">
      <w:pPr>
        <w:pStyle w:val="Overskrift4"/>
        <w:rPr>
          <w:rFonts w:ascii="Arial" w:hAnsi="Arial" w:cs="Arial"/>
        </w:rPr>
      </w:pPr>
      <w:r w:rsidRPr="00F125E1">
        <w:rPr>
          <w:rFonts w:ascii="Arial" w:hAnsi="Arial" w:cs="Arial"/>
        </w:rPr>
        <w:lastRenderedPageBreak/>
        <w:t>C.1.4.2 Oppfølging og rapportering</w:t>
      </w:r>
    </w:p>
    <w:p w14:paraId="0E0BE9B2" w14:textId="0C91AD92" w:rsidR="001D5A1D" w:rsidRPr="00E36794" w:rsidRDefault="00E36794" w:rsidP="00E36794">
      <w:pPr>
        <w:pStyle w:val="Overskrift5"/>
        <w:rPr>
          <w:rFonts w:ascii="Arial" w:hAnsi="Arial" w:cs="Arial"/>
        </w:rPr>
      </w:pPr>
      <w:r w:rsidRPr="00E36794">
        <w:rPr>
          <w:rFonts w:ascii="Arial" w:hAnsi="Arial" w:cs="Arial"/>
        </w:rPr>
        <w:t xml:space="preserve">C.1.4.2.1 </w:t>
      </w:r>
      <w:r w:rsidR="001D5A1D" w:rsidRPr="00E36794">
        <w:rPr>
          <w:rFonts w:ascii="Arial" w:hAnsi="Arial" w:cs="Arial"/>
        </w:rPr>
        <w:t>Generelt for maskiner og kjøretøy</w:t>
      </w:r>
    </w:p>
    <w:p w14:paraId="7A10FD58" w14:textId="0FEBD473" w:rsidR="001D5A1D" w:rsidRPr="00E36794" w:rsidRDefault="00DD4D48" w:rsidP="001D5A1D">
      <w:pPr>
        <w:rPr>
          <w:rFonts w:ascii="Arial" w:hAnsi="Arial" w:cs="Arial"/>
        </w:rPr>
      </w:pPr>
      <w:r>
        <w:rPr>
          <w:rFonts w:ascii="Arial" w:hAnsi="Arial" w:cs="Arial"/>
        </w:rPr>
        <w:t>Totale</w:t>
      </w:r>
      <w:r w:rsidR="001D5A1D" w:rsidRPr="00E36794">
        <w:rPr>
          <w:rFonts w:ascii="Arial" w:hAnsi="Arial" w:cs="Arial"/>
        </w:rPr>
        <w:t>ntreprenøren forplikter seg til å benytte de maskin- og kjøretøyteknologier og/eller drivstofftyper som oppgis i tilbudet under gjennomføring av oppdraget i kontrakten.</w:t>
      </w:r>
    </w:p>
    <w:p w14:paraId="78D41532" w14:textId="6541FC18" w:rsidR="001D5A1D" w:rsidRPr="00E36794" w:rsidRDefault="001D5A1D" w:rsidP="001D5A1D">
      <w:pPr>
        <w:rPr>
          <w:rFonts w:ascii="Arial" w:hAnsi="Arial" w:cs="Arial"/>
        </w:rPr>
      </w:pPr>
      <w:r w:rsidRPr="00E36794">
        <w:rPr>
          <w:rFonts w:ascii="Arial" w:hAnsi="Arial" w:cs="Arial"/>
        </w:rPr>
        <w:t xml:space="preserve">Kjøretøy, maskiner eller andre drivstofftyper som introduseres i løpet av kontraktsperioden skal ikke medføre et dårligere resultat enn det som fremgår av kontrakten. Nye kjøretøy eller maskiner og andre drivstofftyper må </w:t>
      </w:r>
      <w:proofErr w:type="spellStart"/>
      <w:r w:rsidRPr="00E36794">
        <w:rPr>
          <w:rFonts w:ascii="Arial" w:hAnsi="Arial" w:cs="Arial"/>
        </w:rPr>
        <w:t>forhåndsgodkjennes</w:t>
      </w:r>
      <w:proofErr w:type="spellEnd"/>
      <w:r w:rsidRPr="00E36794">
        <w:rPr>
          <w:rFonts w:ascii="Arial" w:hAnsi="Arial" w:cs="Arial"/>
        </w:rPr>
        <w:t xml:space="preserve"> skriftlig av byggherre</w:t>
      </w:r>
    </w:p>
    <w:p w14:paraId="7B3E25A8" w14:textId="63D1C9EE" w:rsidR="001D5A1D" w:rsidRPr="00E36794" w:rsidRDefault="00DD4D48" w:rsidP="001D5A1D">
      <w:pPr>
        <w:rPr>
          <w:rFonts w:ascii="Arial" w:hAnsi="Arial" w:cs="Arial"/>
        </w:rPr>
      </w:pPr>
      <w:r>
        <w:rPr>
          <w:rFonts w:ascii="Arial" w:hAnsi="Arial" w:cs="Arial"/>
        </w:rPr>
        <w:t>Totale</w:t>
      </w:r>
      <w:r w:rsidR="001D5A1D" w:rsidRPr="00E36794">
        <w:rPr>
          <w:rFonts w:ascii="Arial" w:hAnsi="Arial" w:cs="Arial"/>
        </w:rPr>
        <w:t xml:space="preserve">ntreprenøren kan søke unntak fra kravet ved uforutsette hindringer utenfor </w:t>
      </w:r>
      <w:r>
        <w:rPr>
          <w:rFonts w:ascii="Arial" w:hAnsi="Arial" w:cs="Arial"/>
        </w:rPr>
        <w:t>hans</w:t>
      </w:r>
      <w:r w:rsidR="001D5A1D" w:rsidRPr="00E36794">
        <w:rPr>
          <w:rFonts w:ascii="Arial" w:hAnsi="Arial" w:cs="Arial"/>
        </w:rPr>
        <w:t xml:space="preserve"> kontroll som </w:t>
      </w:r>
      <w:r>
        <w:rPr>
          <w:rFonts w:ascii="Arial" w:hAnsi="Arial" w:cs="Arial"/>
        </w:rPr>
        <w:t>han</w:t>
      </w:r>
      <w:r w:rsidR="001D5A1D" w:rsidRPr="00E36794">
        <w:rPr>
          <w:rFonts w:ascii="Arial" w:hAnsi="Arial" w:cs="Arial"/>
        </w:rPr>
        <w:t xml:space="preserve"> ikke med rimelighet kunne ventes å ha tatt i betraktning på avtaletiden eller unngå eller overvinne følgene av. Det må dokumenteres at tilsvarende erstatninger ikke er å oppdrive. Unntak skal skriftlig </w:t>
      </w:r>
      <w:proofErr w:type="spellStart"/>
      <w:r w:rsidR="001D5A1D" w:rsidRPr="00E36794">
        <w:rPr>
          <w:rFonts w:ascii="Arial" w:hAnsi="Arial" w:cs="Arial"/>
        </w:rPr>
        <w:t>forhåndsgodkjennes</w:t>
      </w:r>
      <w:proofErr w:type="spellEnd"/>
      <w:r w:rsidR="001D5A1D" w:rsidRPr="00E36794">
        <w:rPr>
          <w:rFonts w:ascii="Arial" w:hAnsi="Arial" w:cs="Arial"/>
        </w:rPr>
        <w:t xml:space="preserve"> av byggherre.</w:t>
      </w:r>
    </w:p>
    <w:p w14:paraId="1A37A009" w14:textId="1FF37FE8" w:rsidR="001D5A1D" w:rsidRPr="00E36794" w:rsidRDefault="00E36794" w:rsidP="00E36794">
      <w:pPr>
        <w:pStyle w:val="Overskrift5"/>
        <w:rPr>
          <w:rFonts w:ascii="Arial" w:hAnsi="Arial" w:cs="Arial"/>
        </w:rPr>
      </w:pPr>
      <w:r>
        <w:rPr>
          <w:rFonts w:ascii="Arial" w:hAnsi="Arial" w:cs="Arial"/>
        </w:rPr>
        <w:t xml:space="preserve">C.1.4.2.2 </w:t>
      </w:r>
      <w:r w:rsidR="001D5A1D" w:rsidRPr="00E36794">
        <w:rPr>
          <w:rFonts w:ascii="Arial" w:hAnsi="Arial" w:cs="Arial"/>
        </w:rPr>
        <w:t>Biodrivstoff</w:t>
      </w:r>
    </w:p>
    <w:p w14:paraId="63033270" w14:textId="5A1DFF3D" w:rsidR="001D5A1D" w:rsidRPr="00E36794" w:rsidRDefault="0014792E" w:rsidP="001D5A1D">
      <w:pPr>
        <w:rPr>
          <w:rFonts w:ascii="Arial" w:hAnsi="Arial" w:cs="Arial"/>
        </w:rPr>
      </w:pPr>
      <w:r>
        <w:rPr>
          <w:rFonts w:ascii="Arial" w:hAnsi="Arial" w:cs="Arial"/>
        </w:rPr>
        <w:t>Totale</w:t>
      </w:r>
      <w:r w:rsidR="001D5A1D" w:rsidRPr="00E36794">
        <w:rPr>
          <w:rFonts w:ascii="Arial" w:hAnsi="Arial" w:cs="Arial"/>
        </w:rPr>
        <w:t>ntreprenøren skal til enhver tid kunne fremlegge dokumentasjon på hvilket biodrivstoff som er benyttet til gjennomføring i kontraktsperioden, samt at kravene i første ledd er oppfylt.</w:t>
      </w:r>
    </w:p>
    <w:p w14:paraId="0CB2E33C" w14:textId="3CC754DE" w:rsidR="001D5A1D" w:rsidRPr="00E36794" w:rsidRDefault="001D5A1D" w:rsidP="001D5A1D">
      <w:pPr>
        <w:rPr>
          <w:rFonts w:ascii="Arial" w:hAnsi="Arial" w:cs="Arial"/>
        </w:rPr>
      </w:pPr>
      <w:r w:rsidRPr="00E36794">
        <w:rPr>
          <w:rFonts w:ascii="Arial" w:hAnsi="Arial" w:cs="Arial"/>
        </w:rPr>
        <w:t xml:space="preserve">Byggherre kan på ethvert tidspunkt gjennomføre kontroll og testing av biodrivstoff på maskiner og kjøretøy. </w:t>
      </w:r>
      <w:r w:rsidR="0014792E">
        <w:rPr>
          <w:rFonts w:ascii="Arial" w:hAnsi="Arial" w:cs="Arial"/>
        </w:rPr>
        <w:t>Totale</w:t>
      </w:r>
      <w:r w:rsidRPr="00E36794">
        <w:rPr>
          <w:rFonts w:ascii="Arial" w:hAnsi="Arial" w:cs="Arial"/>
        </w:rPr>
        <w:t>ntreprenøren skal yte nødvendig bistand i forbindelse med slik kontroll.</w:t>
      </w:r>
    </w:p>
    <w:p w14:paraId="45C42187" w14:textId="3B5AAD14" w:rsidR="001D5A1D" w:rsidRPr="00E36794" w:rsidRDefault="00E36794" w:rsidP="00E36794">
      <w:pPr>
        <w:pStyle w:val="Overskrift5"/>
        <w:rPr>
          <w:rFonts w:ascii="Arial" w:hAnsi="Arial" w:cs="Arial"/>
        </w:rPr>
      </w:pPr>
      <w:r>
        <w:rPr>
          <w:rFonts w:ascii="Arial" w:hAnsi="Arial" w:cs="Arial"/>
        </w:rPr>
        <w:t xml:space="preserve">C.1.4.2.3 </w:t>
      </w:r>
      <w:r w:rsidR="001D5A1D" w:rsidRPr="00E36794">
        <w:rPr>
          <w:rFonts w:ascii="Arial" w:hAnsi="Arial" w:cs="Arial"/>
        </w:rPr>
        <w:t>Fremdriftsplanlegging</w:t>
      </w:r>
    </w:p>
    <w:p w14:paraId="104722BE" w14:textId="77777777" w:rsidR="001D5A1D" w:rsidRPr="00395FFD" w:rsidRDefault="001D5A1D" w:rsidP="001D5A1D">
      <w:pPr>
        <w:rPr>
          <w:rFonts w:ascii="Arial" w:hAnsi="Arial" w:cs="Arial"/>
        </w:rPr>
      </w:pPr>
      <w:r w:rsidRPr="00395FFD">
        <w:rPr>
          <w:rFonts w:ascii="Arial" w:hAnsi="Arial" w:cs="Arial"/>
        </w:rPr>
        <w:t>Ved fremdriftsplanlegging, jf. pkt. D.4, skal maskiner og kjøretøy som skal benyttes i prosjektet synliggjøres i fremdriftsplanen for prosjektet.</w:t>
      </w:r>
    </w:p>
    <w:p w14:paraId="140C9FAE" w14:textId="60DF26D2" w:rsidR="001D5A1D" w:rsidRPr="00395FFD" w:rsidRDefault="001D5A1D" w:rsidP="001D5A1D">
      <w:pPr>
        <w:rPr>
          <w:rFonts w:ascii="Arial" w:hAnsi="Arial" w:cs="Arial"/>
        </w:rPr>
      </w:pPr>
      <w:r w:rsidRPr="00395FFD">
        <w:rPr>
          <w:rFonts w:ascii="Arial" w:hAnsi="Arial" w:cs="Arial"/>
        </w:rPr>
        <w:t>Angivelse av maskiner i fremdriftsplanen skal samsvare med det antall maskiner og drivstoffteknolog</w:t>
      </w:r>
      <w:r w:rsidR="0014792E" w:rsidRPr="00395FFD">
        <w:rPr>
          <w:rFonts w:ascii="Arial" w:hAnsi="Arial" w:cs="Arial"/>
        </w:rPr>
        <w:t>i</w:t>
      </w:r>
      <w:r w:rsidRPr="00395FFD">
        <w:rPr>
          <w:rFonts w:ascii="Arial" w:hAnsi="Arial" w:cs="Arial"/>
        </w:rPr>
        <w:t>er/energibærere som ble oppgitt i tilbudet. Videre skal tidsbruk eller mengde utført arbeid som angitt i tilbudet fremgå av fremdriftsplanen.</w:t>
      </w:r>
    </w:p>
    <w:p w14:paraId="435682B8" w14:textId="77777777" w:rsidR="001D5A1D" w:rsidRPr="00395FFD" w:rsidRDefault="001D5A1D" w:rsidP="001D5A1D">
      <w:pPr>
        <w:rPr>
          <w:rFonts w:ascii="Arial" w:hAnsi="Arial" w:cs="Arial"/>
        </w:rPr>
      </w:pPr>
      <w:r w:rsidRPr="00395FFD">
        <w:rPr>
          <w:rFonts w:ascii="Arial" w:hAnsi="Arial" w:cs="Arial"/>
        </w:rPr>
        <w:t>Kjøretøy som brukes til massetransport skal i fremdriftsplanen angis med antall tonn masser som fraktes til eller fra prosjektet slik at de samsvarer med tilbudet.</w:t>
      </w:r>
    </w:p>
    <w:p w14:paraId="3329203B" w14:textId="1EB5DCFE" w:rsidR="001D5A1D" w:rsidRPr="00E36794" w:rsidRDefault="00E36794" w:rsidP="00E36794">
      <w:pPr>
        <w:pStyle w:val="Overskrift5"/>
        <w:rPr>
          <w:rFonts w:ascii="Arial" w:hAnsi="Arial" w:cs="Arial"/>
        </w:rPr>
      </w:pPr>
      <w:r>
        <w:rPr>
          <w:rFonts w:ascii="Arial" w:hAnsi="Arial" w:cs="Arial"/>
        </w:rPr>
        <w:t xml:space="preserve">C.1.4.2.4 </w:t>
      </w:r>
      <w:r w:rsidR="001D5A1D" w:rsidRPr="00E36794">
        <w:rPr>
          <w:rFonts w:ascii="Arial" w:hAnsi="Arial" w:cs="Arial"/>
        </w:rPr>
        <w:t>Egenrapportering</w:t>
      </w:r>
    </w:p>
    <w:p w14:paraId="4BC6492E" w14:textId="0AB31C39" w:rsidR="001D5A1D" w:rsidRPr="00E36794" w:rsidRDefault="00C17FBA" w:rsidP="001D5A1D">
      <w:pPr>
        <w:rPr>
          <w:rFonts w:ascii="Arial" w:hAnsi="Arial" w:cs="Arial"/>
        </w:rPr>
      </w:pPr>
      <w:r>
        <w:rPr>
          <w:rFonts w:ascii="Arial" w:hAnsi="Arial" w:cs="Arial"/>
        </w:rPr>
        <w:t>Totale</w:t>
      </w:r>
      <w:r w:rsidR="001D5A1D" w:rsidRPr="00E36794">
        <w:rPr>
          <w:rFonts w:ascii="Arial" w:hAnsi="Arial" w:cs="Arial"/>
        </w:rPr>
        <w:t>ntreprenøren skal rapportere på den faktiske bruken og måloppnåelsen av maskiner og kjøretøy sammen med den løpende rapportering på fremdrift. Dersom faktisk bruk avviker fra fremdriftsplanen skal dette redegjøres for, og entreprenøren skal fremsette tiltak for retting.</w:t>
      </w:r>
    </w:p>
    <w:p w14:paraId="10F24A12" w14:textId="1E768A78" w:rsidR="001D5A1D" w:rsidRPr="00E36794" w:rsidRDefault="001D5A1D" w:rsidP="001D5A1D">
      <w:pPr>
        <w:rPr>
          <w:rFonts w:ascii="Arial" w:hAnsi="Arial" w:cs="Arial"/>
        </w:rPr>
      </w:pPr>
      <w:r w:rsidRPr="00E36794">
        <w:rPr>
          <w:rFonts w:ascii="Arial" w:hAnsi="Arial" w:cs="Arial"/>
        </w:rPr>
        <w:t xml:space="preserve">Ved avslutning av prosjektet skal </w:t>
      </w:r>
      <w:r w:rsidR="00C17FBA">
        <w:rPr>
          <w:rFonts w:ascii="Arial" w:hAnsi="Arial" w:cs="Arial"/>
        </w:rPr>
        <w:t>total</w:t>
      </w:r>
      <w:r w:rsidRPr="00E36794">
        <w:rPr>
          <w:rFonts w:ascii="Arial" w:hAnsi="Arial" w:cs="Arial"/>
        </w:rPr>
        <w:t xml:space="preserve">entreprenøren rapportere på den faktiske måloppnåelsen i prosjektet. Dersom </w:t>
      </w:r>
      <w:r w:rsidR="00C17FBA">
        <w:rPr>
          <w:rFonts w:ascii="Arial" w:hAnsi="Arial" w:cs="Arial"/>
        </w:rPr>
        <w:t>total</w:t>
      </w:r>
      <w:r w:rsidRPr="00E36794">
        <w:rPr>
          <w:rFonts w:ascii="Arial" w:hAnsi="Arial" w:cs="Arial"/>
        </w:rPr>
        <w:t>entreprenørens målsetting ikke ble nådd skal årsaken til dette fremgå av rapporten.</w:t>
      </w:r>
    </w:p>
    <w:p w14:paraId="72AC7E73" w14:textId="6DF9C6C8" w:rsidR="001D5A1D" w:rsidRPr="00E36794" w:rsidRDefault="00E36794" w:rsidP="00E36794">
      <w:pPr>
        <w:pStyle w:val="Overskrift5"/>
        <w:rPr>
          <w:rFonts w:ascii="Arial" w:hAnsi="Arial" w:cs="Arial"/>
        </w:rPr>
      </w:pPr>
      <w:r>
        <w:rPr>
          <w:rFonts w:ascii="Arial" w:hAnsi="Arial" w:cs="Arial"/>
        </w:rPr>
        <w:t xml:space="preserve">C.1.4.2.5 </w:t>
      </w:r>
      <w:r w:rsidR="001D5A1D" w:rsidRPr="00E36794">
        <w:rPr>
          <w:rFonts w:ascii="Arial" w:hAnsi="Arial" w:cs="Arial"/>
        </w:rPr>
        <w:t>Unntaksbestemmelser</w:t>
      </w:r>
    </w:p>
    <w:p w14:paraId="5E7BFF48" w14:textId="25C6353B" w:rsidR="001D5A1D" w:rsidRPr="00E36794" w:rsidRDefault="001D5A1D" w:rsidP="001D5A1D">
      <w:pPr>
        <w:rPr>
          <w:rFonts w:ascii="Arial" w:hAnsi="Arial" w:cs="Arial"/>
        </w:rPr>
      </w:pPr>
      <w:r w:rsidRPr="00E36794">
        <w:rPr>
          <w:rFonts w:ascii="Arial" w:hAnsi="Arial" w:cs="Arial"/>
        </w:rPr>
        <w:t xml:space="preserve">Byggherre kan gi unntak fra alle eller enkelte av miljøbestemmelsene dersom </w:t>
      </w:r>
      <w:r w:rsidR="00C17FBA">
        <w:rPr>
          <w:rFonts w:ascii="Arial" w:hAnsi="Arial" w:cs="Arial"/>
        </w:rPr>
        <w:t>total</w:t>
      </w:r>
      <w:r w:rsidRPr="00E36794">
        <w:rPr>
          <w:rFonts w:ascii="Arial" w:hAnsi="Arial" w:cs="Arial"/>
        </w:rPr>
        <w:t>entreprenøren kan dokumentere at det ikke er praktisk mulig å oppfylle kravet.</w:t>
      </w:r>
    </w:p>
    <w:p w14:paraId="55FD5096" w14:textId="77777777" w:rsidR="001D5A1D" w:rsidRPr="00E36794" w:rsidRDefault="001D5A1D" w:rsidP="001D5A1D">
      <w:pPr>
        <w:rPr>
          <w:rFonts w:ascii="Arial" w:hAnsi="Arial" w:cs="Arial"/>
        </w:rPr>
      </w:pPr>
      <w:r w:rsidRPr="00E36794">
        <w:rPr>
          <w:rFonts w:ascii="Arial" w:hAnsi="Arial" w:cs="Arial"/>
        </w:rPr>
        <w:t>Søknad om unntak skal være skriftlig og angi hvilke(n) bestemmelse(r) man ber om unntak fra og oppgi hvorfor det ikke er mulig å oppfylle bestemmelsen(e).</w:t>
      </w:r>
    </w:p>
    <w:p w14:paraId="720965C1" w14:textId="77777777" w:rsidR="001D5A1D" w:rsidRPr="00E36794" w:rsidRDefault="001D5A1D" w:rsidP="001D5A1D">
      <w:pPr>
        <w:rPr>
          <w:rFonts w:ascii="Arial" w:hAnsi="Arial" w:cs="Arial"/>
        </w:rPr>
      </w:pPr>
      <w:r w:rsidRPr="00E36794">
        <w:rPr>
          <w:rFonts w:ascii="Arial" w:hAnsi="Arial" w:cs="Arial"/>
        </w:rPr>
        <w:t>Byggherre kan ikke gi avslag uten saklig begrunnelse.</w:t>
      </w:r>
    </w:p>
    <w:p w14:paraId="6D918017" w14:textId="39DBF81A" w:rsidR="001D5A1D" w:rsidRPr="00A00A2B" w:rsidRDefault="00A00A2B" w:rsidP="00A00A2B">
      <w:pPr>
        <w:pStyle w:val="Overskrift4"/>
        <w:rPr>
          <w:rFonts w:ascii="Arial" w:hAnsi="Arial" w:cs="Arial"/>
        </w:rPr>
      </w:pPr>
      <w:r>
        <w:rPr>
          <w:rFonts w:ascii="Arial" w:hAnsi="Arial" w:cs="Arial"/>
        </w:rPr>
        <w:t xml:space="preserve">C.1.4.3 </w:t>
      </w:r>
      <w:r w:rsidR="001D5A1D" w:rsidRPr="00A00A2B">
        <w:rPr>
          <w:rFonts w:ascii="Arial" w:hAnsi="Arial" w:cs="Arial"/>
        </w:rPr>
        <w:t>Mislighold av miljøbestemmelser</w:t>
      </w:r>
    </w:p>
    <w:p w14:paraId="01EBF09D" w14:textId="62378EF4" w:rsidR="001D5A1D" w:rsidRPr="00E36794" w:rsidRDefault="00860ECC" w:rsidP="00E36794">
      <w:pPr>
        <w:pStyle w:val="Overskrift5"/>
        <w:rPr>
          <w:rFonts w:ascii="Arial" w:hAnsi="Arial" w:cs="Arial"/>
        </w:rPr>
      </w:pPr>
      <w:r>
        <w:rPr>
          <w:rFonts w:ascii="Arial" w:hAnsi="Arial" w:cs="Arial"/>
        </w:rPr>
        <w:t xml:space="preserve">C.1.4.3.1 </w:t>
      </w:r>
      <w:r w:rsidR="001D5A1D" w:rsidRPr="00E36794">
        <w:rPr>
          <w:rFonts w:ascii="Arial" w:hAnsi="Arial" w:cs="Arial"/>
        </w:rPr>
        <w:t>Sanksjoner ved brudd på generelle miljøbestemmelser</w:t>
      </w:r>
    </w:p>
    <w:p w14:paraId="537A6D0F" w14:textId="369ED687" w:rsidR="001D5A1D" w:rsidRPr="00E36794" w:rsidRDefault="001D5A1D" w:rsidP="001D5A1D">
      <w:pPr>
        <w:rPr>
          <w:rFonts w:ascii="Arial" w:hAnsi="Arial" w:cs="Arial"/>
        </w:rPr>
      </w:pPr>
      <w:r w:rsidRPr="00E36794">
        <w:rPr>
          <w:rFonts w:ascii="Arial" w:hAnsi="Arial" w:cs="Arial"/>
        </w:rPr>
        <w:t xml:space="preserve">Hvis </w:t>
      </w:r>
      <w:r w:rsidR="00B53E49">
        <w:rPr>
          <w:rFonts w:ascii="Arial" w:hAnsi="Arial" w:cs="Arial"/>
        </w:rPr>
        <w:t>total</w:t>
      </w:r>
      <w:r w:rsidRPr="00E36794">
        <w:rPr>
          <w:rFonts w:ascii="Arial" w:hAnsi="Arial" w:cs="Arial"/>
        </w:rPr>
        <w:t xml:space="preserve">entreprenøren ikke oppfyller ett eller flere av miljøkravene som er satt for prosjektet eller ikke leverer i henhold til tilbud (avtalte ytelse), kan byggherre kreve retting av forholdet. I </w:t>
      </w:r>
      <w:r w:rsidRPr="00E36794">
        <w:rPr>
          <w:rFonts w:ascii="Arial" w:hAnsi="Arial" w:cs="Arial"/>
        </w:rPr>
        <w:lastRenderedPageBreak/>
        <w:t>perioden misligholdet pågår og frem til retting har skjedd kan byggherren kreve en forholdsmessig dagmulkt.</w:t>
      </w:r>
    </w:p>
    <w:p w14:paraId="1AB6B0DF" w14:textId="77777777" w:rsidR="001D5A1D" w:rsidRPr="00E36794" w:rsidRDefault="001D5A1D" w:rsidP="001D5A1D">
      <w:pPr>
        <w:rPr>
          <w:rFonts w:ascii="Arial" w:hAnsi="Arial" w:cs="Arial"/>
        </w:rPr>
      </w:pPr>
      <w:r w:rsidRPr="00E36794">
        <w:rPr>
          <w:rFonts w:ascii="Arial" w:hAnsi="Arial" w:cs="Arial"/>
        </w:rPr>
        <w:t>Dagmulktsatsen per hverdag, per brudd på miljøbestemmelser utgjør inntil 1 ‰ av kontraktssummen, men ikke mindre enn kr. 5 000,- ekskl. mva. per hverdag. Med hverdag menes alle dager unntatt helligdager og offentlige høytidsdager.</w:t>
      </w:r>
    </w:p>
    <w:p w14:paraId="6DAC0C03" w14:textId="617F9C8B" w:rsidR="001D5A1D" w:rsidRPr="00E36794" w:rsidRDefault="001D5A1D" w:rsidP="001D5A1D">
      <w:pPr>
        <w:rPr>
          <w:rFonts w:ascii="Arial" w:hAnsi="Arial" w:cs="Arial"/>
        </w:rPr>
      </w:pPr>
      <w:r w:rsidRPr="00E36794">
        <w:rPr>
          <w:rFonts w:ascii="Arial" w:hAnsi="Arial" w:cs="Arial"/>
        </w:rPr>
        <w:t xml:space="preserve">Dersom </w:t>
      </w:r>
      <w:r w:rsidR="00B53E49">
        <w:rPr>
          <w:rFonts w:ascii="Arial" w:hAnsi="Arial" w:cs="Arial"/>
        </w:rPr>
        <w:t>total</w:t>
      </w:r>
      <w:r w:rsidRPr="00E36794">
        <w:rPr>
          <w:rFonts w:ascii="Arial" w:hAnsi="Arial" w:cs="Arial"/>
        </w:rPr>
        <w:t>entreprenøren oppnår økonomisk besparelse som følge av å ikke ha overholdt miljøkrav, kan byggherre kreve prisreduksjon tilsvarende besparelsen. Prisreduksjon skal komme i tillegg til eventuell dagmulkt.</w:t>
      </w:r>
    </w:p>
    <w:p w14:paraId="7C55C759" w14:textId="77777777" w:rsidR="001D5A1D" w:rsidRPr="00E36794" w:rsidRDefault="001D5A1D" w:rsidP="001D5A1D">
      <w:pPr>
        <w:rPr>
          <w:rFonts w:ascii="Arial" w:hAnsi="Arial" w:cs="Arial"/>
        </w:rPr>
      </w:pPr>
      <w:r w:rsidRPr="00E36794">
        <w:rPr>
          <w:rFonts w:ascii="Arial" w:hAnsi="Arial" w:cs="Arial"/>
        </w:rPr>
        <w:t>Ved brudd på bestemmelse om tomgangskjøring ilegges gebyr på kr 1 000 ekskl. mva. per tilfelle per kjøretøy og/eller maskin.</w:t>
      </w:r>
    </w:p>
    <w:p w14:paraId="01CD8FB5" w14:textId="7271A1F9" w:rsidR="001D5A1D" w:rsidRPr="00E36794" w:rsidRDefault="00860ECC" w:rsidP="00E36794">
      <w:pPr>
        <w:pStyle w:val="Overskrift5"/>
        <w:rPr>
          <w:rFonts w:ascii="Arial" w:hAnsi="Arial" w:cs="Arial"/>
        </w:rPr>
      </w:pPr>
      <w:r>
        <w:rPr>
          <w:rFonts w:ascii="Arial" w:hAnsi="Arial" w:cs="Arial"/>
        </w:rPr>
        <w:t xml:space="preserve">C.1.4.3.2 </w:t>
      </w:r>
      <w:r w:rsidR="001D5A1D" w:rsidRPr="00E36794">
        <w:rPr>
          <w:rFonts w:ascii="Arial" w:hAnsi="Arial" w:cs="Arial"/>
        </w:rPr>
        <w:t xml:space="preserve">Særlig om brudd på </w:t>
      </w:r>
      <w:r w:rsidR="00B53E49">
        <w:rPr>
          <w:rFonts w:ascii="Arial" w:hAnsi="Arial" w:cs="Arial"/>
        </w:rPr>
        <w:t>total</w:t>
      </w:r>
      <w:r w:rsidR="001D5A1D" w:rsidRPr="00E36794">
        <w:rPr>
          <w:rFonts w:ascii="Arial" w:hAnsi="Arial" w:cs="Arial"/>
        </w:rPr>
        <w:t>entreprenørens måloppnåelse</w:t>
      </w:r>
    </w:p>
    <w:p w14:paraId="460EB54C" w14:textId="444C38FF" w:rsidR="001D5A1D" w:rsidRPr="00E36794" w:rsidRDefault="001D5A1D" w:rsidP="001D5A1D">
      <w:pPr>
        <w:rPr>
          <w:rFonts w:ascii="Arial" w:hAnsi="Arial" w:cs="Arial"/>
        </w:rPr>
      </w:pPr>
      <w:r w:rsidRPr="00E36794">
        <w:rPr>
          <w:rFonts w:ascii="Arial" w:hAnsi="Arial" w:cs="Arial"/>
        </w:rPr>
        <w:t xml:space="preserve">Dersom faktisk bruk avviker fra </w:t>
      </w:r>
      <w:r w:rsidR="00B53E49">
        <w:rPr>
          <w:rFonts w:ascii="Arial" w:hAnsi="Arial" w:cs="Arial"/>
        </w:rPr>
        <w:t>total</w:t>
      </w:r>
      <w:r w:rsidRPr="00E36794">
        <w:rPr>
          <w:rFonts w:ascii="Arial" w:hAnsi="Arial" w:cs="Arial"/>
        </w:rPr>
        <w:t>entreprenørens målsetning om utslippsreduksjon</w:t>
      </w:r>
      <w:r w:rsidR="00537B12">
        <w:rPr>
          <w:rFonts w:ascii="Arial" w:hAnsi="Arial" w:cs="Arial"/>
        </w:rPr>
        <w:t>,</w:t>
      </w:r>
      <w:r w:rsidRPr="00E36794">
        <w:rPr>
          <w:rFonts w:ascii="Arial" w:hAnsi="Arial" w:cs="Arial"/>
        </w:rPr>
        <w:t xml:space="preserve"> skal entreprenøren igangsette tiltak for å sikre måloppnåelse.</w:t>
      </w:r>
    </w:p>
    <w:p w14:paraId="3D4DF456" w14:textId="77777777" w:rsidR="001D5A1D" w:rsidRPr="00E36794" w:rsidRDefault="001D5A1D" w:rsidP="001D5A1D">
      <w:pPr>
        <w:rPr>
          <w:rFonts w:ascii="Arial" w:hAnsi="Arial" w:cs="Arial"/>
        </w:rPr>
      </w:pPr>
      <w:r w:rsidRPr="00E36794">
        <w:rPr>
          <w:rFonts w:ascii="Arial" w:hAnsi="Arial" w:cs="Arial"/>
        </w:rPr>
        <w:t>Dersom entreprenøren ikke iverksetter slike tiltak, og mislighold av entreprenørens målsetning kan antesiperes kan byggherren kreve en forholdsmessig dagmulkt iht. punktet over, til forholdet er rettet eller måloppnåelse kan sannsynliggjøres.</w:t>
      </w:r>
    </w:p>
    <w:p w14:paraId="72A35BE9" w14:textId="77777777" w:rsidR="001D5A1D" w:rsidRPr="00E36794" w:rsidRDefault="001D5A1D" w:rsidP="001D5A1D">
      <w:pPr>
        <w:rPr>
          <w:rFonts w:ascii="Arial" w:hAnsi="Arial" w:cs="Arial"/>
        </w:rPr>
      </w:pPr>
      <w:r w:rsidRPr="00E36794">
        <w:rPr>
          <w:rFonts w:ascii="Arial" w:hAnsi="Arial" w:cs="Arial"/>
        </w:rPr>
        <w:t xml:space="preserve">Dersom entreprenørens målsetning om </w:t>
      </w:r>
      <w:r w:rsidRPr="00AB7CBE">
        <w:rPr>
          <w:rFonts w:ascii="Arial" w:hAnsi="Arial" w:cs="Arial"/>
        </w:rPr>
        <w:t>utslippsreduksjon iht. pkt. C.1.4.1.1 ikke er</w:t>
      </w:r>
      <w:r w:rsidRPr="00E36794">
        <w:rPr>
          <w:rFonts w:ascii="Arial" w:hAnsi="Arial" w:cs="Arial"/>
        </w:rPr>
        <w:t xml:space="preserve"> nådd ved prosjektets avslutning, kan oppdragsgiver ilegge en økonomisk sanksjon som svarer til avvikets størrelse i henhold til følgende satser:</w:t>
      </w:r>
    </w:p>
    <w:p w14:paraId="0009DD3A" w14:textId="77777777" w:rsidR="001D5A1D" w:rsidRPr="00E36794" w:rsidRDefault="001D5A1D" w:rsidP="001D5A1D">
      <w:pPr>
        <w:rPr>
          <w:rFonts w:ascii="Arial" w:hAnsi="Arial" w:cs="Arial"/>
        </w:rPr>
      </w:pPr>
      <w:r w:rsidRPr="00E36794">
        <w:rPr>
          <w:rFonts w:ascii="Arial" w:hAnsi="Arial" w:cs="Arial"/>
        </w:rPr>
        <w:t>&lt; 10 % avvik = 5 ‰ av kontraktsverdi</w:t>
      </w:r>
    </w:p>
    <w:p w14:paraId="1578BCFC" w14:textId="77777777" w:rsidR="001D5A1D" w:rsidRPr="00E36794" w:rsidRDefault="001D5A1D" w:rsidP="001D5A1D">
      <w:pPr>
        <w:rPr>
          <w:rFonts w:ascii="Arial" w:hAnsi="Arial" w:cs="Arial"/>
        </w:rPr>
      </w:pPr>
      <w:r w:rsidRPr="00E36794">
        <w:rPr>
          <w:rFonts w:ascii="Arial" w:hAnsi="Arial" w:cs="Arial"/>
        </w:rPr>
        <w:t>10-30 % avvik = 10 ‰ av kontraktsverdi</w:t>
      </w:r>
    </w:p>
    <w:p w14:paraId="53F6CAE4" w14:textId="77777777" w:rsidR="001D5A1D" w:rsidRPr="00E36794" w:rsidRDefault="001D5A1D" w:rsidP="001D5A1D">
      <w:pPr>
        <w:rPr>
          <w:rFonts w:ascii="Arial" w:hAnsi="Arial" w:cs="Arial"/>
        </w:rPr>
      </w:pPr>
      <w:r w:rsidRPr="00E36794">
        <w:rPr>
          <w:rFonts w:ascii="Arial" w:hAnsi="Arial" w:cs="Arial"/>
        </w:rPr>
        <w:t>&gt; 30 % avvik = 20 ‰ av kontraktsverdi</w:t>
      </w:r>
    </w:p>
    <w:p w14:paraId="3DD26EEE" w14:textId="77777777" w:rsidR="001D5A1D" w:rsidRPr="00E36794" w:rsidRDefault="001D5A1D" w:rsidP="001D5A1D">
      <w:pPr>
        <w:rPr>
          <w:rFonts w:ascii="Arial" w:hAnsi="Arial" w:cs="Arial"/>
        </w:rPr>
      </w:pPr>
      <w:r w:rsidRPr="00E36794">
        <w:rPr>
          <w:rFonts w:ascii="Arial" w:hAnsi="Arial" w:cs="Arial"/>
        </w:rPr>
        <w:t>Økonomisk sanksjon skal komme i tillegg til eventuell dagmulkt.</w:t>
      </w:r>
    </w:p>
    <w:p w14:paraId="4CF66984" w14:textId="16F1C5FD" w:rsidR="001D5A1D" w:rsidRPr="00E36794" w:rsidRDefault="00860ECC" w:rsidP="00E36794">
      <w:pPr>
        <w:pStyle w:val="Overskrift5"/>
        <w:rPr>
          <w:rFonts w:ascii="Arial" w:hAnsi="Arial" w:cs="Arial"/>
        </w:rPr>
      </w:pPr>
      <w:r>
        <w:rPr>
          <w:rFonts w:ascii="Arial" w:hAnsi="Arial" w:cs="Arial"/>
        </w:rPr>
        <w:t xml:space="preserve">C.1.4.3.3 </w:t>
      </w:r>
      <w:r w:rsidR="001D5A1D" w:rsidRPr="00E36794">
        <w:rPr>
          <w:rFonts w:ascii="Arial" w:hAnsi="Arial" w:cs="Arial"/>
        </w:rPr>
        <w:t>Heving</w:t>
      </w:r>
    </w:p>
    <w:p w14:paraId="21A5B04E" w14:textId="69838A1B" w:rsidR="00D30F2E" w:rsidRPr="00E36794" w:rsidRDefault="001D5A1D" w:rsidP="001D5A1D">
      <w:pPr>
        <w:rPr>
          <w:rFonts w:ascii="Arial" w:hAnsi="Arial" w:cs="Arial"/>
        </w:rPr>
      </w:pPr>
      <w:r w:rsidRPr="00E36794">
        <w:rPr>
          <w:rFonts w:ascii="Arial" w:hAnsi="Arial" w:cs="Arial"/>
        </w:rPr>
        <w:t xml:space="preserve">Byggherre kan heve avtalen dersom </w:t>
      </w:r>
      <w:r w:rsidR="00860ECC">
        <w:rPr>
          <w:rFonts w:ascii="Arial" w:hAnsi="Arial" w:cs="Arial"/>
        </w:rPr>
        <w:t>total</w:t>
      </w:r>
      <w:r w:rsidRPr="00E36794">
        <w:rPr>
          <w:rFonts w:ascii="Arial" w:hAnsi="Arial" w:cs="Arial"/>
        </w:rPr>
        <w:t xml:space="preserve">entreprenøren vesentlig misligholder kravene til utslippsreduksjon. Ved vesentlig mislighold kan byggherre før beslutning om heving gi </w:t>
      </w:r>
      <w:r w:rsidR="00181AB6">
        <w:rPr>
          <w:rFonts w:ascii="Arial" w:hAnsi="Arial" w:cs="Arial"/>
        </w:rPr>
        <w:t>totale</w:t>
      </w:r>
      <w:r w:rsidRPr="00E36794">
        <w:rPr>
          <w:rFonts w:ascii="Arial" w:hAnsi="Arial" w:cs="Arial"/>
        </w:rPr>
        <w:t>ntreprenøren anledning til å rette forholdene innen rimelig frist. Ved gjentatte mislighold kan byggherre heve avtalen selv om</w:t>
      </w:r>
      <w:r w:rsidR="00824952">
        <w:rPr>
          <w:rFonts w:ascii="Arial" w:hAnsi="Arial" w:cs="Arial"/>
        </w:rPr>
        <w:t xml:space="preserve"> totale</w:t>
      </w:r>
      <w:r w:rsidRPr="00E36794">
        <w:rPr>
          <w:rFonts w:ascii="Arial" w:hAnsi="Arial" w:cs="Arial"/>
        </w:rPr>
        <w:t>ntreprenøren retter forholdene.</w:t>
      </w:r>
    </w:p>
    <w:p w14:paraId="48542836" w14:textId="06E8C8C3" w:rsidR="00D30F2E" w:rsidRPr="00A329B2" w:rsidRDefault="00D30F2E" w:rsidP="00D30F2E">
      <w:pPr>
        <w:pStyle w:val="Overskrift2"/>
        <w:rPr>
          <w:rFonts w:ascii="Arial" w:hAnsi="Arial" w:cs="Arial"/>
        </w:rPr>
      </w:pPr>
      <w:bookmarkStart w:id="32" w:name="_Toc238640901"/>
      <w:r w:rsidRPr="73A31141">
        <w:rPr>
          <w:rFonts w:ascii="Arial" w:hAnsi="Arial" w:cs="Arial"/>
        </w:rPr>
        <w:t>C.2</w:t>
      </w:r>
      <w:r>
        <w:tab/>
      </w:r>
      <w:r w:rsidRPr="73A31141">
        <w:rPr>
          <w:rFonts w:ascii="Arial" w:hAnsi="Arial" w:cs="Arial"/>
        </w:rPr>
        <w:t>Teknisk beskrivelse</w:t>
      </w:r>
      <w:bookmarkEnd w:id="32"/>
    </w:p>
    <w:p w14:paraId="2B6A89E7" w14:textId="6F95A6A9" w:rsidR="00D30F2E" w:rsidRPr="00A329B2" w:rsidRDefault="00A82B1C" w:rsidP="00D30F2E">
      <w:pPr>
        <w:rPr>
          <w:rFonts w:ascii="Arial" w:hAnsi="Arial" w:cs="Arial"/>
        </w:rPr>
      </w:pPr>
      <w:r w:rsidRPr="0033114E">
        <w:rPr>
          <w:rFonts w:ascii="Arial" w:hAnsi="Arial" w:cs="Arial"/>
        </w:rPr>
        <w:t xml:space="preserve">Se vedlagte </w:t>
      </w:r>
      <w:r w:rsidR="0033114E" w:rsidRPr="00B26021">
        <w:rPr>
          <w:rFonts w:ascii="Arial" w:hAnsi="Arial" w:cs="Arial"/>
        </w:rPr>
        <w:t>Kravspesifikasjon</w:t>
      </w:r>
      <w:r w:rsidR="00B92F6D" w:rsidRPr="00B26021">
        <w:rPr>
          <w:rFonts w:ascii="Arial" w:hAnsi="Arial" w:cs="Arial"/>
        </w:rPr>
        <w:t xml:space="preserve"> i </w:t>
      </w:r>
      <w:r w:rsidRPr="00B26021">
        <w:rPr>
          <w:rFonts w:ascii="Arial" w:hAnsi="Arial" w:cs="Arial"/>
        </w:rPr>
        <w:t>vedlegg C.1.</w:t>
      </w:r>
      <w:r w:rsidRPr="00A329B2">
        <w:rPr>
          <w:rFonts w:ascii="Arial" w:hAnsi="Arial" w:cs="Arial"/>
        </w:rPr>
        <w:t xml:space="preserve"> </w:t>
      </w:r>
    </w:p>
    <w:p w14:paraId="396458B6" w14:textId="459EFAF9" w:rsidR="00D30F2E" w:rsidRPr="00A329B2" w:rsidRDefault="00D30F2E" w:rsidP="00D30F2E">
      <w:pPr>
        <w:pStyle w:val="Overskrift2"/>
        <w:rPr>
          <w:rFonts w:ascii="Arial" w:hAnsi="Arial" w:cs="Arial"/>
        </w:rPr>
      </w:pPr>
      <w:bookmarkStart w:id="33" w:name="_Toc238640902"/>
      <w:r w:rsidRPr="73A31141">
        <w:rPr>
          <w:rFonts w:ascii="Arial" w:hAnsi="Arial" w:cs="Arial"/>
        </w:rPr>
        <w:t>C.3</w:t>
      </w:r>
      <w:r>
        <w:tab/>
      </w:r>
      <w:r w:rsidRPr="73A31141">
        <w:rPr>
          <w:rFonts w:ascii="Arial" w:hAnsi="Arial" w:cs="Arial"/>
        </w:rPr>
        <w:t>Tegninger</w:t>
      </w:r>
      <w:bookmarkEnd w:id="33"/>
    </w:p>
    <w:p w14:paraId="1CB301B2" w14:textId="7F0EEDE8" w:rsidR="00D30F2E" w:rsidRPr="00A329B2" w:rsidRDefault="00D30F2E" w:rsidP="00D30F2E">
      <w:pPr>
        <w:pStyle w:val="Overskrift3"/>
        <w:rPr>
          <w:rFonts w:ascii="Arial" w:hAnsi="Arial" w:cs="Arial"/>
        </w:rPr>
      </w:pPr>
      <w:bookmarkStart w:id="34" w:name="_Toc238640903"/>
      <w:r w:rsidRPr="73A31141">
        <w:rPr>
          <w:rFonts w:ascii="Arial" w:hAnsi="Arial" w:cs="Arial"/>
        </w:rPr>
        <w:t>C.3.1</w:t>
      </w:r>
      <w:r>
        <w:tab/>
      </w:r>
      <w:r w:rsidRPr="73A31141">
        <w:rPr>
          <w:rFonts w:ascii="Arial" w:hAnsi="Arial" w:cs="Arial"/>
        </w:rPr>
        <w:t>Tegningsliste</w:t>
      </w:r>
      <w:bookmarkEnd w:id="34"/>
    </w:p>
    <w:p w14:paraId="7AC9DA1C" w14:textId="330934E0" w:rsidR="00D30F2E" w:rsidRPr="00A329B2" w:rsidRDefault="00231219" w:rsidP="00D30F2E">
      <w:pPr>
        <w:rPr>
          <w:rFonts w:ascii="Arial" w:hAnsi="Arial" w:cs="Arial"/>
        </w:rPr>
      </w:pPr>
      <w:r w:rsidRPr="00771944">
        <w:rPr>
          <w:rFonts w:ascii="Arial" w:hAnsi="Arial" w:cs="Arial"/>
        </w:rPr>
        <w:t xml:space="preserve">Prinsipptegninger, </w:t>
      </w:r>
      <w:r w:rsidR="0033114E" w:rsidRPr="00771944">
        <w:rPr>
          <w:rFonts w:ascii="Arial" w:hAnsi="Arial" w:cs="Arial"/>
        </w:rPr>
        <w:t>rapporter, vedlegg</w:t>
      </w:r>
      <w:r w:rsidR="00347E2B" w:rsidRPr="00771944">
        <w:rPr>
          <w:rFonts w:ascii="Arial" w:hAnsi="Arial" w:cs="Arial"/>
        </w:rPr>
        <w:t xml:space="preserve"> og </w:t>
      </w:r>
      <w:r w:rsidR="00771944" w:rsidRPr="00771944">
        <w:rPr>
          <w:rFonts w:ascii="Arial" w:hAnsi="Arial" w:cs="Arial"/>
        </w:rPr>
        <w:t>beskriv</w:t>
      </w:r>
      <w:r w:rsidR="00347E2B" w:rsidRPr="00771944">
        <w:rPr>
          <w:rFonts w:ascii="Arial" w:hAnsi="Arial" w:cs="Arial"/>
        </w:rPr>
        <w:t>else av anlegget inngitt i tilbudet skal legges</w:t>
      </w:r>
      <w:r w:rsidR="00D30F2E" w:rsidRPr="00771944">
        <w:rPr>
          <w:rFonts w:ascii="Arial" w:hAnsi="Arial" w:cs="Arial"/>
        </w:rPr>
        <w:t xml:space="preserve"> til grunn for oppdraget</w:t>
      </w:r>
      <w:r w:rsidR="00347E2B" w:rsidRPr="00771944">
        <w:rPr>
          <w:rFonts w:ascii="Arial" w:hAnsi="Arial" w:cs="Arial"/>
        </w:rPr>
        <w:t>.</w:t>
      </w:r>
    </w:p>
    <w:p w14:paraId="3A0604D7" w14:textId="321F2635" w:rsidR="00D30F2E" w:rsidRPr="00A329B2" w:rsidRDefault="00D30F2E" w:rsidP="00D30F2E">
      <w:pPr>
        <w:pStyle w:val="Overskrift3"/>
        <w:rPr>
          <w:rFonts w:ascii="Arial" w:hAnsi="Arial" w:cs="Arial"/>
        </w:rPr>
      </w:pPr>
      <w:bookmarkStart w:id="35" w:name="_Toc238640904"/>
      <w:r w:rsidRPr="73A31141">
        <w:rPr>
          <w:rFonts w:ascii="Arial" w:hAnsi="Arial" w:cs="Arial"/>
        </w:rPr>
        <w:t>C.3.2</w:t>
      </w:r>
      <w:r>
        <w:tab/>
      </w:r>
      <w:r w:rsidRPr="73A31141">
        <w:rPr>
          <w:rFonts w:ascii="Arial" w:hAnsi="Arial" w:cs="Arial"/>
        </w:rPr>
        <w:t>Administrasjon av tegninger</w:t>
      </w:r>
      <w:bookmarkEnd w:id="35"/>
    </w:p>
    <w:p w14:paraId="1ED237A9" w14:textId="4558EA62" w:rsidR="00D30F2E" w:rsidRPr="00A329B2" w:rsidRDefault="00D30F2E" w:rsidP="00D30F2E">
      <w:pPr>
        <w:rPr>
          <w:rFonts w:ascii="Arial" w:hAnsi="Arial" w:cs="Arial"/>
        </w:rPr>
      </w:pPr>
      <w:r w:rsidRPr="00A329B2">
        <w:rPr>
          <w:rFonts w:ascii="Arial" w:hAnsi="Arial" w:cs="Arial"/>
        </w:rPr>
        <w:t xml:space="preserve">Alle tegninger skal oppdateres og enten oversendes byggherre, eller legges på felles Prosjekthotell. Lillestrøm kommune benytter </w:t>
      </w:r>
      <w:proofErr w:type="spellStart"/>
      <w:r w:rsidRPr="00A329B2">
        <w:rPr>
          <w:rFonts w:ascii="Arial" w:hAnsi="Arial" w:cs="Arial"/>
        </w:rPr>
        <w:t>Interaxo</w:t>
      </w:r>
      <w:proofErr w:type="spellEnd"/>
      <w:r w:rsidRPr="00A329B2">
        <w:rPr>
          <w:rFonts w:ascii="Arial" w:hAnsi="Arial" w:cs="Arial"/>
        </w:rPr>
        <w:t xml:space="preserve"> som prosjektportal. </w:t>
      </w:r>
    </w:p>
    <w:p w14:paraId="0B094D25" w14:textId="244246BD" w:rsidR="00D30F2E" w:rsidRPr="00A329B2" w:rsidRDefault="00D30F2E" w:rsidP="00D30F2E">
      <w:pPr>
        <w:rPr>
          <w:rFonts w:ascii="Arial" w:hAnsi="Arial" w:cs="Arial"/>
          <w:b/>
          <w:bCs/>
        </w:rPr>
      </w:pPr>
      <w:r w:rsidRPr="00A329B2">
        <w:rPr>
          <w:rFonts w:ascii="Arial" w:hAnsi="Arial" w:cs="Arial"/>
          <w:b/>
          <w:bCs/>
        </w:rPr>
        <w:t>Distribusjonslister</w:t>
      </w:r>
    </w:p>
    <w:p w14:paraId="6BAEBE74" w14:textId="77777777" w:rsidR="00D30F2E" w:rsidRPr="00A329B2" w:rsidRDefault="00D30F2E" w:rsidP="00D30F2E">
      <w:pPr>
        <w:rPr>
          <w:rFonts w:ascii="Arial" w:hAnsi="Arial" w:cs="Arial"/>
        </w:rPr>
      </w:pPr>
      <w:r w:rsidRPr="00A329B2">
        <w:rPr>
          <w:rFonts w:ascii="Arial" w:hAnsi="Arial" w:cs="Arial"/>
        </w:rPr>
        <w:t>Hvert dokument og tegning skal følges av en distribusjonsliste, som angir:</w:t>
      </w:r>
    </w:p>
    <w:p w14:paraId="46F1D47D" w14:textId="7346516D" w:rsidR="00D30F2E" w:rsidRPr="00A329B2" w:rsidRDefault="00D30F2E" w:rsidP="00D30F2E">
      <w:pPr>
        <w:pStyle w:val="Listeavsnitt"/>
        <w:numPr>
          <w:ilvl w:val="0"/>
          <w:numId w:val="13"/>
        </w:numPr>
        <w:rPr>
          <w:rFonts w:ascii="Arial" w:hAnsi="Arial" w:cs="Arial"/>
        </w:rPr>
      </w:pPr>
      <w:r w:rsidRPr="00A329B2">
        <w:rPr>
          <w:rFonts w:ascii="Arial" w:hAnsi="Arial" w:cs="Arial"/>
        </w:rPr>
        <w:t xml:space="preserve">Dokument/tegning </w:t>
      </w:r>
      <w:proofErr w:type="spellStart"/>
      <w:r w:rsidRPr="00A329B2">
        <w:rPr>
          <w:rFonts w:ascii="Arial" w:hAnsi="Arial" w:cs="Arial"/>
        </w:rPr>
        <w:t>nr</w:t>
      </w:r>
      <w:proofErr w:type="spellEnd"/>
    </w:p>
    <w:p w14:paraId="4671A9CF" w14:textId="43DEBB1E" w:rsidR="00D30F2E" w:rsidRPr="00A329B2" w:rsidRDefault="00D30F2E" w:rsidP="00D30F2E">
      <w:pPr>
        <w:pStyle w:val="Listeavsnitt"/>
        <w:numPr>
          <w:ilvl w:val="0"/>
          <w:numId w:val="13"/>
        </w:numPr>
        <w:rPr>
          <w:rFonts w:ascii="Arial" w:hAnsi="Arial" w:cs="Arial"/>
        </w:rPr>
      </w:pPr>
      <w:r w:rsidRPr="00A329B2">
        <w:rPr>
          <w:rFonts w:ascii="Arial" w:hAnsi="Arial" w:cs="Arial"/>
        </w:rPr>
        <w:lastRenderedPageBreak/>
        <w:t>Utarbeidet av</w:t>
      </w:r>
    </w:p>
    <w:p w14:paraId="118C4158" w14:textId="43A3C1C1" w:rsidR="00D30F2E" w:rsidRPr="00A329B2" w:rsidRDefault="00D30F2E" w:rsidP="00D30F2E">
      <w:pPr>
        <w:pStyle w:val="Listeavsnitt"/>
        <w:numPr>
          <w:ilvl w:val="0"/>
          <w:numId w:val="13"/>
        </w:numPr>
        <w:rPr>
          <w:rFonts w:ascii="Arial" w:hAnsi="Arial" w:cs="Arial"/>
        </w:rPr>
      </w:pPr>
      <w:r w:rsidRPr="00A329B2">
        <w:rPr>
          <w:rFonts w:ascii="Arial" w:hAnsi="Arial" w:cs="Arial"/>
        </w:rPr>
        <w:t>Revisjonsdato/-indeks for tegning</w:t>
      </w:r>
    </w:p>
    <w:p w14:paraId="4CB389F6" w14:textId="2AFF2F95" w:rsidR="00D30F2E" w:rsidRPr="00A329B2" w:rsidRDefault="00D30F2E" w:rsidP="00D30F2E">
      <w:pPr>
        <w:pStyle w:val="Listeavsnitt"/>
        <w:numPr>
          <w:ilvl w:val="0"/>
          <w:numId w:val="13"/>
        </w:numPr>
        <w:rPr>
          <w:rFonts w:ascii="Arial" w:hAnsi="Arial" w:cs="Arial"/>
        </w:rPr>
      </w:pPr>
      <w:r w:rsidRPr="00A329B2">
        <w:rPr>
          <w:rFonts w:ascii="Arial" w:hAnsi="Arial" w:cs="Arial"/>
        </w:rPr>
        <w:t>Tegningsnavn</w:t>
      </w:r>
    </w:p>
    <w:p w14:paraId="1EC076AA" w14:textId="68B07C06" w:rsidR="00D30F2E" w:rsidRPr="00A329B2" w:rsidRDefault="00D30F2E" w:rsidP="00D30F2E">
      <w:pPr>
        <w:pStyle w:val="Listeavsnitt"/>
        <w:numPr>
          <w:ilvl w:val="0"/>
          <w:numId w:val="13"/>
        </w:numPr>
        <w:rPr>
          <w:rFonts w:ascii="Arial" w:hAnsi="Arial" w:cs="Arial"/>
        </w:rPr>
      </w:pPr>
      <w:r w:rsidRPr="00A329B2">
        <w:rPr>
          <w:rFonts w:ascii="Arial" w:hAnsi="Arial" w:cs="Arial"/>
        </w:rPr>
        <w:t>Adresser på mottakere</w:t>
      </w:r>
    </w:p>
    <w:p w14:paraId="6AD99793" w14:textId="040C726F" w:rsidR="00D30F2E" w:rsidRPr="00A329B2" w:rsidRDefault="00D30F2E" w:rsidP="00D30F2E">
      <w:pPr>
        <w:pStyle w:val="Listeavsnitt"/>
        <w:numPr>
          <w:ilvl w:val="0"/>
          <w:numId w:val="13"/>
        </w:numPr>
        <w:rPr>
          <w:rFonts w:ascii="Arial" w:hAnsi="Arial" w:cs="Arial"/>
        </w:rPr>
      </w:pPr>
      <w:r w:rsidRPr="00A329B2">
        <w:rPr>
          <w:rFonts w:ascii="Arial" w:hAnsi="Arial" w:cs="Arial"/>
        </w:rPr>
        <w:t>Ved endring, en endringsmelding</w:t>
      </w:r>
    </w:p>
    <w:p w14:paraId="700991AC" w14:textId="4888F46A" w:rsidR="00D30F2E" w:rsidRPr="00A329B2" w:rsidRDefault="00D30F2E" w:rsidP="00D30F2E">
      <w:pPr>
        <w:rPr>
          <w:rFonts w:ascii="Arial" w:hAnsi="Arial" w:cs="Arial"/>
        </w:rPr>
      </w:pPr>
      <w:r w:rsidRPr="00A329B2">
        <w:rPr>
          <w:rFonts w:ascii="Arial" w:hAnsi="Arial" w:cs="Arial"/>
        </w:rPr>
        <w:t xml:space="preserve">Ved hver utsendelse i </w:t>
      </w:r>
      <w:proofErr w:type="spellStart"/>
      <w:r w:rsidRPr="00A329B2">
        <w:rPr>
          <w:rFonts w:ascii="Arial" w:hAnsi="Arial" w:cs="Arial"/>
        </w:rPr>
        <w:t>Interaxo</w:t>
      </w:r>
      <w:proofErr w:type="spellEnd"/>
      <w:r w:rsidRPr="00A329B2">
        <w:rPr>
          <w:rFonts w:ascii="Arial" w:hAnsi="Arial" w:cs="Arial"/>
        </w:rPr>
        <w:t xml:space="preserve"> skal det vedlegges en oppdatert dokument- og tegningsliste som viser når tidligere utgaver er distribuert.</w:t>
      </w:r>
    </w:p>
    <w:p w14:paraId="491554A8" w14:textId="557A5D69" w:rsidR="00D30F2E" w:rsidRPr="00A329B2" w:rsidRDefault="00D30F2E" w:rsidP="00D30F2E">
      <w:pPr>
        <w:pStyle w:val="Overskrift1"/>
        <w:rPr>
          <w:rFonts w:ascii="Arial" w:hAnsi="Arial" w:cs="Arial"/>
        </w:rPr>
      </w:pPr>
      <w:bookmarkStart w:id="36" w:name="_Toc238640905"/>
      <w:r w:rsidRPr="73A31141">
        <w:rPr>
          <w:rFonts w:ascii="Arial" w:hAnsi="Arial" w:cs="Arial"/>
        </w:rPr>
        <w:t>D</w:t>
      </w:r>
      <w:r>
        <w:tab/>
      </w:r>
      <w:r w:rsidRPr="73A31141">
        <w:rPr>
          <w:rFonts w:ascii="Arial" w:hAnsi="Arial" w:cs="Arial"/>
        </w:rPr>
        <w:t>KRAV TIL BYGGEPROSESSEN</w:t>
      </w:r>
      <w:bookmarkEnd w:id="36"/>
    </w:p>
    <w:p w14:paraId="525E740A" w14:textId="7B87B46A" w:rsidR="00D30F2E" w:rsidRPr="00A329B2" w:rsidRDefault="00D30F2E" w:rsidP="00D30F2E">
      <w:pPr>
        <w:pStyle w:val="Overskrift2"/>
        <w:rPr>
          <w:rFonts w:ascii="Arial" w:hAnsi="Arial" w:cs="Arial"/>
        </w:rPr>
      </w:pPr>
      <w:bookmarkStart w:id="37" w:name="_Toc238640906"/>
      <w:r w:rsidRPr="73A31141">
        <w:rPr>
          <w:rFonts w:ascii="Arial" w:hAnsi="Arial" w:cs="Arial"/>
        </w:rPr>
        <w:t>D.1</w:t>
      </w:r>
      <w:r>
        <w:tab/>
      </w:r>
      <w:r w:rsidRPr="73A31141">
        <w:rPr>
          <w:rFonts w:ascii="Arial" w:hAnsi="Arial" w:cs="Arial"/>
        </w:rPr>
        <w:t>Administrative rutiner</w:t>
      </w:r>
      <w:bookmarkEnd w:id="37"/>
    </w:p>
    <w:p w14:paraId="2F59A08E" w14:textId="0DF1892A" w:rsidR="00D30F2E" w:rsidRPr="00A329B2" w:rsidRDefault="00D30F2E" w:rsidP="00D30F2E">
      <w:pPr>
        <w:pStyle w:val="Overskrift3"/>
        <w:rPr>
          <w:rFonts w:ascii="Arial" w:hAnsi="Arial" w:cs="Arial"/>
        </w:rPr>
      </w:pPr>
      <w:bookmarkStart w:id="38" w:name="_Toc238640907"/>
      <w:r w:rsidRPr="73A31141">
        <w:rPr>
          <w:rFonts w:ascii="Arial" w:hAnsi="Arial" w:cs="Arial"/>
        </w:rPr>
        <w:t>D.1.1</w:t>
      </w:r>
      <w:r>
        <w:tab/>
      </w:r>
      <w:r w:rsidRPr="73A31141">
        <w:rPr>
          <w:rFonts w:ascii="Arial" w:hAnsi="Arial" w:cs="Arial"/>
        </w:rPr>
        <w:t>Prosjekthotell</w:t>
      </w:r>
      <w:bookmarkEnd w:id="38"/>
    </w:p>
    <w:p w14:paraId="2A73FC71" w14:textId="77777777" w:rsidR="00D30F2E" w:rsidRPr="00A329B2" w:rsidRDefault="00D30F2E" w:rsidP="00D30F2E">
      <w:pPr>
        <w:rPr>
          <w:rFonts w:ascii="Arial" w:hAnsi="Arial" w:cs="Arial"/>
        </w:rPr>
      </w:pPr>
      <w:r w:rsidRPr="00306BC1">
        <w:rPr>
          <w:rFonts w:ascii="Arial" w:hAnsi="Arial" w:cs="Arial"/>
        </w:rPr>
        <w:t>Byggherre vil før oppstart ta stilling til om det skal benyttes prosjekthotell for</w:t>
      </w:r>
      <w:r w:rsidRPr="00A329B2">
        <w:rPr>
          <w:rFonts w:ascii="Arial" w:hAnsi="Arial" w:cs="Arial"/>
        </w:rPr>
        <w:t xml:space="preserve"> gjennomføringen av dette prosjektet.</w:t>
      </w:r>
    </w:p>
    <w:p w14:paraId="0627CAEE" w14:textId="55D6F9A9" w:rsidR="00D30F2E" w:rsidRPr="00A329B2" w:rsidRDefault="00D30F2E" w:rsidP="00D30F2E">
      <w:pPr>
        <w:rPr>
          <w:rFonts w:ascii="Arial" w:hAnsi="Arial" w:cs="Arial"/>
        </w:rPr>
      </w:pPr>
      <w:r w:rsidRPr="00A329B2">
        <w:rPr>
          <w:rFonts w:ascii="Arial" w:hAnsi="Arial" w:cs="Arial"/>
        </w:rPr>
        <w:t xml:space="preserve">Prosjektets medlemmer skal i så tilfelle benytte type prosjekthotell som er omforent med Byggherre. Lillestrøm kommune benytter </w:t>
      </w:r>
      <w:proofErr w:type="spellStart"/>
      <w:r w:rsidRPr="00A329B2">
        <w:rPr>
          <w:rFonts w:ascii="Arial" w:hAnsi="Arial" w:cs="Arial"/>
        </w:rPr>
        <w:t>Interaxo</w:t>
      </w:r>
      <w:proofErr w:type="spellEnd"/>
      <w:r w:rsidRPr="00A329B2">
        <w:rPr>
          <w:rFonts w:ascii="Arial" w:hAnsi="Arial" w:cs="Arial"/>
        </w:rPr>
        <w:t>.</w:t>
      </w:r>
    </w:p>
    <w:p w14:paraId="08B1135A" w14:textId="3334B438" w:rsidR="00D30F2E" w:rsidRPr="00A329B2" w:rsidRDefault="00D30F2E" w:rsidP="00D30F2E">
      <w:pPr>
        <w:pStyle w:val="Overskrift3"/>
        <w:rPr>
          <w:rFonts w:ascii="Arial" w:hAnsi="Arial" w:cs="Arial"/>
        </w:rPr>
      </w:pPr>
      <w:bookmarkStart w:id="39" w:name="_Toc238640908"/>
      <w:r w:rsidRPr="73A31141">
        <w:rPr>
          <w:rFonts w:ascii="Arial" w:hAnsi="Arial" w:cs="Arial"/>
        </w:rPr>
        <w:t>D.1.2</w:t>
      </w:r>
      <w:r>
        <w:tab/>
      </w:r>
      <w:r w:rsidRPr="73A31141">
        <w:rPr>
          <w:rFonts w:ascii="Arial" w:hAnsi="Arial" w:cs="Arial"/>
        </w:rPr>
        <w:t>Søknader</w:t>
      </w:r>
      <w:bookmarkEnd w:id="39"/>
    </w:p>
    <w:p w14:paraId="43310BC3" w14:textId="3908EF29" w:rsidR="00D30F2E" w:rsidRPr="0021610F" w:rsidRDefault="004B3820" w:rsidP="00D30F2E">
      <w:pPr>
        <w:rPr>
          <w:rFonts w:ascii="Arial" w:hAnsi="Arial" w:cs="Arial"/>
        </w:rPr>
      </w:pPr>
      <w:r w:rsidRPr="00A329B2">
        <w:rPr>
          <w:rFonts w:ascii="Arial" w:hAnsi="Arial" w:cs="Arial"/>
        </w:rPr>
        <w:t>Totale</w:t>
      </w:r>
      <w:r w:rsidR="00D30F2E" w:rsidRPr="00A329B2">
        <w:rPr>
          <w:rFonts w:ascii="Arial" w:hAnsi="Arial" w:cs="Arial"/>
        </w:rPr>
        <w:t>ntreprenøren</w:t>
      </w:r>
      <w:r w:rsidR="000E452F" w:rsidRPr="00A329B2">
        <w:rPr>
          <w:rFonts w:ascii="Arial" w:hAnsi="Arial" w:cs="Arial"/>
        </w:rPr>
        <w:t xml:space="preserve"> må</w:t>
      </w:r>
      <w:r w:rsidR="00D30F2E" w:rsidRPr="00A329B2">
        <w:rPr>
          <w:rFonts w:ascii="Arial" w:hAnsi="Arial" w:cs="Arial"/>
        </w:rPr>
        <w:t xml:space="preserve"> følge alle krav til innlevering av søknader i henhold til Plan- og </w:t>
      </w:r>
      <w:r w:rsidR="00D30F2E" w:rsidRPr="0021610F">
        <w:rPr>
          <w:rFonts w:ascii="Arial" w:hAnsi="Arial" w:cs="Arial"/>
        </w:rPr>
        <w:t>bygningsloven og andre offentlige krav.</w:t>
      </w:r>
    </w:p>
    <w:p w14:paraId="1EAC9FC9" w14:textId="474747B9" w:rsidR="005D61B4" w:rsidRDefault="00D30F2E" w:rsidP="00D30F2E">
      <w:pPr>
        <w:rPr>
          <w:rFonts w:ascii="Arial" w:hAnsi="Arial" w:cs="Arial"/>
        </w:rPr>
      </w:pPr>
      <w:r w:rsidRPr="0021610F">
        <w:rPr>
          <w:rFonts w:ascii="Arial" w:hAnsi="Arial" w:cs="Arial"/>
        </w:rPr>
        <w:t>Nødvendig dokumentasjon for igangsettingstillatelse (IG) må sendes snarest mulig etter kontraktsinngåelse, jf</w:t>
      </w:r>
      <w:r w:rsidR="001A7FC5" w:rsidRPr="0021610F">
        <w:rPr>
          <w:rFonts w:ascii="Arial" w:hAnsi="Arial" w:cs="Arial"/>
        </w:rPr>
        <w:t>.</w:t>
      </w:r>
      <w:r w:rsidRPr="0021610F">
        <w:rPr>
          <w:rFonts w:ascii="Arial" w:hAnsi="Arial" w:cs="Arial"/>
        </w:rPr>
        <w:t xml:space="preserve"> frist i kontrakt</w:t>
      </w:r>
      <w:r w:rsidR="005D61B4" w:rsidRPr="0021610F">
        <w:rPr>
          <w:rFonts w:ascii="Arial" w:hAnsi="Arial" w:cs="Arial"/>
        </w:rPr>
        <w:t>.</w:t>
      </w:r>
    </w:p>
    <w:p w14:paraId="63D310D9" w14:textId="4D64524E" w:rsidR="00D30F2E" w:rsidRDefault="00733415" w:rsidP="00D30F2E">
      <w:pPr>
        <w:rPr>
          <w:rFonts w:ascii="Arial" w:hAnsi="Arial" w:cs="Arial"/>
        </w:rPr>
      </w:pPr>
      <w:r w:rsidRPr="005D61B4">
        <w:rPr>
          <w:rFonts w:ascii="Arial" w:hAnsi="Arial" w:cs="Arial"/>
        </w:rPr>
        <w:t>Totale</w:t>
      </w:r>
      <w:r w:rsidR="00D30F2E" w:rsidRPr="005D61B4">
        <w:rPr>
          <w:rFonts w:ascii="Arial" w:hAnsi="Arial" w:cs="Arial"/>
        </w:rPr>
        <w:t>ntreprenøren</w:t>
      </w:r>
      <w:r w:rsidR="00D30F2E" w:rsidRPr="00417A9C">
        <w:rPr>
          <w:rFonts w:ascii="Arial" w:hAnsi="Arial" w:cs="Arial"/>
        </w:rPr>
        <w:t xml:space="preserve"> er kontraktsmessig ansvarlig overfor </w:t>
      </w:r>
      <w:r w:rsidR="00BC0F3B" w:rsidRPr="00417A9C">
        <w:rPr>
          <w:rFonts w:ascii="Arial" w:hAnsi="Arial" w:cs="Arial"/>
        </w:rPr>
        <w:t>b</w:t>
      </w:r>
      <w:r w:rsidR="00D30F2E" w:rsidRPr="00417A9C">
        <w:rPr>
          <w:rFonts w:ascii="Arial" w:hAnsi="Arial" w:cs="Arial"/>
        </w:rPr>
        <w:t>yggherren for at søknader om igangsettelse rettidig bli</w:t>
      </w:r>
      <w:r w:rsidR="003716B2" w:rsidRPr="00417A9C">
        <w:rPr>
          <w:rFonts w:ascii="Arial" w:hAnsi="Arial" w:cs="Arial"/>
        </w:rPr>
        <w:t>r</w:t>
      </w:r>
      <w:r w:rsidR="00D30F2E" w:rsidRPr="00417A9C">
        <w:rPr>
          <w:rFonts w:ascii="Arial" w:hAnsi="Arial" w:cs="Arial"/>
        </w:rPr>
        <w:t xml:space="preserve"> sendt </w:t>
      </w:r>
      <w:r w:rsidR="009E5CCC" w:rsidRPr="00417A9C">
        <w:rPr>
          <w:rFonts w:ascii="Arial" w:hAnsi="Arial" w:cs="Arial"/>
        </w:rPr>
        <w:t>til byggesak</w:t>
      </w:r>
      <w:r w:rsidRPr="00417A9C">
        <w:rPr>
          <w:rFonts w:ascii="Arial" w:hAnsi="Arial" w:cs="Arial"/>
        </w:rPr>
        <w:t xml:space="preserve"> i Lillestrøm kommune.</w:t>
      </w:r>
    </w:p>
    <w:p w14:paraId="5ADB059F" w14:textId="723D21DB" w:rsidR="00D30F2E" w:rsidRPr="00A6717D" w:rsidRDefault="00D30F2E" w:rsidP="00D30F2E">
      <w:pPr>
        <w:rPr>
          <w:rFonts w:ascii="Arial" w:hAnsi="Arial" w:cs="Arial"/>
        </w:rPr>
      </w:pPr>
      <w:r w:rsidRPr="00A6717D">
        <w:rPr>
          <w:rFonts w:ascii="Arial" w:hAnsi="Arial" w:cs="Arial"/>
        </w:rPr>
        <w:t xml:space="preserve">Dersom </w:t>
      </w:r>
      <w:r w:rsidR="004B3820" w:rsidRPr="00A6717D">
        <w:rPr>
          <w:rFonts w:ascii="Arial" w:hAnsi="Arial" w:cs="Arial"/>
        </w:rPr>
        <w:t>t</w:t>
      </w:r>
      <w:r w:rsidR="00733415" w:rsidRPr="00A6717D">
        <w:rPr>
          <w:rFonts w:ascii="Arial" w:hAnsi="Arial" w:cs="Arial"/>
        </w:rPr>
        <w:t>otale</w:t>
      </w:r>
      <w:r w:rsidRPr="00A6717D">
        <w:rPr>
          <w:rFonts w:ascii="Arial" w:hAnsi="Arial" w:cs="Arial"/>
        </w:rPr>
        <w:t>ntreprenør underveis i prosjektet ønsker å overføre ansvarsretter til sine underentreprenører, skal kostnaden med dette dekkes av entreprenør som ønsker endringer. Byggherren skal varsles om eventuell overføring av ansvarsrett.</w:t>
      </w:r>
    </w:p>
    <w:p w14:paraId="07F28A6F" w14:textId="33F4D153" w:rsidR="00D30F2E" w:rsidRPr="00A6717D" w:rsidRDefault="00D30F2E" w:rsidP="00D30F2E">
      <w:pPr>
        <w:rPr>
          <w:rFonts w:ascii="Arial" w:hAnsi="Arial" w:cs="Arial"/>
        </w:rPr>
      </w:pPr>
      <w:r w:rsidRPr="00A6717D">
        <w:rPr>
          <w:rFonts w:ascii="Arial" w:hAnsi="Arial" w:cs="Arial"/>
        </w:rPr>
        <w:t>All kontakt med offentlig myndighet i forbindelse med igangsettelse, brukstillatelse og ferdigattest skal gå gjennom ansvarlig søker.</w:t>
      </w:r>
      <w:r w:rsidR="00A6717D" w:rsidRPr="00A6717D">
        <w:rPr>
          <w:rFonts w:ascii="Arial" w:hAnsi="Arial" w:cs="Arial"/>
        </w:rPr>
        <w:t xml:space="preserve"> Rollen som ansvarlig søker skal ivaretas av totalentreprenør.</w:t>
      </w:r>
    </w:p>
    <w:p w14:paraId="3DF95A85" w14:textId="17BD9805" w:rsidR="00E33A6E" w:rsidRPr="00A6717D" w:rsidRDefault="00E33A6E" w:rsidP="00D30F2E">
      <w:pPr>
        <w:rPr>
          <w:rFonts w:ascii="Arial" w:hAnsi="Arial" w:cs="Arial"/>
        </w:rPr>
      </w:pPr>
      <w:r w:rsidRPr="00A6717D">
        <w:rPr>
          <w:rFonts w:ascii="Arial" w:hAnsi="Arial" w:cs="Arial"/>
        </w:rPr>
        <w:t>Alle kostnader i forbindelse med innmåling, samt påvisning av kabler, rør og fjernvarme rør i grunnen skal være inkludert i</w:t>
      </w:r>
      <w:r w:rsidR="00294B53" w:rsidRPr="00A6717D">
        <w:rPr>
          <w:rFonts w:ascii="Arial" w:hAnsi="Arial" w:cs="Arial"/>
        </w:rPr>
        <w:t>nngitt tilbud</w:t>
      </w:r>
      <w:r w:rsidRPr="00A6717D">
        <w:rPr>
          <w:rFonts w:ascii="Arial" w:hAnsi="Arial" w:cs="Arial"/>
        </w:rPr>
        <w:t xml:space="preserve">. </w:t>
      </w:r>
      <w:r w:rsidR="00294B53" w:rsidRPr="00A6717D">
        <w:rPr>
          <w:rFonts w:ascii="Arial" w:hAnsi="Arial" w:cs="Arial"/>
        </w:rPr>
        <w:t>Eventuelle t</w:t>
      </w:r>
      <w:r w:rsidRPr="00A6717D">
        <w:rPr>
          <w:rFonts w:ascii="Arial" w:hAnsi="Arial" w:cs="Arial"/>
        </w:rPr>
        <w:t>illeggskost</w:t>
      </w:r>
      <w:r w:rsidR="00294B53" w:rsidRPr="00A6717D">
        <w:rPr>
          <w:rFonts w:ascii="Arial" w:hAnsi="Arial" w:cs="Arial"/>
        </w:rPr>
        <w:t>nader forbundet med</w:t>
      </w:r>
      <w:r w:rsidRPr="00A6717D">
        <w:rPr>
          <w:rFonts w:ascii="Arial" w:hAnsi="Arial" w:cs="Arial"/>
        </w:rPr>
        <w:t xml:space="preserve"> gravearbeid i forbindelse med dette skal i sin helhet prises i tilbudet.</w:t>
      </w:r>
    </w:p>
    <w:p w14:paraId="5071A790" w14:textId="7AFF9A35" w:rsidR="00D01DE8" w:rsidRPr="00A329B2" w:rsidRDefault="00D01DE8" w:rsidP="00D01DE8">
      <w:pPr>
        <w:pStyle w:val="Default"/>
        <w:rPr>
          <w:rFonts w:ascii="Arial" w:hAnsi="Arial" w:cs="Arial"/>
          <w:sz w:val="22"/>
          <w:szCs w:val="22"/>
        </w:rPr>
      </w:pPr>
      <w:r w:rsidRPr="00A6717D">
        <w:rPr>
          <w:rFonts w:ascii="Arial" w:hAnsi="Arial" w:cs="Arial"/>
          <w:sz w:val="22"/>
          <w:szCs w:val="22"/>
        </w:rPr>
        <w:t xml:space="preserve">Videre skal alle kostnader forbundet med prosjektering, </w:t>
      </w:r>
      <w:r w:rsidR="00A6717D">
        <w:rPr>
          <w:rFonts w:ascii="Arial" w:hAnsi="Arial" w:cs="Arial"/>
          <w:sz w:val="22"/>
          <w:szCs w:val="22"/>
        </w:rPr>
        <w:t>ansvarlig søker</w:t>
      </w:r>
      <w:r w:rsidRPr="00A6717D">
        <w:rPr>
          <w:rFonts w:ascii="Arial" w:hAnsi="Arial" w:cs="Arial"/>
          <w:sz w:val="22"/>
          <w:szCs w:val="22"/>
        </w:rPr>
        <w:t xml:space="preserve"> </w:t>
      </w:r>
      <w:r w:rsidRPr="00B26021">
        <w:rPr>
          <w:rFonts w:ascii="Arial" w:hAnsi="Arial" w:cs="Arial"/>
          <w:sz w:val="22"/>
          <w:szCs w:val="22"/>
        </w:rPr>
        <w:t>og øvrig koordinering ovenfor offentlige myndigheter medtas i totalentreprenøres tilbud og føres inn i vedlegg</w:t>
      </w:r>
      <w:r w:rsidR="00A1616F" w:rsidRPr="00B26021">
        <w:rPr>
          <w:rFonts w:ascii="Arial" w:hAnsi="Arial" w:cs="Arial"/>
          <w:sz w:val="22"/>
          <w:szCs w:val="22"/>
        </w:rPr>
        <w:t xml:space="preserve"> </w:t>
      </w:r>
      <w:r w:rsidR="007D6716">
        <w:rPr>
          <w:rFonts w:ascii="Arial" w:hAnsi="Arial" w:cs="Arial"/>
          <w:sz w:val="22"/>
          <w:szCs w:val="22"/>
        </w:rPr>
        <w:t>F.1</w:t>
      </w:r>
      <w:r w:rsidRPr="00B26021">
        <w:rPr>
          <w:rFonts w:ascii="Arial" w:hAnsi="Arial" w:cs="Arial"/>
          <w:sz w:val="22"/>
          <w:szCs w:val="22"/>
        </w:rPr>
        <w:t xml:space="preserve"> -</w:t>
      </w:r>
      <w:r w:rsidRPr="00A6717D">
        <w:rPr>
          <w:rFonts w:ascii="Arial" w:hAnsi="Arial" w:cs="Arial"/>
          <w:sz w:val="22"/>
          <w:szCs w:val="22"/>
        </w:rPr>
        <w:t xml:space="preserve"> prisskjema.</w:t>
      </w:r>
      <w:r w:rsidRPr="00A329B2">
        <w:rPr>
          <w:rFonts w:ascii="Arial" w:hAnsi="Arial" w:cs="Arial"/>
          <w:sz w:val="22"/>
          <w:szCs w:val="22"/>
        </w:rPr>
        <w:t xml:space="preserve"> </w:t>
      </w:r>
    </w:p>
    <w:p w14:paraId="3992D13B" w14:textId="77777777" w:rsidR="00D01DE8" w:rsidRPr="00A329B2" w:rsidRDefault="00D01DE8" w:rsidP="00D30F2E">
      <w:pPr>
        <w:rPr>
          <w:rFonts w:ascii="Arial" w:hAnsi="Arial" w:cs="Arial"/>
        </w:rPr>
      </w:pPr>
    </w:p>
    <w:p w14:paraId="0F76E2FB" w14:textId="77777777" w:rsidR="00E8752C" w:rsidRPr="00A329B2" w:rsidRDefault="00D30F2E" w:rsidP="00D30F2E">
      <w:pPr>
        <w:pStyle w:val="Overskrift3"/>
        <w:rPr>
          <w:rFonts w:ascii="Arial" w:hAnsi="Arial" w:cs="Arial"/>
        </w:rPr>
      </w:pPr>
      <w:bookmarkStart w:id="40" w:name="_Toc238640909"/>
      <w:r w:rsidRPr="73A31141">
        <w:rPr>
          <w:rFonts w:ascii="Arial" w:hAnsi="Arial" w:cs="Arial"/>
        </w:rPr>
        <w:t>D.1.3</w:t>
      </w:r>
      <w:r>
        <w:tab/>
      </w:r>
      <w:r w:rsidR="00E8752C" w:rsidRPr="73A31141">
        <w:rPr>
          <w:rFonts w:ascii="Arial" w:hAnsi="Arial" w:cs="Arial"/>
        </w:rPr>
        <w:t>Kommunikasjon</w:t>
      </w:r>
      <w:bookmarkEnd w:id="40"/>
    </w:p>
    <w:p w14:paraId="769BA7A7" w14:textId="53588042" w:rsidR="00E8752C" w:rsidRPr="00A329B2" w:rsidRDefault="00E8752C" w:rsidP="00E8752C">
      <w:pPr>
        <w:pStyle w:val="Overskrift4"/>
        <w:rPr>
          <w:rFonts w:ascii="Arial" w:hAnsi="Arial" w:cs="Arial"/>
        </w:rPr>
      </w:pPr>
      <w:r w:rsidRPr="00A329B2">
        <w:rPr>
          <w:rFonts w:ascii="Arial" w:hAnsi="Arial" w:cs="Arial"/>
        </w:rPr>
        <w:t>D.1.3.1</w:t>
      </w:r>
      <w:r w:rsidRPr="00A329B2">
        <w:rPr>
          <w:rFonts w:ascii="Arial" w:hAnsi="Arial" w:cs="Arial"/>
        </w:rPr>
        <w:tab/>
        <w:t>Korrespondanse og dokumentasjon i prosjektet</w:t>
      </w:r>
    </w:p>
    <w:p w14:paraId="053D338E" w14:textId="187409F5" w:rsidR="00E8752C" w:rsidRPr="00A329B2" w:rsidRDefault="00E8752C" w:rsidP="00E8752C">
      <w:pPr>
        <w:rPr>
          <w:rFonts w:ascii="Arial" w:hAnsi="Arial" w:cs="Arial"/>
        </w:rPr>
      </w:pPr>
      <w:r w:rsidRPr="00A329B2">
        <w:rPr>
          <w:rFonts w:ascii="Arial" w:hAnsi="Arial" w:cs="Arial"/>
        </w:rPr>
        <w:t xml:space="preserve">Ved bruk av prosjekthotell skal all dokumentasjon og kommunikasjon (avklaringer, endringer, HMS, m.m.) skal foregå via </w:t>
      </w:r>
      <w:proofErr w:type="spellStart"/>
      <w:r w:rsidRPr="00A329B2">
        <w:rPr>
          <w:rFonts w:ascii="Arial" w:hAnsi="Arial" w:cs="Arial"/>
        </w:rPr>
        <w:t>Interaxo</w:t>
      </w:r>
      <w:proofErr w:type="spellEnd"/>
      <w:r w:rsidRPr="00A329B2">
        <w:rPr>
          <w:rFonts w:ascii="Arial" w:hAnsi="Arial" w:cs="Arial"/>
        </w:rPr>
        <w:t>/prosjekthotellet.</w:t>
      </w:r>
    </w:p>
    <w:p w14:paraId="09A7B566" w14:textId="508C1C2F" w:rsidR="00BC0F3B" w:rsidRPr="00A329B2" w:rsidRDefault="00BC0F3B" w:rsidP="00E8752C">
      <w:pPr>
        <w:rPr>
          <w:rFonts w:ascii="Arial" w:hAnsi="Arial" w:cs="Arial"/>
        </w:rPr>
      </w:pPr>
      <w:r w:rsidRPr="00A329B2">
        <w:rPr>
          <w:rFonts w:ascii="Arial" w:hAnsi="Arial" w:cs="Arial"/>
        </w:rPr>
        <w:t xml:space="preserve">Dersom prosjekthotell ikke benyttes, skal dokumentasjon og kommunikasjon foregå digitalt per e-post. </w:t>
      </w:r>
    </w:p>
    <w:p w14:paraId="13F27770" w14:textId="3C3C7685" w:rsidR="00D30F2E" w:rsidRPr="00A329B2" w:rsidRDefault="00E8752C" w:rsidP="00E8752C">
      <w:pPr>
        <w:pStyle w:val="Overskrift4"/>
        <w:rPr>
          <w:rFonts w:ascii="Arial" w:hAnsi="Arial" w:cs="Arial"/>
        </w:rPr>
      </w:pPr>
      <w:r w:rsidRPr="00A329B2">
        <w:rPr>
          <w:rFonts w:ascii="Arial" w:hAnsi="Arial" w:cs="Arial"/>
        </w:rPr>
        <w:lastRenderedPageBreak/>
        <w:t>D.1.3.2</w:t>
      </w:r>
      <w:r w:rsidRPr="00A329B2">
        <w:rPr>
          <w:rFonts w:ascii="Arial" w:hAnsi="Arial" w:cs="Arial"/>
        </w:rPr>
        <w:tab/>
      </w:r>
      <w:r w:rsidR="00D30F2E" w:rsidRPr="00A329B2">
        <w:rPr>
          <w:rFonts w:ascii="Arial" w:hAnsi="Arial" w:cs="Arial"/>
        </w:rPr>
        <w:t>Korrespondanse med myndigheter og andre eksterne aktører</w:t>
      </w:r>
    </w:p>
    <w:p w14:paraId="0420604A" w14:textId="46CF0DBA" w:rsidR="00D30F2E" w:rsidRPr="00A329B2" w:rsidRDefault="00D30F2E" w:rsidP="00D30F2E">
      <w:pPr>
        <w:rPr>
          <w:rFonts w:ascii="Arial" w:hAnsi="Arial" w:cs="Arial"/>
        </w:rPr>
      </w:pPr>
      <w:r w:rsidRPr="00A329B2">
        <w:rPr>
          <w:rFonts w:ascii="Arial" w:hAnsi="Arial" w:cs="Arial"/>
        </w:rPr>
        <w:t xml:space="preserve">All kontakt mot myndigheter og andre eksterne aktører skal sendes med kopi til </w:t>
      </w:r>
      <w:r w:rsidR="00BC0F3B" w:rsidRPr="00A329B2">
        <w:rPr>
          <w:rFonts w:ascii="Arial" w:hAnsi="Arial" w:cs="Arial"/>
        </w:rPr>
        <w:t>b</w:t>
      </w:r>
      <w:r w:rsidRPr="00A329B2">
        <w:rPr>
          <w:rFonts w:ascii="Arial" w:hAnsi="Arial" w:cs="Arial"/>
        </w:rPr>
        <w:t>yggherre, dersom ikke annet er avtalt.</w:t>
      </w:r>
    </w:p>
    <w:p w14:paraId="2C121536" w14:textId="5EEB51D9" w:rsidR="00E8752C" w:rsidRPr="00A329B2" w:rsidRDefault="00E8752C" w:rsidP="00D30F2E">
      <w:pPr>
        <w:rPr>
          <w:rFonts w:ascii="Arial" w:hAnsi="Arial" w:cs="Arial"/>
        </w:rPr>
      </w:pPr>
      <w:r w:rsidRPr="00A329B2">
        <w:rPr>
          <w:rFonts w:ascii="Arial" w:hAnsi="Arial" w:cs="Arial"/>
        </w:rPr>
        <w:t xml:space="preserve">Brevpost skal utelukkende sendes </w:t>
      </w:r>
      <w:r w:rsidR="009753DD" w:rsidRPr="00A329B2">
        <w:rPr>
          <w:rFonts w:ascii="Arial" w:hAnsi="Arial" w:cs="Arial"/>
        </w:rPr>
        <w:t xml:space="preserve">som digital post. </w:t>
      </w:r>
    </w:p>
    <w:p w14:paraId="69BF3B39" w14:textId="6D8FAF14" w:rsidR="00E8752C" w:rsidRPr="00A329B2" w:rsidRDefault="00E8752C" w:rsidP="00E8752C">
      <w:pPr>
        <w:pStyle w:val="Overskrift4"/>
        <w:rPr>
          <w:rFonts w:ascii="Arial" w:hAnsi="Arial" w:cs="Arial"/>
        </w:rPr>
      </w:pPr>
      <w:r w:rsidRPr="00A329B2">
        <w:rPr>
          <w:rFonts w:ascii="Arial" w:hAnsi="Arial" w:cs="Arial"/>
        </w:rPr>
        <w:t>D.1.3.3</w:t>
      </w:r>
      <w:r w:rsidRPr="00A329B2">
        <w:rPr>
          <w:rFonts w:ascii="Arial" w:hAnsi="Arial" w:cs="Arial"/>
        </w:rPr>
        <w:tab/>
        <w:t>Underskrifter</w:t>
      </w:r>
    </w:p>
    <w:p w14:paraId="66750265" w14:textId="0EBBBE44" w:rsidR="00E8752C" w:rsidRPr="00A329B2" w:rsidRDefault="00E8752C" w:rsidP="00D30F2E">
      <w:pPr>
        <w:rPr>
          <w:rFonts w:ascii="Arial" w:hAnsi="Arial" w:cs="Arial"/>
        </w:rPr>
      </w:pPr>
      <w:r w:rsidRPr="00A329B2">
        <w:rPr>
          <w:rFonts w:ascii="Arial" w:hAnsi="Arial" w:cs="Arial"/>
        </w:rPr>
        <w:t>Alle underskrifter skal være digitale, med mindre dette ikke lar seg gjøre.</w:t>
      </w:r>
      <w:r w:rsidR="001A7FC5" w:rsidRPr="00A329B2">
        <w:rPr>
          <w:rFonts w:ascii="Arial" w:hAnsi="Arial" w:cs="Arial"/>
        </w:rPr>
        <w:t xml:space="preserve"> Med digitale menes signering gjennom </w:t>
      </w:r>
      <w:r w:rsidR="00FE41DE" w:rsidRPr="00A329B2">
        <w:rPr>
          <w:rFonts w:ascii="Arial" w:hAnsi="Arial" w:cs="Arial"/>
        </w:rPr>
        <w:t>b</w:t>
      </w:r>
      <w:r w:rsidR="001A7FC5" w:rsidRPr="00A329B2">
        <w:rPr>
          <w:rFonts w:ascii="Arial" w:hAnsi="Arial" w:cs="Arial"/>
        </w:rPr>
        <w:t xml:space="preserve">yggherrens digitale signeringsløsning Visma </w:t>
      </w:r>
      <w:proofErr w:type="spellStart"/>
      <w:r w:rsidR="001A7FC5" w:rsidRPr="00A329B2">
        <w:rPr>
          <w:rFonts w:ascii="Arial" w:hAnsi="Arial" w:cs="Arial"/>
        </w:rPr>
        <w:t>Addo</w:t>
      </w:r>
      <w:proofErr w:type="spellEnd"/>
      <w:r w:rsidR="001A7FC5" w:rsidRPr="00A329B2">
        <w:rPr>
          <w:rFonts w:ascii="Arial" w:hAnsi="Arial" w:cs="Arial"/>
        </w:rPr>
        <w:t xml:space="preserve">. </w:t>
      </w:r>
    </w:p>
    <w:p w14:paraId="73F9DC91" w14:textId="1F7E357D" w:rsidR="00E8752C" w:rsidRPr="00A329B2" w:rsidRDefault="00E8752C" w:rsidP="00E8752C">
      <w:pPr>
        <w:pStyle w:val="Overskrift4"/>
        <w:rPr>
          <w:rFonts w:ascii="Arial" w:hAnsi="Arial" w:cs="Arial"/>
        </w:rPr>
      </w:pPr>
      <w:r w:rsidRPr="00A329B2">
        <w:rPr>
          <w:rFonts w:ascii="Arial" w:hAnsi="Arial" w:cs="Arial"/>
        </w:rPr>
        <w:t>D.1.3.4</w:t>
      </w:r>
      <w:r w:rsidRPr="00A329B2">
        <w:rPr>
          <w:rFonts w:ascii="Arial" w:hAnsi="Arial" w:cs="Arial"/>
        </w:rPr>
        <w:tab/>
        <w:t>E-poster</w:t>
      </w:r>
    </w:p>
    <w:p w14:paraId="41DE9D17" w14:textId="736C7467" w:rsidR="00E8752C" w:rsidRPr="00A329B2" w:rsidRDefault="00D04EFD" w:rsidP="00E8752C">
      <w:pPr>
        <w:rPr>
          <w:rFonts w:ascii="Arial" w:hAnsi="Arial" w:cs="Arial"/>
        </w:rPr>
      </w:pPr>
      <w:r w:rsidRPr="00A329B2">
        <w:rPr>
          <w:rFonts w:ascii="Arial" w:hAnsi="Arial" w:cs="Arial"/>
        </w:rPr>
        <w:t>For de tilfeller hvor e-post benyttes, skal e</w:t>
      </w:r>
      <w:r w:rsidR="00E8752C" w:rsidRPr="00A329B2">
        <w:rPr>
          <w:rFonts w:ascii="Arial" w:hAnsi="Arial" w:cs="Arial"/>
        </w:rPr>
        <w:t>-post merkes «prosjektnavn» + tema/sak, og stiles primært til én person eller til de personer som har oppfølgingsansvar, ev. med kopi til andre.</w:t>
      </w:r>
    </w:p>
    <w:p w14:paraId="11F6F9F3" w14:textId="5822E2D4" w:rsidR="00E8752C" w:rsidRPr="00A329B2" w:rsidRDefault="00E8752C" w:rsidP="00E8752C">
      <w:pPr>
        <w:rPr>
          <w:rFonts w:ascii="Arial" w:hAnsi="Arial" w:cs="Arial"/>
        </w:rPr>
      </w:pPr>
      <w:r w:rsidRPr="00A329B2">
        <w:rPr>
          <w:rFonts w:ascii="Arial" w:hAnsi="Arial" w:cs="Arial"/>
        </w:rPr>
        <w:t>Hver e-post skal bare inneholde en begrenset sak av hensyn til arkivering. Det skal fremgå av e- posten hvem som har fått kopi og hvilke vedlegg som følger.</w:t>
      </w:r>
    </w:p>
    <w:p w14:paraId="47D6B4E8" w14:textId="7EE105B4" w:rsidR="00E8752C" w:rsidRPr="00A329B2" w:rsidRDefault="001E09E6" w:rsidP="00E8752C">
      <w:pPr>
        <w:rPr>
          <w:rFonts w:ascii="Arial" w:hAnsi="Arial" w:cs="Arial"/>
        </w:rPr>
      </w:pPr>
      <w:r w:rsidRPr="00A329B2">
        <w:rPr>
          <w:rFonts w:ascii="Arial" w:hAnsi="Arial" w:cs="Arial"/>
        </w:rPr>
        <w:t>Totale</w:t>
      </w:r>
      <w:r w:rsidR="00E8752C" w:rsidRPr="00A329B2">
        <w:rPr>
          <w:rFonts w:ascii="Arial" w:hAnsi="Arial" w:cs="Arial"/>
        </w:rPr>
        <w:t xml:space="preserve">ntreprenør vil ta vare på alle sendte og mottatt e-post på en felles prosjektstruktur i henhold til avtalt rutine hos </w:t>
      </w:r>
      <w:r w:rsidRPr="00A329B2">
        <w:rPr>
          <w:rFonts w:ascii="Arial" w:hAnsi="Arial" w:cs="Arial"/>
        </w:rPr>
        <w:t>totale</w:t>
      </w:r>
      <w:r w:rsidR="00E8752C" w:rsidRPr="00A329B2">
        <w:rPr>
          <w:rFonts w:ascii="Arial" w:hAnsi="Arial" w:cs="Arial"/>
        </w:rPr>
        <w:t>ntreprenør.</w:t>
      </w:r>
    </w:p>
    <w:p w14:paraId="52069A1E" w14:textId="0A6E3809" w:rsidR="00E8752C" w:rsidRPr="00A329B2" w:rsidRDefault="009753DD" w:rsidP="009753DD">
      <w:pPr>
        <w:pStyle w:val="Overskrift4"/>
        <w:rPr>
          <w:rFonts w:ascii="Arial" w:hAnsi="Arial" w:cs="Arial"/>
        </w:rPr>
      </w:pPr>
      <w:r w:rsidRPr="00A329B2">
        <w:rPr>
          <w:rFonts w:ascii="Arial" w:hAnsi="Arial" w:cs="Arial"/>
        </w:rPr>
        <w:t>D.1.3.5</w:t>
      </w:r>
      <w:r w:rsidRPr="00A329B2">
        <w:rPr>
          <w:rFonts w:ascii="Arial" w:hAnsi="Arial" w:cs="Arial"/>
        </w:rPr>
        <w:tab/>
        <w:t>Referater</w:t>
      </w:r>
    </w:p>
    <w:p w14:paraId="6B690224" w14:textId="3001A8A2" w:rsidR="009753DD" w:rsidRPr="005B37FE" w:rsidRDefault="008D24BD" w:rsidP="009753DD">
      <w:pPr>
        <w:rPr>
          <w:rFonts w:ascii="Arial" w:hAnsi="Arial" w:cs="Arial"/>
        </w:rPr>
      </w:pPr>
      <w:r w:rsidRPr="005B37FE">
        <w:rPr>
          <w:rFonts w:ascii="Arial" w:hAnsi="Arial" w:cs="Arial"/>
        </w:rPr>
        <w:t>Byggherren</w:t>
      </w:r>
      <w:r w:rsidR="009753DD" w:rsidRPr="005B37FE">
        <w:rPr>
          <w:rFonts w:ascii="Arial" w:hAnsi="Arial" w:cs="Arial"/>
        </w:rPr>
        <w:t xml:space="preserve"> skal skrive referat fra alle møter og befaringer</w:t>
      </w:r>
      <w:r w:rsidRPr="005B37FE">
        <w:rPr>
          <w:rFonts w:ascii="Arial" w:hAnsi="Arial" w:cs="Arial"/>
        </w:rPr>
        <w:t xml:space="preserve"> i prosjektet</w:t>
      </w:r>
      <w:r w:rsidR="009753DD" w:rsidRPr="005B37FE">
        <w:rPr>
          <w:rFonts w:ascii="Arial" w:hAnsi="Arial" w:cs="Arial"/>
        </w:rPr>
        <w:t xml:space="preserve"> som de innkaller til/er ansvarlige for.</w:t>
      </w:r>
    </w:p>
    <w:p w14:paraId="36841FCE" w14:textId="77777777" w:rsidR="009753DD" w:rsidRPr="00A329B2" w:rsidRDefault="009753DD" w:rsidP="009753DD">
      <w:pPr>
        <w:rPr>
          <w:rFonts w:ascii="Arial" w:hAnsi="Arial" w:cs="Arial"/>
        </w:rPr>
      </w:pPr>
      <w:r w:rsidRPr="00A329B2">
        <w:rPr>
          <w:rFonts w:ascii="Arial" w:hAnsi="Arial" w:cs="Arial"/>
        </w:rPr>
        <w:t>Alle referater skal merkes i henhold til retningslinjene for merking av korrespondanse. Møtetype og møtenummer skal angis. Alle referater skal inneholde opplysninger om:</w:t>
      </w:r>
    </w:p>
    <w:p w14:paraId="7153E961" w14:textId="05C58FB9" w:rsidR="009753DD" w:rsidRPr="00A329B2" w:rsidRDefault="009753DD" w:rsidP="009753DD">
      <w:pPr>
        <w:pStyle w:val="Listeavsnitt"/>
        <w:numPr>
          <w:ilvl w:val="0"/>
          <w:numId w:val="14"/>
        </w:numPr>
        <w:rPr>
          <w:rFonts w:ascii="Arial" w:hAnsi="Arial" w:cs="Arial"/>
        </w:rPr>
      </w:pPr>
      <w:r w:rsidRPr="00A329B2">
        <w:rPr>
          <w:rFonts w:ascii="Arial" w:hAnsi="Arial" w:cs="Arial"/>
        </w:rPr>
        <w:t>Tid og sted</w:t>
      </w:r>
    </w:p>
    <w:p w14:paraId="3B2D1D35" w14:textId="706596B8" w:rsidR="009753DD" w:rsidRPr="00A329B2" w:rsidRDefault="009753DD" w:rsidP="009753DD">
      <w:pPr>
        <w:pStyle w:val="Listeavsnitt"/>
        <w:numPr>
          <w:ilvl w:val="0"/>
          <w:numId w:val="14"/>
        </w:numPr>
        <w:rPr>
          <w:rFonts w:ascii="Arial" w:hAnsi="Arial" w:cs="Arial"/>
        </w:rPr>
      </w:pPr>
      <w:r w:rsidRPr="00A329B2">
        <w:rPr>
          <w:rFonts w:ascii="Arial" w:hAnsi="Arial" w:cs="Arial"/>
        </w:rPr>
        <w:t>Navn på deltakerne</w:t>
      </w:r>
    </w:p>
    <w:p w14:paraId="4CC6548B" w14:textId="24B4F26C" w:rsidR="009753DD" w:rsidRPr="00A329B2" w:rsidRDefault="009753DD" w:rsidP="009753DD">
      <w:pPr>
        <w:pStyle w:val="Listeavsnitt"/>
        <w:numPr>
          <w:ilvl w:val="0"/>
          <w:numId w:val="14"/>
        </w:numPr>
        <w:rPr>
          <w:rFonts w:ascii="Arial" w:hAnsi="Arial" w:cs="Arial"/>
        </w:rPr>
      </w:pPr>
      <w:r w:rsidRPr="00A329B2">
        <w:rPr>
          <w:rFonts w:ascii="Arial" w:hAnsi="Arial" w:cs="Arial"/>
        </w:rPr>
        <w:t>Formålet med møtet/befaringen</w:t>
      </w:r>
    </w:p>
    <w:p w14:paraId="5530C710" w14:textId="679E9D85" w:rsidR="009753DD" w:rsidRPr="00A329B2" w:rsidRDefault="009753DD" w:rsidP="009753DD">
      <w:pPr>
        <w:pStyle w:val="Listeavsnitt"/>
        <w:numPr>
          <w:ilvl w:val="0"/>
          <w:numId w:val="14"/>
        </w:numPr>
        <w:rPr>
          <w:rFonts w:ascii="Arial" w:hAnsi="Arial" w:cs="Arial"/>
        </w:rPr>
      </w:pPr>
      <w:r w:rsidRPr="00A329B2">
        <w:rPr>
          <w:rFonts w:ascii="Arial" w:hAnsi="Arial" w:cs="Arial"/>
        </w:rPr>
        <w:t>Kommentarer til forrige referat</w:t>
      </w:r>
    </w:p>
    <w:p w14:paraId="4B51815C" w14:textId="70E0865E" w:rsidR="009753DD" w:rsidRPr="00A329B2" w:rsidRDefault="009753DD" w:rsidP="009753DD">
      <w:pPr>
        <w:pStyle w:val="Listeavsnitt"/>
        <w:numPr>
          <w:ilvl w:val="0"/>
          <w:numId w:val="14"/>
        </w:numPr>
        <w:rPr>
          <w:rFonts w:ascii="Arial" w:hAnsi="Arial" w:cs="Arial"/>
        </w:rPr>
      </w:pPr>
      <w:r w:rsidRPr="00A329B2">
        <w:rPr>
          <w:rFonts w:ascii="Arial" w:hAnsi="Arial" w:cs="Arial"/>
        </w:rPr>
        <w:t>Distribusjon av referatet.</w:t>
      </w:r>
    </w:p>
    <w:p w14:paraId="4168650C" w14:textId="5336676E" w:rsidR="009753DD" w:rsidRPr="00A329B2" w:rsidRDefault="009753DD" w:rsidP="009753DD">
      <w:pPr>
        <w:pStyle w:val="Listeavsnitt"/>
        <w:numPr>
          <w:ilvl w:val="0"/>
          <w:numId w:val="14"/>
        </w:numPr>
        <w:rPr>
          <w:rFonts w:ascii="Arial" w:hAnsi="Arial" w:cs="Arial"/>
        </w:rPr>
      </w:pPr>
      <w:r w:rsidRPr="00A329B2">
        <w:rPr>
          <w:rFonts w:ascii="Arial" w:hAnsi="Arial" w:cs="Arial"/>
        </w:rPr>
        <w:t>Pålagte oppgaver: hvem - hva – når.</w:t>
      </w:r>
    </w:p>
    <w:p w14:paraId="12660E7B" w14:textId="73121815" w:rsidR="00E8752C" w:rsidRPr="00A329B2" w:rsidRDefault="009753DD" w:rsidP="009753DD">
      <w:pPr>
        <w:pStyle w:val="Overskrift4"/>
        <w:rPr>
          <w:rFonts w:ascii="Arial" w:hAnsi="Arial" w:cs="Arial"/>
        </w:rPr>
      </w:pPr>
      <w:r w:rsidRPr="00A329B2">
        <w:rPr>
          <w:rFonts w:ascii="Arial" w:hAnsi="Arial" w:cs="Arial"/>
        </w:rPr>
        <w:t>D.1.3.6</w:t>
      </w:r>
      <w:r w:rsidRPr="00A329B2">
        <w:rPr>
          <w:rFonts w:ascii="Arial" w:hAnsi="Arial" w:cs="Arial"/>
        </w:rPr>
        <w:tab/>
        <w:t>Protokoller</w:t>
      </w:r>
    </w:p>
    <w:p w14:paraId="1832C3C2" w14:textId="47EE3F37" w:rsidR="009753DD" w:rsidRPr="00A329B2" w:rsidRDefault="009753DD" w:rsidP="00D30F2E">
      <w:pPr>
        <w:rPr>
          <w:rFonts w:ascii="Arial" w:hAnsi="Arial" w:cs="Arial"/>
        </w:rPr>
      </w:pPr>
      <w:r w:rsidRPr="00A329B2">
        <w:rPr>
          <w:rFonts w:ascii="Arial" w:hAnsi="Arial" w:cs="Arial"/>
        </w:rPr>
        <w:t>Protokoll benyttes når det behandles saker eller tas beslutninger som er ønsket å få skriftlig bekreftet. Protokoller underskrives av alle møtedeltakende parter. Som eksempel kan nevnes overtakelsesprotokoller og reklamasjonsprotokoller.</w:t>
      </w:r>
    </w:p>
    <w:p w14:paraId="19FC0443" w14:textId="6ABA44AC" w:rsidR="009753DD" w:rsidRPr="00A329B2" w:rsidRDefault="00FE2B67" w:rsidP="00FE2B67">
      <w:pPr>
        <w:pStyle w:val="Overskrift3"/>
        <w:rPr>
          <w:rFonts w:ascii="Arial" w:hAnsi="Arial" w:cs="Arial"/>
        </w:rPr>
      </w:pPr>
      <w:bookmarkStart w:id="41" w:name="_Toc238640910"/>
      <w:r w:rsidRPr="73A31141">
        <w:rPr>
          <w:rFonts w:ascii="Arial" w:hAnsi="Arial" w:cs="Arial"/>
        </w:rPr>
        <w:t>D.1.4</w:t>
      </w:r>
      <w:r>
        <w:tab/>
      </w:r>
      <w:r w:rsidRPr="73A31141">
        <w:rPr>
          <w:rFonts w:ascii="Arial" w:hAnsi="Arial" w:cs="Arial"/>
        </w:rPr>
        <w:t>Rapportering</w:t>
      </w:r>
      <w:bookmarkEnd w:id="41"/>
    </w:p>
    <w:p w14:paraId="2C0EFE4C" w14:textId="77777777" w:rsidR="00FE2B67" w:rsidRPr="00A329B2" w:rsidRDefault="00FE2B67" w:rsidP="00FE2B67">
      <w:pPr>
        <w:rPr>
          <w:rFonts w:ascii="Arial" w:hAnsi="Arial" w:cs="Arial"/>
        </w:rPr>
      </w:pPr>
      <w:r w:rsidRPr="00A329B2">
        <w:rPr>
          <w:rFonts w:ascii="Arial" w:hAnsi="Arial" w:cs="Arial"/>
        </w:rPr>
        <w:t>Det skal utarbeides månedsrapport som fremlegges byggherren senest 5 virkedager etter den 30. i hver mnd. Rapporten skal omhandle følgende:</w:t>
      </w:r>
    </w:p>
    <w:p w14:paraId="36964C57" w14:textId="3C1CB628" w:rsidR="00FE2B67" w:rsidRPr="00A329B2" w:rsidRDefault="00FE2B67" w:rsidP="00FE2B67">
      <w:pPr>
        <w:pStyle w:val="Listeavsnitt"/>
        <w:numPr>
          <w:ilvl w:val="0"/>
          <w:numId w:val="15"/>
        </w:numPr>
        <w:rPr>
          <w:rFonts w:ascii="Arial" w:hAnsi="Arial" w:cs="Arial"/>
        </w:rPr>
      </w:pPr>
      <w:r w:rsidRPr="00A329B2">
        <w:rPr>
          <w:rFonts w:ascii="Arial" w:hAnsi="Arial" w:cs="Arial"/>
        </w:rPr>
        <w:t>Bemanning, planlagt og virkelig bemanning i for eksempel bemanningshistogrammer.</w:t>
      </w:r>
    </w:p>
    <w:p w14:paraId="3EFB6DD6" w14:textId="5F786282" w:rsidR="00FE2B67" w:rsidRPr="00A329B2" w:rsidRDefault="00D663B2" w:rsidP="00FE2B67">
      <w:pPr>
        <w:pStyle w:val="Listeavsnitt"/>
        <w:numPr>
          <w:ilvl w:val="0"/>
          <w:numId w:val="15"/>
        </w:numPr>
        <w:rPr>
          <w:rFonts w:ascii="Arial" w:hAnsi="Arial" w:cs="Arial"/>
        </w:rPr>
      </w:pPr>
      <w:r w:rsidRPr="00A329B2">
        <w:rPr>
          <w:rFonts w:ascii="Arial" w:hAnsi="Arial" w:cs="Arial"/>
        </w:rPr>
        <w:t>Overordnet s</w:t>
      </w:r>
      <w:r w:rsidR="00FE2B67" w:rsidRPr="00A329B2">
        <w:rPr>
          <w:rFonts w:ascii="Arial" w:hAnsi="Arial" w:cs="Arial"/>
        </w:rPr>
        <w:t>tatus, problemområder</w:t>
      </w:r>
      <w:r w:rsidR="004B7848" w:rsidRPr="00A329B2">
        <w:rPr>
          <w:rFonts w:ascii="Arial" w:hAnsi="Arial" w:cs="Arial"/>
        </w:rPr>
        <w:t xml:space="preserve">, </w:t>
      </w:r>
      <w:r w:rsidR="00FE2B67" w:rsidRPr="00A329B2">
        <w:rPr>
          <w:rFonts w:ascii="Arial" w:hAnsi="Arial" w:cs="Arial"/>
        </w:rPr>
        <w:t>prosjektering</w:t>
      </w:r>
      <w:r w:rsidR="000722F7" w:rsidRPr="00A329B2">
        <w:rPr>
          <w:rFonts w:ascii="Arial" w:hAnsi="Arial" w:cs="Arial"/>
        </w:rPr>
        <w:t xml:space="preserve"> og byggherrebeslutninger</w:t>
      </w:r>
    </w:p>
    <w:p w14:paraId="4EB1887A" w14:textId="233E39CD" w:rsidR="00FE2B67" w:rsidRPr="00A329B2" w:rsidRDefault="00FE2B67" w:rsidP="00FE2B67">
      <w:pPr>
        <w:pStyle w:val="Listeavsnitt"/>
        <w:numPr>
          <w:ilvl w:val="0"/>
          <w:numId w:val="15"/>
        </w:numPr>
        <w:rPr>
          <w:rFonts w:ascii="Arial" w:hAnsi="Arial" w:cs="Arial"/>
        </w:rPr>
      </w:pPr>
      <w:r w:rsidRPr="00A329B2">
        <w:rPr>
          <w:rFonts w:ascii="Arial" w:hAnsi="Arial" w:cs="Arial"/>
        </w:rPr>
        <w:t>Økonomi, oversikt over faktura, endringsanmodninger og endringsordrer, planlagt og virkelig produksjon.</w:t>
      </w:r>
    </w:p>
    <w:p w14:paraId="0BCD9314" w14:textId="2E25EB52" w:rsidR="00FE2B67" w:rsidRPr="00A329B2" w:rsidRDefault="00FE2B67" w:rsidP="00FE2B67">
      <w:pPr>
        <w:pStyle w:val="Listeavsnitt"/>
        <w:numPr>
          <w:ilvl w:val="0"/>
          <w:numId w:val="15"/>
        </w:numPr>
        <w:rPr>
          <w:rFonts w:ascii="Arial" w:hAnsi="Arial" w:cs="Arial"/>
        </w:rPr>
      </w:pPr>
      <w:r w:rsidRPr="00A329B2">
        <w:rPr>
          <w:rFonts w:ascii="Arial" w:hAnsi="Arial" w:cs="Arial"/>
        </w:rPr>
        <w:t>Fremdriftsplan, med fremdriftsfront.</w:t>
      </w:r>
    </w:p>
    <w:p w14:paraId="7A7743CB" w14:textId="06C63D46" w:rsidR="004B7848" w:rsidRPr="00A329B2" w:rsidRDefault="004B7848" w:rsidP="00FE2B67">
      <w:pPr>
        <w:pStyle w:val="Listeavsnitt"/>
        <w:numPr>
          <w:ilvl w:val="0"/>
          <w:numId w:val="15"/>
        </w:numPr>
        <w:rPr>
          <w:rFonts w:ascii="Arial" w:hAnsi="Arial" w:cs="Arial"/>
        </w:rPr>
      </w:pPr>
      <w:r w:rsidRPr="00A329B2">
        <w:rPr>
          <w:rFonts w:ascii="Arial" w:hAnsi="Arial" w:cs="Arial"/>
        </w:rPr>
        <w:t>Kvalitet, kvalitetssikring, avvik og avvikshåndtering</w:t>
      </w:r>
    </w:p>
    <w:p w14:paraId="6890292D" w14:textId="0B101F43" w:rsidR="00FE2B67" w:rsidRPr="00A329B2" w:rsidRDefault="00FE2B67" w:rsidP="00FE2B67">
      <w:pPr>
        <w:pStyle w:val="Listeavsnitt"/>
        <w:numPr>
          <w:ilvl w:val="0"/>
          <w:numId w:val="15"/>
        </w:numPr>
        <w:rPr>
          <w:rFonts w:ascii="Arial" w:hAnsi="Arial" w:cs="Arial"/>
        </w:rPr>
      </w:pPr>
      <w:r w:rsidRPr="00A329B2">
        <w:rPr>
          <w:rFonts w:ascii="Arial" w:hAnsi="Arial" w:cs="Arial"/>
        </w:rPr>
        <w:t>SHA, skadestatistikk, antall RUH (rapport over uønskede hendelser) og SJA (sikkerjobb analyser) i perioden, fraværsstatistikk.</w:t>
      </w:r>
    </w:p>
    <w:p w14:paraId="06E95D2B" w14:textId="0C752722" w:rsidR="00FE2B67" w:rsidRPr="00A329B2" w:rsidRDefault="00FE2B67" w:rsidP="00FE2B67">
      <w:pPr>
        <w:pStyle w:val="Listeavsnitt"/>
        <w:numPr>
          <w:ilvl w:val="0"/>
          <w:numId w:val="15"/>
        </w:numPr>
        <w:rPr>
          <w:rFonts w:ascii="Arial" w:hAnsi="Arial" w:cs="Arial"/>
        </w:rPr>
      </w:pPr>
      <w:r w:rsidRPr="00A329B2">
        <w:rPr>
          <w:rFonts w:ascii="Arial" w:hAnsi="Arial" w:cs="Arial"/>
        </w:rPr>
        <w:t>Avvikslogg</w:t>
      </w:r>
    </w:p>
    <w:p w14:paraId="056AFF86" w14:textId="2D377689" w:rsidR="00FE2B67" w:rsidRPr="00A329B2" w:rsidRDefault="00FE2B67" w:rsidP="00FE2B67">
      <w:pPr>
        <w:pStyle w:val="Overskrift3"/>
        <w:rPr>
          <w:rFonts w:ascii="Arial" w:hAnsi="Arial" w:cs="Arial"/>
        </w:rPr>
      </w:pPr>
      <w:bookmarkStart w:id="42" w:name="_Toc238640911"/>
      <w:r w:rsidRPr="73A31141">
        <w:rPr>
          <w:rFonts w:ascii="Arial" w:hAnsi="Arial" w:cs="Arial"/>
        </w:rPr>
        <w:t>D.1.5</w:t>
      </w:r>
      <w:r>
        <w:tab/>
      </w:r>
      <w:r w:rsidRPr="73A31141">
        <w:rPr>
          <w:rFonts w:ascii="Arial" w:hAnsi="Arial" w:cs="Arial"/>
        </w:rPr>
        <w:t>FDV- og tegningsdokumentasjon</w:t>
      </w:r>
      <w:bookmarkEnd w:id="42"/>
    </w:p>
    <w:p w14:paraId="0F452105" w14:textId="77777777" w:rsidR="009A35BE" w:rsidRDefault="00E35E90" w:rsidP="009A35BE">
      <w:pPr>
        <w:rPr>
          <w:rFonts w:ascii="Arial" w:hAnsi="Arial" w:cs="Arial"/>
          <w:color w:val="000000"/>
          <w:shd w:val="clear" w:color="auto" w:fill="FFFFFF"/>
        </w:rPr>
      </w:pPr>
      <w:r w:rsidRPr="00636F7A">
        <w:rPr>
          <w:rFonts w:ascii="Arial" w:eastAsia="Arial" w:hAnsi="Arial" w:cs="Arial"/>
        </w:rPr>
        <w:t>FDV-dokumentasjon skal leveres elektronisk og i henhold til E.1 Frister.</w:t>
      </w:r>
      <w:r w:rsidR="009A35BE" w:rsidRPr="009A35BE">
        <w:rPr>
          <w:rFonts w:ascii="Arial" w:hAnsi="Arial" w:cs="Arial"/>
          <w:color w:val="000000"/>
          <w:shd w:val="clear" w:color="auto" w:fill="FFFFFF"/>
        </w:rPr>
        <w:t xml:space="preserve"> </w:t>
      </w:r>
    </w:p>
    <w:p w14:paraId="4BAB2804" w14:textId="3704C300" w:rsidR="00761023" w:rsidRPr="00A329B2" w:rsidRDefault="00761023" w:rsidP="00761023">
      <w:pPr>
        <w:pStyle w:val="Overskrift3"/>
        <w:rPr>
          <w:rFonts w:ascii="Arial" w:hAnsi="Arial" w:cs="Arial"/>
        </w:rPr>
      </w:pPr>
      <w:bookmarkStart w:id="43" w:name="_Toc238640912"/>
      <w:r w:rsidRPr="73A31141">
        <w:rPr>
          <w:rFonts w:ascii="Arial" w:hAnsi="Arial" w:cs="Arial"/>
        </w:rPr>
        <w:lastRenderedPageBreak/>
        <w:t>D.1.6 Møter</w:t>
      </w:r>
      <w:bookmarkEnd w:id="43"/>
    </w:p>
    <w:p w14:paraId="0FD762BA" w14:textId="77777777" w:rsidR="00745CB4" w:rsidRPr="00A329B2" w:rsidRDefault="00761023" w:rsidP="00745CB4">
      <w:pPr>
        <w:rPr>
          <w:rFonts w:ascii="Arial" w:hAnsi="Arial" w:cs="Arial"/>
        </w:rPr>
      </w:pPr>
      <w:r w:rsidRPr="00A329B2">
        <w:rPr>
          <w:rFonts w:ascii="Arial" w:hAnsi="Arial" w:cs="Arial"/>
        </w:rPr>
        <w:t xml:space="preserve">Det avholdes oppstartsmøte ved oppstart av utførelsen, og det skal avholdes </w:t>
      </w:r>
      <w:proofErr w:type="spellStart"/>
      <w:r w:rsidRPr="00A329B2">
        <w:rPr>
          <w:rFonts w:ascii="Arial" w:hAnsi="Arial" w:cs="Arial"/>
        </w:rPr>
        <w:t>byggemøte</w:t>
      </w:r>
      <w:proofErr w:type="spellEnd"/>
      <w:r w:rsidRPr="00A329B2">
        <w:rPr>
          <w:rFonts w:ascii="Arial" w:hAnsi="Arial" w:cs="Arial"/>
        </w:rPr>
        <w:t xml:space="preserve"> hver 14. dag. </w:t>
      </w:r>
      <w:r w:rsidR="0032055C" w:rsidRPr="00A329B2">
        <w:rPr>
          <w:rFonts w:ascii="Arial" w:hAnsi="Arial" w:cs="Arial"/>
        </w:rPr>
        <w:t xml:space="preserve">Totalentreprenør innkaller til møtet, hvor både totalentreprenør og byggherren deltar. HMS skal være et fast punkt på sakslisten på alle </w:t>
      </w:r>
      <w:proofErr w:type="spellStart"/>
      <w:r w:rsidR="0032055C" w:rsidRPr="00A329B2">
        <w:rPr>
          <w:rFonts w:ascii="Arial" w:hAnsi="Arial" w:cs="Arial"/>
        </w:rPr>
        <w:t>byggemøtene</w:t>
      </w:r>
      <w:proofErr w:type="spellEnd"/>
      <w:r w:rsidR="0032055C" w:rsidRPr="00A329B2">
        <w:rPr>
          <w:rFonts w:ascii="Arial" w:hAnsi="Arial" w:cs="Arial"/>
        </w:rPr>
        <w:t xml:space="preserve">. </w:t>
      </w:r>
    </w:p>
    <w:p w14:paraId="52CA46F6" w14:textId="2FAF5048" w:rsidR="00745CB4" w:rsidRPr="00A329B2" w:rsidRDefault="00745CB4" w:rsidP="00745CB4">
      <w:pPr>
        <w:rPr>
          <w:rFonts w:ascii="Arial" w:hAnsi="Arial" w:cs="Arial"/>
        </w:rPr>
      </w:pPr>
      <w:r w:rsidRPr="00A329B2">
        <w:rPr>
          <w:rFonts w:ascii="Arial" w:hAnsi="Arial" w:cs="Arial"/>
        </w:rPr>
        <w:t>Videre skal det</w:t>
      </w:r>
      <w:r w:rsidR="00BD7CD4" w:rsidRPr="00A329B2">
        <w:rPr>
          <w:rFonts w:ascii="Arial" w:hAnsi="Arial" w:cs="Arial"/>
        </w:rPr>
        <w:t xml:space="preserve"> i tillegg</w:t>
      </w:r>
      <w:r w:rsidRPr="00A329B2">
        <w:rPr>
          <w:rFonts w:ascii="Arial" w:hAnsi="Arial" w:cs="Arial"/>
        </w:rPr>
        <w:t xml:space="preserve"> innkalles til befaring ved følgende milepæler:</w:t>
      </w:r>
    </w:p>
    <w:p w14:paraId="293CBA85" w14:textId="77777777" w:rsidR="00E855D3" w:rsidRPr="0050172E" w:rsidRDefault="00E855D3" w:rsidP="00E855D3">
      <w:pPr>
        <w:numPr>
          <w:ilvl w:val="0"/>
          <w:numId w:val="29"/>
        </w:numPr>
        <w:rPr>
          <w:rFonts w:ascii="Arial" w:hAnsi="Arial" w:cs="Arial"/>
        </w:rPr>
      </w:pPr>
      <w:r w:rsidRPr="0050172E">
        <w:rPr>
          <w:rFonts w:ascii="Arial" w:hAnsi="Arial" w:cs="Arial"/>
        </w:rPr>
        <w:t>Forbefaring, min. 14 dager før overtakelsesbefaring.</w:t>
      </w:r>
    </w:p>
    <w:p w14:paraId="19CC4E9E" w14:textId="77777777" w:rsidR="00E855D3" w:rsidRPr="0050172E" w:rsidRDefault="00E855D3" w:rsidP="00E855D3">
      <w:pPr>
        <w:numPr>
          <w:ilvl w:val="0"/>
          <w:numId w:val="30"/>
        </w:numPr>
        <w:rPr>
          <w:rFonts w:ascii="Arial" w:hAnsi="Arial" w:cs="Arial"/>
        </w:rPr>
      </w:pPr>
      <w:r w:rsidRPr="0050172E">
        <w:rPr>
          <w:rFonts w:ascii="Arial" w:hAnsi="Arial" w:cs="Arial"/>
        </w:rPr>
        <w:t>Overtakelsesbefaring </w:t>
      </w:r>
    </w:p>
    <w:p w14:paraId="0BF58BF1" w14:textId="1763E017" w:rsidR="00761023" w:rsidRPr="00A329B2" w:rsidRDefault="00745CB4" w:rsidP="00745CB4">
      <w:pPr>
        <w:rPr>
          <w:rFonts w:ascii="Arial" w:hAnsi="Arial" w:cs="Arial"/>
        </w:rPr>
      </w:pPr>
      <w:r w:rsidRPr="00A329B2">
        <w:rPr>
          <w:rFonts w:ascii="Arial" w:hAnsi="Arial" w:cs="Arial"/>
        </w:rPr>
        <w:t>Det gjøres oppmerksom på at det er totalentreprenørens ansvar å innkalle til ovennevnte befaringer, iht. denne kontrakten.</w:t>
      </w:r>
    </w:p>
    <w:p w14:paraId="0555876F" w14:textId="5B9B12BB" w:rsidR="00BF7FD4" w:rsidRPr="00A329B2" w:rsidRDefault="00BF7FD4" w:rsidP="00BF7FD4">
      <w:pPr>
        <w:pStyle w:val="Overskrift2"/>
        <w:rPr>
          <w:rFonts w:ascii="Arial" w:hAnsi="Arial" w:cs="Arial"/>
        </w:rPr>
      </w:pPr>
      <w:bookmarkStart w:id="44" w:name="_Toc238640913"/>
      <w:r w:rsidRPr="73A31141">
        <w:rPr>
          <w:rFonts w:ascii="Arial" w:hAnsi="Arial" w:cs="Arial"/>
        </w:rPr>
        <w:t xml:space="preserve">D.1.7 </w:t>
      </w:r>
      <w:r w:rsidR="00EF221D" w:rsidRPr="73A31141">
        <w:rPr>
          <w:rFonts w:ascii="Arial" w:hAnsi="Arial" w:cs="Arial"/>
        </w:rPr>
        <w:t>Krav til f</w:t>
      </w:r>
      <w:r w:rsidRPr="73A31141">
        <w:rPr>
          <w:rFonts w:ascii="Arial" w:hAnsi="Arial" w:cs="Arial"/>
        </w:rPr>
        <w:t>aktura</w:t>
      </w:r>
      <w:bookmarkEnd w:id="44"/>
    </w:p>
    <w:p w14:paraId="1CD8003E" w14:textId="7023B4DD" w:rsidR="00BF7FD4" w:rsidRPr="00A329B2" w:rsidRDefault="00BF7FD4" w:rsidP="00BF7FD4">
      <w:pPr>
        <w:rPr>
          <w:rFonts w:ascii="Arial" w:hAnsi="Arial" w:cs="Arial"/>
        </w:rPr>
      </w:pPr>
      <w:r w:rsidRPr="00A329B2">
        <w:rPr>
          <w:rFonts w:ascii="Arial" w:hAnsi="Arial" w:cs="Arial"/>
        </w:rPr>
        <w:t xml:space="preserve">Alle fakturaer og kreditnotaer til Lillestrøm kommune skal sendes elektronisk i standardformatet elektronisk </w:t>
      </w:r>
      <w:proofErr w:type="spellStart"/>
      <w:r w:rsidRPr="00A329B2">
        <w:rPr>
          <w:rFonts w:ascii="Arial" w:hAnsi="Arial" w:cs="Arial"/>
        </w:rPr>
        <w:t>handelsformat</w:t>
      </w:r>
      <w:proofErr w:type="spellEnd"/>
      <w:r w:rsidRPr="00A329B2">
        <w:rPr>
          <w:rFonts w:ascii="Arial" w:hAnsi="Arial" w:cs="Arial"/>
        </w:rPr>
        <w:t xml:space="preserve"> (EHF). Byggherrens EHF-adresse er: </w:t>
      </w:r>
      <w:r w:rsidR="00F64CD9">
        <w:rPr>
          <w:rFonts w:ascii="Arial" w:hAnsi="Arial" w:cs="Arial"/>
        </w:rPr>
        <w:br/>
      </w:r>
      <w:r w:rsidRPr="00A329B2">
        <w:rPr>
          <w:rFonts w:ascii="Arial" w:hAnsi="Arial" w:cs="Arial"/>
        </w:rPr>
        <w:t>820 710 592.</w:t>
      </w:r>
    </w:p>
    <w:p w14:paraId="258E0532" w14:textId="77777777" w:rsidR="00BF7FD4" w:rsidRPr="00A329B2" w:rsidRDefault="00BF7FD4" w:rsidP="00BF7FD4">
      <w:pPr>
        <w:rPr>
          <w:rFonts w:ascii="Arial" w:hAnsi="Arial" w:cs="Arial"/>
        </w:rPr>
      </w:pPr>
      <w:r w:rsidRPr="00A329B2">
        <w:rPr>
          <w:rFonts w:ascii="Arial" w:hAnsi="Arial" w:cs="Arial"/>
        </w:rPr>
        <w:t>Totalentreprenøren er ansvarlig for at faktura ankommer byggherrens aksesspunkt.</w:t>
      </w:r>
    </w:p>
    <w:p w14:paraId="546A0B41" w14:textId="77777777" w:rsidR="00BF7FD4" w:rsidRPr="00A329B2" w:rsidRDefault="00BF7FD4" w:rsidP="00BF7FD4">
      <w:pPr>
        <w:rPr>
          <w:rFonts w:ascii="Arial" w:hAnsi="Arial" w:cs="Arial"/>
        </w:rPr>
      </w:pPr>
      <w:r w:rsidRPr="00A329B2">
        <w:rPr>
          <w:rFonts w:ascii="Arial" w:hAnsi="Arial" w:cs="Arial"/>
        </w:rPr>
        <w:t>Elektronisk faktura skal leveres med kvalitet og innhold i samsvar med det til enhver tid gjeldende EHF-formatet. Byggherrens bestillingsnummer skal brukes som referanse på faktura.</w:t>
      </w:r>
    </w:p>
    <w:p w14:paraId="033EB062" w14:textId="77777777" w:rsidR="00BF7FD4" w:rsidRPr="00A329B2" w:rsidRDefault="00BF7FD4" w:rsidP="00BF7FD4">
      <w:pPr>
        <w:rPr>
          <w:rFonts w:ascii="Arial" w:hAnsi="Arial" w:cs="Arial"/>
        </w:rPr>
      </w:pPr>
      <w:r w:rsidRPr="00A329B2">
        <w:rPr>
          <w:rFonts w:ascii="Arial" w:hAnsi="Arial" w:cs="Arial"/>
        </w:rPr>
        <w:t>Faktura skal følge bokføringsforskriftens delkapittel 5.1 og 5.2.</w:t>
      </w:r>
    </w:p>
    <w:p w14:paraId="17014512" w14:textId="77777777" w:rsidR="00BF7FD4" w:rsidRPr="00A329B2" w:rsidRDefault="00BF7FD4" w:rsidP="00BF7FD4">
      <w:pPr>
        <w:rPr>
          <w:rFonts w:ascii="Arial" w:hAnsi="Arial" w:cs="Arial"/>
        </w:rPr>
      </w:pPr>
      <w:r w:rsidRPr="00A329B2">
        <w:rPr>
          <w:rFonts w:ascii="Arial" w:hAnsi="Arial" w:cs="Arial"/>
        </w:rPr>
        <w:t>Fakturagebyr aksepteres ikke.</w:t>
      </w:r>
    </w:p>
    <w:p w14:paraId="26C37020" w14:textId="77777777" w:rsidR="00BF7FD4" w:rsidRPr="00A329B2" w:rsidRDefault="00BF7FD4" w:rsidP="00BF7FD4">
      <w:pPr>
        <w:rPr>
          <w:rFonts w:ascii="Arial" w:hAnsi="Arial" w:cs="Arial"/>
        </w:rPr>
      </w:pPr>
      <w:r w:rsidRPr="00A329B2">
        <w:rPr>
          <w:rFonts w:ascii="Arial" w:hAnsi="Arial" w:cs="Arial"/>
        </w:rPr>
        <w:t>Totalentreprenøren kan ikke overdra fakturaer til tredjemann for innkreving uten forutgående skriftlig samtykke fra byggherren.</w:t>
      </w:r>
    </w:p>
    <w:p w14:paraId="5277BC76" w14:textId="2E495079" w:rsidR="00E8752C" w:rsidRPr="00A329B2" w:rsidRDefault="00FE2B67" w:rsidP="00FE2B67">
      <w:pPr>
        <w:pStyle w:val="Overskrift2"/>
        <w:rPr>
          <w:rFonts w:ascii="Arial" w:hAnsi="Arial" w:cs="Arial"/>
        </w:rPr>
      </w:pPr>
      <w:bookmarkStart w:id="45" w:name="_Toc238640914"/>
      <w:r w:rsidRPr="73A31141">
        <w:rPr>
          <w:rFonts w:ascii="Arial" w:hAnsi="Arial" w:cs="Arial"/>
        </w:rPr>
        <w:t>D.2</w:t>
      </w:r>
      <w:r>
        <w:tab/>
      </w:r>
      <w:r w:rsidRPr="73A31141">
        <w:rPr>
          <w:rFonts w:ascii="Arial" w:hAnsi="Arial" w:cs="Arial"/>
        </w:rPr>
        <w:t>Kvalitetssikring</w:t>
      </w:r>
      <w:bookmarkEnd w:id="45"/>
    </w:p>
    <w:p w14:paraId="2660D452" w14:textId="1E80550E" w:rsidR="00FE2B67" w:rsidRPr="00A329B2" w:rsidRDefault="00FE2B67" w:rsidP="00FE2B67">
      <w:pPr>
        <w:pStyle w:val="Overskrift3"/>
        <w:rPr>
          <w:rFonts w:ascii="Arial" w:hAnsi="Arial" w:cs="Arial"/>
        </w:rPr>
      </w:pPr>
      <w:bookmarkStart w:id="46" w:name="_Toc238640915"/>
      <w:r w:rsidRPr="73A31141">
        <w:rPr>
          <w:rFonts w:ascii="Arial" w:hAnsi="Arial" w:cs="Arial"/>
        </w:rPr>
        <w:t>D.2.</w:t>
      </w:r>
      <w:r w:rsidR="004B73F1" w:rsidRPr="73A31141">
        <w:rPr>
          <w:rFonts w:ascii="Arial" w:hAnsi="Arial" w:cs="Arial"/>
        </w:rPr>
        <w:t>1</w:t>
      </w:r>
      <w:r>
        <w:tab/>
      </w:r>
      <w:r w:rsidR="001B3549" w:rsidRPr="73A31141">
        <w:rPr>
          <w:rFonts w:ascii="Arial" w:hAnsi="Arial" w:cs="Arial"/>
        </w:rPr>
        <w:t>Totale</w:t>
      </w:r>
      <w:r w:rsidRPr="73A31141">
        <w:rPr>
          <w:rFonts w:ascii="Arial" w:hAnsi="Arial" w:cs="Arial"/>
        </w:rPr>
        <w:t>ntreprenørens kvalitetskontroll</w:t>
      </w:r>
      <w:bookmarkEnd w:id="46"/>
    </w:p>
    <w:p w14:paraId="5CDC8EDB" w14:textId="4EB7BEBF" w:rsidR="00FE2B67" w:rsidRPr="00A329B2" w:rsidRDefault="001B3549" w:rsidP="00FE2B67">
      <w:pPr>
        <w:rPr>
          <w:rFonts w:ascii="Arial" w:hAnsi="Arial" w:cs="Arial"/>
        </w:rPr>
      </w:pPr>
      <w:r w:rsidRPr="00A329B2">
        <w:rPr>
          <w:rFonts w:ascii="Arial" w:hAnsi="Arial" w:cs="Arial"/>
        </w:rPr>
        <w:t>Totale</w:t>
      </w:r>
      <w:r w:rsidR="00FE2B67" w:rsidRPr="00A329B2">
        <w:rPr>
          <w:rFonts w:ascii="Arial" w:hAnsi="Arial" w:cs="Arial"/>
        </w:rPr>
        <w:t>ntreprenør skal utarbeide og vedlikeholde prosjekttilpassede kontrollplaner og tilhørende sjekklister for eget arbeid, med bakgrunn i en dokumentert risikovurdering.</w:t>
      </w:r>
    </w:p>
    <w:p w14:paraId="756F512F" w14:textId="78F92739" w:rsidR="00FE2B67" w:rsidRPr="00A329B2" w:rsidRDefault="00FE2B67" w:rsidP="00FE2B67">
      <w:pPr>
        <w:rPr>
          <w:rFonts w:ascii="Arial" w:hAnsi="Arial" w:cs="Arial"/>
        </w:rPr>
      </w:pPr>
      <w:r w:rsidRPr="00A329B2">
        <w:rPr>
          <w:rFonts w:ascii="Arial" w:hAnsi="Arial" w:cs="Arial"/>
        </w:rPr>
        <w:t xml:space="preserve">Kontrollplanene skal vise hva som skal kontrolleres, av hvem (kontrollform), når (hvor ofte), metoden som skal benyttes og hvordan kontrollen skal dokumenteres for å sikre at aktiviteten er gjennomført i overensstemmelse med </w:t>
      </w:r>
      <w:proofErr w:type="spellStart"/>
      <w:r w:rsidRPr="00A329B2">
        <w:rPr>
          <w:rFonts w:ascii="Arial" w:hAnsi="Arial" w:cs="Arial"/>
        </w:rPr>
        <w:t>kontraktsgrunnlaget</w:t>
      </w:r>
      <w:proofErr w:type="spellEnd"/>
      <w:r w:rsidRPr="00A329B2">
        <w:rPr>
          <w:rFonts w:ascii="Arial" w:hAnsi="Arial" w:cs="Arial"/>
        </w:rPr>
        <w:t>.</w:t>
      </w:r>
    </w:p>
    <w:p w14:paraId="4A8A7761" w14:textId="229E4DFF" w:rsidR="00FE2B67" w:rsidRPr="00A329B2" w:rsidRDefault="00FE2B67" w:rsidP="00FE2B67">
      <w:pPr>
        <w:rPr>
          <w:rFonts w:ascii="Arial" w:hAnsi="Arial" w:cs="Arial"/>
        </w:rPr>
      </w:pPr>
      <w:r w:rsidRPr="00A329B2">
        <w:rPr>
          <w:rFonts w:ascii="Arial" w:hAnsi="Arial" w:cs="Arial"/>
        </w:rPr>
        <w:t xml:space="preserve">Kontrollplanene skal også synliggjøre hvordan </w:t>
      </w:r>
      <w:r w:rsidR="00EC54A6" w:rsidRPr="00A329B2">
        <w:rPr>
          <w:rFonts w:ascii="Arial" w:hAnsi="Arial" w:cs="Arial"/>
        </w:rPr>
        <w:t>b</w:t>
      </w:r>
      <w:r w:rsidRPr="00A329B2">
        <w:rPr>
          <w:rFonts w:ascii="Arial" w:hAnsi="Arial" w:cs="Arial"/>
        </w:rPr>
        <w:t>yggherrens mulighet til kontroll kan gjennomføres, spesielt i de tilfeller der hvor arbeidene ikke lar seg inspisere i ettertid. Sjekklistene skal bl.a. gi henvisning til tegnings- og revisjonsnummer, samt beskrivelsesposter og gitte toleranser.</w:t>
      </w:r>
    </w:p>
    <w:p w14:paraId="0C0850CE" w14:textId="538CDA34" w:rsidR="00FE2B67" w:rsidRPr="00A329B2" w:rsidRDefault="00EC54A6" w:rsidP="00FE2B67">
      <w:pPr>
        <w:rPr>
          <w:rFonts w:ascii="Arial" w:hAnsi="Arial" w:cs="Arial"/>
        </w:rPr>
      </w:pPr>
      <w:r w:rsidRPr="00A329B2">
        <w:rPr>
          <w:rFonts w:ascii="Arial" w:hAnsi="Arial" w:cs="Arial"/>
        </w:rPr>
        <w:t>Totale</w:t>
      </w:r>
      <w:r w:rsidR="00FE2B67" w:rsidRPr="00A329B2">
        <w:rPr>
          <w:rFonts w:ascii="Arial" w:hAnsi="Arial" w:cs="Arial"/>
        </w:rPr>
        <w:t>ntreprenør skal sikre og kunne dokumentere at underentreprenørene utarbeider og vedlikeholder kontrollplaner for arbeid de er ansvarlig for.</w:t>
      </w:r>
    </w:p>
    <w:p w14:paraId="1A23DB16" w14:textId="67BB7171" w:rsidR="00FE2B67" w:rsidRPr="00A329B2" w:rsidRDefault="00FE2B67" w:rsidP="00FE2B67">
      <w:pPr>
        <w:rPr>
          <w:rFonts w:ascii="Arial" w:hAnsi="Arial" w:cs="Arial"/>
        </w:rPr>
      </w:pPr>
      <w:r w:rsidRPr="00A329B2">
        <w:rPr>
          <w:rFonts w:ascii="Arial" w:hAnsi="Arial" w:cs="Arial"/>
        </w:rPr>
        <w:t xml:space="preserve">Dokumentasjon for gjennomført egenkontroll skal fremlegges løpende i </w:t>
      </w:r>
      <w:proofErr w:type="spellStart"/>
      <w:r w:rsidRPr="00A329B2">
        <w:rPr>
          <w:rFonts w:ascii="Arial" w:hAnsi="Arial" w:cs="Arial"/>
        </w:rPr>
        <w:t>byggemøter</w:t>
      </w:r>
      <w:proofErr w:type="spellEnd"/>
      <w:r w:rsidRPr="00A329B2">
        <w:rPr>
          <w:rFonts w:ascii="Arial" w:hAnsi="Arial" w:cs="Arial"/>
        </w:rPr>
        <w:t xml:space="preserve"> eller egne særmøter.</w:t>
      </w:r>
    </w:p>
    <w:p w14:paraId="1D9145A7" w14:textId="433F0615" w:rsidR="00FE2B67" w:rsidRPr="00A329B2" w:rsidRDefault="00FE2B67" w:rsidP="00FE2B67">
      <w:pPr>
        <w:pStyle w:val="Overskrift3"/>
        <w:rPr>
          <w:rFonts w:ascii="Arial" w:hAnsi="Arial" w:cs="Arial"/>
        </w:rPr>
      </w:pPr>
      <w:bookmarkStart w:id="47" w:name="_Toc238640916"/>
      <w:r w:rsidRPr="73A31141">
        <w:rPr>
          <w:rFonts w:ascii="Arial" w:hAnsi="Arial" w:cs="Arial"/>
        </w:rPr>
        <w:t>D.2.</w:t>
      </w:r>
      <w:r w:rsidR="004B73F1" w:rsidRPr="73A31141">
        <w:rPr>
          <w:rFonts w:ascii="Arial" w:hAnsi="Arial" w:cs="Arial"/>
        </w:rPr>
        <w:t>2</w:t>
      </w:r>
      <w:r>
        <w:tab/>
      </w:r>
      <w:r w:rsidRPr="73A31141">
        <w:rPr>
          <w:rFonts w:ascii="Arial" w:hAnsi="Arial" w:cs="Arial"/>
        </w:rPr>
        <w:t>Prosjektspesifikk kvalitetsplan</w:t>
      </w:r>
      <w:bookmarkEnd w:id="47"/>
    </w:p>
    <w:p w14:paraId="30FFD806" w14:textId="7C67AF96" w:rsidR="00FE2B67" w:rsidRPr="00A329B2" w:rsidRDefault="00EC54A6" w:rsidP="00FE2B67">
      <w:pPr>
        <w:rPr>
          <w:rFonts w:ascii="Arial" w:hAnsi="Arial" w:cs="Arial"/>
        </w:rPr>
      </w:pPr>
      <w:r w:rsidRPr="00A329B2">
        <w:rPr>
          <w:rFonts w:ascii="Arial" w:hAnsi="Arial" w:cs="Arial"/>
        </w:rPr>
        <w:t>Totale</w:t>
      </w:r>
      <w:r w:rsidR="00FE2B67" w:rsidRPr="00A329B2">
        <w:rPr>
          <w:rFonts w:ascii="Arial" w:hAnsi="Arial" w:cs="Arial"/>
        </w:rPr>
        <w:t>ntreprenøren skal ha et dokumentert og iverksatt kvalitetssystem for prosjektering og utførelse. Kvalitetsplanen skal beskrive alle de aktivitetene, som entreprenør vil iverksette for å sikre at arbeidet blir utført og levert i henhold til kontrakten.</w:t>
      </w:r>
    </w:p>
    <w:p w14:paraId="08BCEE31" w14:textId="003D45E9" w:rsidR="00FE2B67" w:rsidRPr="00A329B2" w:rsidRDefault="00FE2B67" w:rsidP="00FE2B67">
      <w:pPr>
        <w:rPr>
          <w:rFonts w:ascii="Arial" w:hAnsi="Arial" w:cs="Arial"/>
        </w:rPr>
      </w:pPr>
      <w:r w:rsidRPr="00A329B2">
        <w:rPr>
          <w:rFonts w:ascii="Arial" w:hAnsi="Arial" w:cs="Arial"/>
        </w:rPr>
        <w:lastRenderedPageBreak/>
        <w:t xml:space="preserve">Prosjektspesifikk kvalitetsplan skal godkjennes av </w:t>
      </w:r>
      <w:r w:rsidR="00066B25" w:rsidRPr="00A329B2">
        <w:rPr>
          <w:rFonts w:ascii="Arial" w:hAnsi="Arial" w:cs="Arial"/>
        </w:rPr>
        <w:t>b</w:t>
      </w:r>
      <w:r w:rsidRPr="00A329B2">
        <w:rPr>
          <w:rFonts w:ascii="Arial" w:hAnsi="Arial" w:cs="Arial"/>
        </w:rPr>
        <w:t xml:space="preserve">yggherrens prosjektledelse før arbeidene </w:t>
      </w:r>
      <w:r w:rsidR="00066B25" w:rsidRPr="00A329B2">
        <w:rPr>
          <w:rFonts w:ascii="Arial" w:hAnsi="Arial" w:cs="Arial"/>
        </w:rPr>
        <w:t xml:space="preserve">på byggeplass </w:t>
      </w:r>
      <w:r w:rsidRPr="00A329B2">
        <w:rPr>
          <w:rFonts w:ascii="Arial" w:hAnsi="Arial" w:cs="Arial"/>
        </w:rPr>
        <w:t xml:space="preserve">påbegynnes. </w:t>
      </w:r>
    </w:p>
    <w:p w14:paraId="530A7896" w14:textId="77777777" w:rsidR="00FE2B67" w:rsidRPr="00A329B2" w:rsidRDefault="00FE2B67" w:rsidP="00FE2B67">
      <w:pPr>
        <w:rPr>
          <w:rFonts w:ascii="Arial" w:hAnsi="Arial" w:cs="Arial"/>
        </w:rPr>
      </w:pPr>
      <w:r w:rsidRPr="00A329B2">
        <w:rPr>
          <w:rFonts w:ascii="Arial" w:hAnsi="Arial" w:cs="Arial"/>
        </w:rPr>
        <w:t>Den prosjektspesifikke kvalitetsplanen skal minimum inneholde følgende informasjon:</w:t>
      </w:r>
    </w:p>
    <w:p w14:paraId="155AD2E3" w14:textId="49CD068C" w:rsidR="00FE2B67" w:rsidRPr="00A329B2" w:rsidRDefault="00066B25">
      <w:pPr>
        <w:pStyle w:val="Listeavsnitt"/>
        <w:numPr>
          <w:ilvl w:val="0"/>
          <w:numId w:val="16"/>
        </w:numPr>
        <w:rPr>
          <w:rFonts w:ascii="Arial" w:hAnsi="Arial" w:cs="Arial"/>
        </w:rPr>
      </w:pPr>
      <w:r w:rsidRPr="00A329B2">
        <w:rPr>
          <w:rFonts w:ascii="Arial" w:hAnsi="Arial" w:cs="Arial"/>
        </w:rPr>
        <w:t>Totale</w:t>
      </w:r>
      <w:r w:rsidR="00FE2B67" w:rsidRPr="00A329B2">
        <w:rPr>
          <w:rFonts w:ascii="Arial" w:hAnsi="Arial" w:cs="Arial"/>
        </w:rPr>
        <w:t>ntreprenørens organisasjon og kvalitetsansvarlige</w:t>
      </w:r>
    </w:p>
    <w:p w14:paraId="241F8EE3" w14:textId="77777777" w:rsidR="00FE2B67" w:rsidRPr="00A329B2" w:rsidRDefault="00FE2B67">
      <w:pPr>
        <w:pStyle w:val="Listeavsnitt"/>
        <w:numPr>
          <w:ilvl w:val="0"/>
          <w:numId w:val="16"/>
        </w:numPr>
        <w:rPr>
          <w:rFonts w:ascii="Arial" w:hAnsi="Arial" w:cs="Arial"/>
        </w:rPr>
      </w:pPr>
      <w:r w:rsidRPr="00A329B2">
        <w:rPr>
          <w:rFonts w:ascii="Arial" w:hAnsi="Arial" w:cs="Arial"/>
        </w:rPr>
        <w:t>Underentreprenørers og de prosjekterende sin organisasjon og kvalitetsansvarlige</w:t>
      </w:r>
    </w:p>
    <w:p w14:paraId="56974C3C" w14:textId="50CCC7BD" w:rsidR="00FE2B67" w:rsidRPr="00A329B2" w:rsidRDefault="00FE2B67">
      <w:pPr>
        <w:pStyle w:val="Listeavsnitt"/>
        <w:numPr>
          <w:ilvl w:val="0"/>
          <w:numId w:val="16"/>
        </w:numPr>
        <w:rPr>
          <w:rFonts w:ascii="Arial" w:hAnsi="Arial" w:cs="Arial"/>
        </w:rPr>
      </w:pPr>
      <w:r w:rsidRPr="00A329B2">
        <w:rPr>
          <w:rFonts w:ascii="Arial" w:hAnsi="Arial" w:cs="Arial"/>
        </w:rPr>
        <w:t>Kvalitetsplan for prosjektet</w:t>
      </w:r>
      <w:r w:rsidR="00B9300E" w:rsidRPr="00A329B2">
        <w:rPr>
          <w:rFonts w:ascii="Arial" w:hAnsi="Arial" w:cs="Arial"/>
        </w:rPr>
        <w:t xml:space="preserve">, herunder </w:t>
      </w:r>
      <w:r w:rsidR="00051D5D" w:rsidRPr="00A329B2">
        <w:rPr>
          <w:rFonts w:ascii="Arial" w:hAnsi="Arial" w:cs="Arial"/>
        </w:rPr>
        <w:t xml:space="preserve">de prosedyrer </w:t>
      </w:r>
      <w:r w:rsidR="00086AF8" w:rsidRPr="00A329B2">
        <w:rPr>
          <w:rFonts w:ascii="Arial" w:hAnsi="Arial" w:cs="Arial"/>
        </w:rPr>
        <w:t xml:space="preserve">som gjennomføres </w:t>
      </w:r>
      <w:r w:rsidR="00EB40FB" w:rsidRPr="00A329B2">
        <w:rPr>
          <w:rFonts w:ascii="Arial" w:hAnsi="Arial" w:cs="Arial"/>
        </w:rPr>
        <w:t xml:space="preserve">for å sikre </w:t>
      </w:r>
      <w:r w:rsidR="001C6D36" w:rsidRPr="00A329B2">
        <w:rPr>
          <w:rFonts w:ascii="Arial" w:hAnsi="Arial" w:cs="Arial"/>
        </w:rPr>
        <w:t xml:space="preserve">at det ferdigutlagte kunstgressdekket tilfredsstiller </w:t>
      </w:r>
      <w:r w:rsidR="008C4234" w:rsidRPr="00A329B2">
        <w:rPr>
          <w:rFonts w:ascii="Arial" w:hAnsi="Arial" w:cs="Arial"/>
        </w:rPr>
        <w:t>funksjonskravene byggherre har oppstilt</w:t>
      </w:r>
    </w:p>
    <w:p w14:paraId="2C1AF0B0" w14:textId="7129405E" w:rsidR="00FE2B67" w:rsidRPr="00A329B2" w:rsidRDefault="00FE2B67">
      <w:pPr>
        <w:pStyle w:val="Listeavsnitt"/>
        <w:numPr>
          <w:ilvl w:val="0"/>
          <w:numId w:val="16"/>
        </w:numPr>
        <w:rPr>
          <w:rFonts w:ascii="Arial" w:hAnsi="Arial" w:cs="Arial"/>
        </w:rPr>
      </w:pPr>
      <w:r w:rsidRPr="00A329B2">
        <w:rPr>
          <w:rFonts w:ascii="Arial" w:hAnsi="Arial" w:cs="Arial"/>
        </w:rPr>
        <w:t>Rutine for avviksbehandling</w:t>
      </w:r>
    </w:p>
    <w:p w14:paraId="36C051F9" w14:textId="6FA65A57" w:rsidR="00C84BF4" w:rsidRPr="00A329B2" w:rsidRDefault="00081620" w:rsidP="00C84BF4">
      <w:pPr>
        <w:pStyle w:val="Listeavsnitt"/>
        <w:numPr>
          <w:ilvl w:val="0"/>
          <w:numId w:val="16"/>
        </w:numPr>
        <w:rPr>
          <w:rFonts w:ascii="Arial" w:hAnsi="Arial" w:cs="Arial"/>
        </w:rPr>
      </w:pPr>
      <w:r w:rsidRPr="00A329B2">
        <w:rPr>
          <w:rFonts w:ascii="Arial" w:hAnsi="Arial" w:cs="Arial"/>
        </w:rPr>
        <w:t>Kopi av utfylte sjekklister skal leveres byggherre i forbindelse med besiktigelse av komplett ferdigstilt bane</w:t>
      </w:r>
    </w:p>
    <w:p w14:paraId="2225B1F1" w14:textId="1C19F8A2" w:rsidR="000F09D5" w:rsidRPr="00A329B2" w:rsidRDefault="000F09D5" w:rsidP="000F09D5">
      <w:pPr>
        <w:pStyle w:val="Overskrift3"/>
        <w:rPr>
          <w:rFonts w:ascii="Arial" w:hAnsi="Arial" w:cs="Arial"/>
        </w:rPr>
      </w:pPr>
      <w:bookmarkStart w:id="48" w:name="_Toc238640917"/>
      <w:r w:rsidRPr="73A31141">
        <w:rPr>
          <w:rFonts w:ascii="Arial" w:hAnsi="Arial" w:cs="Arial"/>
        </w:rPr>
        <w:t>D.2.</w:t>
      </w:r>
      <w:r w:rsidR="004B73F1" w:rsidRPr="73A31141">
        <w:rPr>
          <w:rFonts w:ascii="Arial" w:hAnsi="Arial" w:cs="Arial"/>
        </w:rPr>
        <w:t>3</w:t>
      </w:r>
      <w:r w:rsidRPr="73A31141">
        <w:rPr>
          <w:rFonts w:ascii="Arial" w:hAnsi="Arial" w:cs="Arial"/>
        </w:rPr>
        <w:t xml:space="preserve"> Byggherrens kontroller</w:t>
      </w:r>
      <w:bookmarkEnd w:id="48"/>
    </w:p>
    <w:p w14:paraId="00D77D1C" w14:textId="77777777" w:rsidR="00C849B2" w:rsidRPr="00A329B2" w:rsidRDefault="00C849B2" w:rsidP="00C849B2">
      <w:pPr>
        <w:rPr>
          <w:rFonts w:ascii="Arial" w:hAnsi="Arial" w:cs="Arial"/>
          <w:b/>
          <w:bCs/>
        </w:rPr>
      </w:pPr>
      <w:r w:rsidRPr="00A329B2">
        <w:rPr>
          <w:rFonts w:ascii="Arial" w:hAnsi="Arial" w:cs="Arial"/>
          <w:b/>
          <w:bCs/>
        </w:rPr>
        <w:t>Byggherrens kontroller</w:t>
      </w:r>
    </w:p>
    <w:p w14:paraId="65E75683" w14:textId="77777777" w:rsidR="00C849B2" w:rsidRPr="00A329B2" w:rsidRDefault="00C849B2" w:rsidP="00C849B2">
      <w:pPr>
        <w:rPr>
          <w:rFonts w:ascii="Arial" w:hAnsi="Arial" w:cs="Arial"/>
        </w:rPr>
      </w:pPr>
      <w:r w:rsidRPr="00A329B2">
        <w:rPr>
          <w:rFonts w:ascii="Arial" w:hAnsi="Arial" w:cs="Arial"/>
        </w:rPr>
        <w:t>Byggherren forbeholder seg retten til å få utført kontroll med bl.a.:</w:t>
      </w:r>
    </w:p>
    <w:p w14:paraId="76EEDA65" w14:textId="77777777" w:rsidR="00C849B2" w:rsidRPr="00A329B2" w:rsidRDefault="00C849B2" w:rsidP="00C849B2">
      <w:pPr>
        <w:pStyle w:val="Listeavsnitt"/>
        <w:numPr>
          <w:ilvl w:val="0"/>
          <w:numId w:val="6"/>
        </w:numPr>
        <w:rPr>
          <w:rFonts w:ascii="Arial" w:hAnsi="Arial" w:cs="Arial"/>
        </w:rPr>
      </w:pPr>
      <w:r w:rsidRPr="00A329B2">
        <w:rPr>
          <w:rFonts w:ascii="Arial" w:hAnsi="Arial" w:cs="Arial"/>
        </w:rPr>
        <w:t>At kontraktene overholdes</w:t>
      </w:r>
    </w:p>
    <w:p w14:paraId="443D5532" w14:textId="0689D6AF" w:rsidR="00C849B2" w:rsidRPr="00A329B2" w:rsidRDefault="00C849B2" w:rsidP="00C849B2">
      <w:pPr>
        <w:pStyle w:val="Listeavsnitt"/>
        <w:numPr>
          <w:ilvl w:val="0"/>
          <w:numId w:val="6"/>
        </w:numPr>
        <w:rPr>
          <w:rFonts w:ascii="Arial" w:hAnsi="Arial" w:cs="Arial"/>
        </w:rPr>
      </w:pPr>
      <w:r w:rsidRPr="00A329B2">
        <w:rPr>
          <w:rFonts w:ascii="Arial" w:hAnsi="Arial" w:cs="Arial"/>
        </w:rPr>
        <w:t xml:space="preserve">Fremdrift i </w:t>
      </w:r>
      <w:r w:rsidR="00104517" w:rsidRPr="00A329B2">
        <w:rPr>
          <w:rFonts w:ascii="Arial" w:hAnsi="Arial" w:cs="Arial"/>
        </w:rPr>
        <w:t>henhold</w:t>
      </w:r>
      <w:r w:rsidRPr="00A329B2">
        <w:rPr>
          <w:rFonts w:ascii="Arial" w:hAnsi="Arial" w:cs="Arial"/>
        </w:rPr>
        <w:t xml:space="preserve"> til avtalt tidsplan</w:t>
      </w:r>
    </w:p>
    <w:p w14:paraId="7FFA266B" w14:textId="77777777" w:rsidR="00C849B2" w:rsidRPr="00A329B2" w:rsidRDefault="00C849B2" w:rsidP="00C849B2">
      <w:pPr>
        <w:pStyle w:val="Listeavsnitt"/>
        <w:numPr>
          <w:ilvl w:val="0"/>
          <w:numId w:val="6"/>
        </w:numPr>
        <w:rPr>
          <w:rFonts w:ascii="Arial" w:hAnsi="Arial" w:cs="Arial"/>
        </w:rPr>
      </w:pPr>
      <w:r w:rsidRPr="00A329B2">
        <w:rPr>
          <w:rFonts w:ascii="Arial" w:hAnsi="Arial" w:cs="Arial"/>
        </w:rPr>
        <w:t>Resultat av utførte arbeider iht. krav</w:t>
      </w:r>
    </w:p>
    <w:p w14:paraId="3AA0CD1C" w14:textId="77777777" w:rsidR="00C849B2" w:rsidRPr="00A329B2" w:rsidRDefault="00C849B2" w:rsidP="00C849B2">
      <w:pPr>
        <w:pStyle w:val="Listeavsnitt"/>
        <w:numPr>
          <w:ilvl w:val="0"/>
          <w:numId w:val="6"/>
        </w:numPr>
        <w:rPr>
          <w:rFonts w:ascii="Arial" w:hAnsi="Arial" w:cs="Arial"/>
        </w:rPr>
      </w:pPr>
      <w:r w:rsidRPr="00A329B2">
        <w:rPr>
          <w:rFonts w:ascii="Arial" w:hAnsi="Arial" w:cs="Arial"/>
        </w:rPr>
        <w:t>Gjennomføring av kvalitetssikring og kvalitetskontroll</w:t>
      </w:r>
    </w:p>
    <w:p w14:paraId="45E976ED" w14:textId="77777777" w:rsidR="00C849B2" w:rsidRPr="00A329B2" w:rsidRDefault="00C849B2" w:rsidP="00C849B2">
      <w:pPr>
        <w:pStyle w:val="Listeavsnitt"/>
        <w:numPr>
          <w:ilvl w:val="0"/>
          <w:numId w:val="6"/>
        </w:numPr>
        <w:rPr>
          <w:rFonts w:ascii="Arial" w:hAnsi="Arial" w:cs="Arial"/>
        </w:rPr>
      </w:pPr>
      <w:r w:rsidRPr="00A329B2">
        <w:rPr>
          <w:rFonts w:ascii="Arial" w:hAnsi="Arial" w:cs="Arial"/>
        </w:rPr>
        <w:t>Gjennomføring av bestemmelser vedrørende SHA og miljømål</w:t>
      </w:r>
    </w:p>
    <w:p w14:paraId="28842E14" w14:textId="1D1925E8" w:rsidR="00C849B2" w:rsidRPr="00A329B2" w:rsidRDefault="00C849B2" w:rsidP="00C849B2">
      <w:pPr>
        <w:rPr>
          <w:rFonts w:ascii="Arial" w:hAnsi="Arial" w:cs="Arial"/>
        </w:rPr>
      </w:pPr>
      <w:r w:rsidRPr="00A329B2">
        <w:rPr>
          <w:rFonts w:ascii="Arial" w:hAnsi="Arial" w:cs="Arial"/>
        </w:rPr>
        <w:t xml:space="preserve">Byggherrens kontrolltiltak fritar ikke de prosjekterende eller </w:t>
      </w:r>
      <w:r w:rsidR="00F60B6B" w:rsidRPr="00A329B2">
        <w:rPr>
          <w:rFonts w:ascii="Arial" w:hAnsi="Arial" w:cs="Arial"/>
        </w:rPr>
        <w:t>total</w:t>
      </w:r>
      <w:r w:rsidRPr="00A329B2">
        <w:rPr>
          <w:rFonts w:ascii="Arial" w:hAnsi="Arial" w:cs="Arial"/>
        </w:rPr>
        <w:t>entreprenøren det fulle ansvar for at utført arbeid er utført iht. krav.</w:t>
      </w:r>
    </w:p>
    <w:p w14:paraId="71E86FC8" w14:textId="77777777" w:rsidR="00C849B2" w:rsidRPr="00A329B2" w:rsidRDefault="00C849B2" w:rsidP="00C849B2">
      <w:pPr>
        <w:rPr>
          <w:rFonts w:ascii="Arial" w:hAnsi="Arial" w:cs="Arial"/>
          <w:b/>
          <w:bCs/>
        </w:rPr>
      </w:pPr>
      <w:r w:rsidRPr="00A329B2">
        <w:rPr>
          <w:rFonts w:ascii="Arial" w:hAnsi="Arial" w:cs="Arial"/>
          <w:b/>
          <w:bCs/>
        </w:rPr>
        <w:t>Uavhengig kontroll</w:t>
      </w:r>
    </w:p>
    <w:p w14:paraId="7D154689" w14:textId="77777777" w:rsidR="00C849B2" w:rsidRPr="00A329B2" w:rsidRDefault="00C849B2" w:rsidP="00C849B2">
      <w:pPr>
        <w:rPr>
          <w:rFonts w:ascii="Arial" w:hAnsi="Arial" w:cs="Arial"/>
        </w:rPr>
      </w:pPr>
      <w:r w:rsidRPr="00A329B2">
        <w:rPr>
          <w:rFonts w:ascii="Arial" w:hAnsi="Arial" w:cs="Arial"/>
        </w:rPr>
        <w:t xml:space="preserve">Det vil det bli gjennomført uavhengig kontroll i prosjektene etter Plan og bygningslovens kapittel 24 og Byggesaksforskriftens (SAK 10) kapittel 14. Uavhengig kontroll blir gjennomført iht. Direktoratet for </w:t>
      </w:r>
      <w:proofErr w:type="spellStart"/>
      <w:r w:rsidRPr="00A329B2">
        <w:rPr>
          <w:rFonts w:ascii="Arial" w:hAnsi="Arial" w:cs="Arial"/>
        </w:rPr>
        <w:t>byggkvalitet</w:t>
      </w:r>
      <w:proofErr w:type="spellEnd"/>
      <w:r w:rsidRPr="00A329B2">
        <w:rPr>
          <w:rFonts w:ascii="Arial" w:hAnsi="Arial" w:cs="Arial"/>
        </w:rPr>
        <w:t xml:space="preserve"> sin veileder for «Uavhengig kontroll».</w:t>
      </w:r>
    </w:p>
    <w:p w14:paraId="343FF1C7" w14:textId="77777777" w:rsidR="00C849B2" w:rsidRPr="00A329B2" w:rsidRDefault="00C849B2" w:rsidP="00C849B2">
      <w:pPr>
        <w:rPr>
          <w:rFonts w:ascii="Arial" w:hAnsi="Arial" w:cs="Arial"/>
          <w:b/>
          <w:bCs/>
        </w:rPr>
      </w:pPr>
      <w:r w:rsidRPr="00A329B2">
        <w:rPr>
          <w:rFonts w:ascii="Arial" w:hAnsi="Arial" w:cs="Arial"/>
          <w:b/>
          <w:bCs/>
        </w:rPr>
        <w:t>Befaringer</w:t>
      </w:r>
    </w:p>
    <w:p w14:paraId="5F93CEE0" w14:textId="3739DC1F" w:rsidR="000F09D5" w:rsidRPr="00A329B2" w:rsidRDefault="00C849B2" w:rsidP="000F09D5">
      <w:pPr>
        <w:rPr>
          <w:rFonts w:ascii="Arial" w:hAnsi="Arial" w:cs="Arial"/>
        </w:rPr>
      </w:pPr>
      <w:r w:rsidRPr="00A329B2">
        <w:rPr>
          <w:rFonts w:ascii="Arial" w:hAnsi="Arial" w:cs="Arial"/>
        </w:rPr>
        <w:t xml:space="preserve">Byggherren </w:t>
      </w:r>
      <w:r w:rsidR="00F60B6B" w:rsidRPr="00A329B2">
        <w:rPr>
          <w:rFonts w:ascii="Arial" w:hAnsi="Arial" w:cs="Arial"/>
        </w:rPr>
        <w:t xml:space="preserve">har rett til å </w:t>
      </w:r>
      <w:r w:rsidRPr="00A329B2">
        <w:rPr>
          <w:rFonts w:ascii="Arial" w:hAnsi="Arial" w:cs="Arial"/>
        </w:rPr>
        <w:t>avtale og innkalle til befaringer som byggherren selv ønsker.</w:t>
      </w:r>
      <w:r w:rsidRPr="00A329B2">
        <w:rPr>
          <w:rFonts w:ascii="Arial" w:hAnsi="Arial" w:cs="Arial"/>
        </w:rPr>
        <w:br/>
      </w:r>
    </w:p>
    <w:p w14:paraId="5C5611F9" w14:textId="35F8900F" w:rsidR="00FE2B67" w:rsidRPr="00A329B2" w:rsidRDefault="00FE2B67" w:rsidP="00FD5A23">
      <w:pPr>
        <w:pStyle w:val="Overskrift2"/>
        <w:rPr>
          <w:rFonts w:ascii="Arial" w:hAnsi="Arial" w:cs="Arial"/>
        </w:rPr>
      </w:pPr>
      <w:bookmarkStart w:id="49" w:name="_Toc238640918"/>
      <w:r w:rsidRPr="73A31141">
        <w:rPr>
          <w:rFonts w:ascii="Arial" w:hAnsi="Arial" w:cs="Arial"/>
        </w:rPr>
        <w:t>D.3</w:t>
      </w:r>
      <w:r>
        <w:tab/>
      </w:r>
      <w:r w:rsidRPr="73A31141">
        <w:rPr>
          <w:rFonts w:ascii="Arial" w:hAnsi="Arial" w:cs="Arial"/>
        </w:rPr>
        <w:t>Sikkerhet, helse og arbeidsmiljø (SHA)</w:t>
      </w:r>
      <w:bookmarkEnd w:id="49"/>
    </w:p>
    <w:p w14:paraId="1BBB58F5" w14:textId="5AC2549B" w:rsidR="00FE2B67" w:rsidRPr="00A329B2" w:rsidRDefault="00FE2B67" w:rsidP="00FD5A23">
      <w:pPr>
        <w:pStyle w:val="Overskrift3"/>
        <w:rPr>
          <w:rFonts w:ascii="Arial" w:hAnsi="Arial" w:cs="Arial"/>
        </w:rPr>
      </w:pPr>
      <w:bookmarkStart w:id="50" w:name="_Toc238640919"/>
      <w:r w:rsidRPr="73A31141">
        <w:rPr>
          <w:rFonts w:ascii="Arial" w:hAnsi="Arial" w:cs="Arial"/>
        </w:rPr>
        <w:t>D.3.1</w:t>
      </w:r>
      <w:r>
        <w:tab/>
      </w:r>
      <w:r w:rsidRPr="73A31141">
        <w:rPr>
          <w:rFonts w:ascii="Arial" w:hAnsi="Arial" w:cs="Arial"/>
        </w:rPr>
        <w:t>Arbeidsmiljø (AMU)</w:t>
      </w:r>
      <w:bookmarkEnd w:id="50"/>
    </w:p>
    <w:p w14:paraId="6C34AA81" w14:textId="19E68FD1" w:rsidR="00FE2B67" w:rsidRDefault="00FD5A23" w:rsidP="00D30F2E">
      <w:pPr>
        <w:rPr>
          <w:rFonts w:ascii="Arial" w:hAnsi="Arial" w:cs="Arial"/>
        </w:rPr>
      </w:pPr>
      <w:r w:rsidRPr="00A329B2">
        <w:rPr>
          <w:rFonts w:ascii="Arial" w:hAnsi="Arial" w:cs="Arial"/>
        </w:rPr>
        <w:t xml:space="preserve">Forhold som berører arbeidsmiljøet, som er behandlet og godkjent under visse forutsetninger av aktuelt Arbeidsmiljøutvalg (AMU), som f.eks. tekniske løsninger, inneklima, luftmengder, planløsninger og materialvalg, kan redusere </w:t>
      </w:r>
      <w:r w:rsidR="00985381" w:rsidRPr="00A329B2">
        <w:rPr>
          <w:rFonts w:ascii="Arial" w:hAnsi="Arial" w:cs="Arial"/>
        </w:rPr>
        <w:t>total</w:t>
      </w:r>
      <w:r w:rsidRPr="00A329B2">
        <w:rPr>
          <w:rFonts w:ascii="Arial" w:hAnsi="Arial" w:cs="Arial"/>
        </w:rPr>
        <w:t>entreprenørens valgrett</w:t>
      </w:r>
      <w:r w:rsidR="007C1519">
        <w:rPr>
          <w:rFonts w:ascii="Arial" w:hAnsi="Arial" w:cs="Arial"/>
        </w:rPr>
        <w:t xml:space="preserve"> i prosjekteringen</w:t>
      </w:r>
      <w:r w:rsidRPr="00A329B2">
        <w:rPr>
          <w:rFonts w:ascii="Arial" w:hAnsi="Arial" w:cs="Arial"/>
        </w:rPr>
        <w:t>.</w:t>
      </w:r>
    </w:p>
    <w:p w14:paraId="5F449686" w14:textId="260BF59A" w:rsidR="00FD5A23" w:rsidRPr="00A329B2" w:rsidRDefault="00FD5A23" w:rsidP="00FD5A23">
      <w:pPr>
        <w:pStyle w:val="Overskrift3"/>
        <w:rPr>
          <w:rFonts w:ascii="Arial" w:hAnsi="Arial" w:cs="Arial"/>
        </w:rPr>
      </w:pPr>
      <w:bookmarkStart w:id="51" w:name="_Toc238640920"/>
      <w:r w:rsidRPr="73A31141">
        <w:rPr>
          <w:rFonts w:ascii="Arial" w:hAnsi="Arial" w:cs="Arial"/>
        </w:rPr>
        <w:t>D.3.2</w:t>
      </w:r>
      <w:r>
        <w:tab/>
      </w:r>
      <w:r w:rsidRPr="73A31141">
        <w:rPr>
          <w:rFonts w:ascii="Arial" w:hAnsi="Arial" w:cs="Arial"/>
        </w:rPr>
        <w:t>Målsetning og SHA-plan</w:t>
      </w:r>
      <w:bookmarkEnd w:id="51"/>
    </w:p>
    <w:p w14:paraId="6537D80C" w14:textId="206B03E7" w:rsidR="00FD5A23" w:rsidRPr="00A329B2" w:rsidRDefault="00985381" w:rsidP="00FD5A23">
      <w:pPr>
        <w:tabs>
          <w:tab w:val="left" w:pos="5417"/>
        </w:tabs>
        <w:rPr>
          <w:rFonts w:ascii="Arial" w:hAnsi="Arial" w:cs="Arial"/>
        </w:rPr>
      </w:pPr>
      <w:r w:rsidRPr="00A329B2">
        <w:rPr>
          <w:rFonts w:ascii="Arial" w:hAnsi="Arial" w:cs="Arial"/>
        </w:rPr>
        <w:t>Totale</w:t>
      </w:r>
      <w:r w:rsidR="00FD5A23" w:rsidRPr="00A329B2">
        <w:rPr>
          <w:rFonts w:ascii="Arial" w:hAnsi="Arial" w:cs="Arial"/>
        </w:rPr>
        <w:t xml:space="preserve">ntreprenøren skal ha samme målsetning for SHA i prosjektet som </w:t>
      </w:r>
      <w:r w:rsidRPr="00A329B2">
        <w:rPr>
          <w:rFonts w:ascii="Arial" w:hAnsi="Arial" w:cs="Arial"/>
        </w:rPr>
        <w:t>b</w:t>
      </w:r>
      <w:r w:rsidR="00FD5A23" w:rsidRPr="00A329B2">
        <w:rPr>
          <w:rFonts w:ascii="Arial" w:hAnsi="Arial" w:cs="Arial"/>
        </w:rPr>
        <w:t xml:space="preserve">yggherren. Byggherrens målsetning for SHA-arbeidet er beskrevet i </w:t>
      </w:r>
      <w:r w:rsidR="00D564E3" w:rsidRPr="00A329B2">
        <w:rPr>
          <w:rFonts w:ascii="Arial" w:hAnsi="Arial" w:cs="Arial"/>
        </w:rPr>
        <w:t>b</w:t>
      </w:r>
      <w:r w:rsidR="00FD5A23" w:rsidRPr="00A329B2">
        <w:rPr>
          <w:rFonts w:ascii="Arial" w:hAnsi="Arial" w:cs="Arial"/>
        </w:rPr>
        <w:t>yggherrens vedlagte</w:t>
      </w:r>
      <w:r w:rsidR="00D50088" w:rsidRPr="00A329B2">
        <w:rPr>
          <w:rFonts w:ascii="Arial" w:hAnsi="Arial" w:cs="Arial"/>
        </w:rPr>
        <w:t xml:space="preserve"> utkast til</w:t>
      </w:r>
      <w:r w:rsidR="00FD5A23" w:rsidRPr="00A329B2">
        <w:rPr>
          <w:rFonts w:ascii="Arial" w:hAnsi="Arial" w:cs="Arial"/>
        </w:rPr>
        <w:t xml:space="preserve"> SHA-plan</w:t>
      </w:r>
      <w:r w:rsidR="00FD5A23" w:rsidRPr="00A876F2">
        <w:rPr>
          <w:rFonts w:ascii="Arial" w:hAnsi="Arial" w:cs="Arial"/>
        </w:rPr>
        <w:t xml:space="preserve">, vedlegg </w:t>
      </w:r>
      <w:r w:rsidR="00D50088" w:rsidRPr="00A876F2">
        <w:rPr>
          <w:rFonts w:ascii="Arial" w:hAnsi="Arial" w:cs="Arial"/>
        </w:rPr>
        <w:t>D</w:t>
      </w:r>
      <w:r w:rsidR="00071ABF" w:rsidRPr="00A876F2">
        <w:rPr>
          <w:rFonts w:ascii="Arial" w:hAnsi="Arial" w:cs="Arial"/>
        </w:rPr>
        <w:t xml:space="preserve"> </w:t>
      </w:r>
      <w:r w:rsidR="00FD5A23" w:rsidRPr="00A876F2">
        <w:rPr>
          <w:rFonts w:ascii="Arial" w:hAnsi="Arial" w:cs="Arial"/>
        </w:rPr>
        <w:t>2.</w:t>
      </w:r>
      <w:r w:rsidR="00D50088" w:rsidRPr="00A876F2">
        <w:rPr>
          <w:rFonts w:ascii="Arial" w:hAnsi="Arial" w:cs="Arial"/>
        </w:rPr>
        <w:t>1</w:t>
      </w:r>
      <w:r w:rsidR="00FD5A23" w:rsidRPr="00A876F2">
        <w:rPr>
          <w:rFonts w:ascii="Arial" w:hAnsi="Arial" w:cs="Arial"/>
        </w:rPr>
        <w:t>.</w:t>
      </w:r>
    </w:p>
    <w:p w14:paraId="4B2175BB" w14:textId="11E8413A" w:rsidR="00FD5A23" w:rsidRPr="00A329B2" w:rsidRDefault="00FD5A23" w:rsidP="00FD5A23">
      <w:pPr>
        <w:tabs>
          <w:tab w:val="left" w:pos="5417"/>
        </w:tabs>
        <w:rPr>
          <w:rFonts w:ascii="Arial" w:hAnsi="Arial" w:cs="Arial"/>
        </w:rPr>
      </w:pPr>
      <w:r w:rsidRPr="00A329B2">
        <w:rPr>
          <w:rFonts w:ascii="Arial" w:hAnsi="Arial" w:cs="Arial"/>
        </w:rPr>
        <w:t xml:space="preserve">Det er </w:t>
      </w:r>
      <w:r w:rsidR="00D564E3" w:rsidRPr="00A329B2">
        <w:rPr>
          <w:rFonts w:ascii="Arial" w:hAnsi="Arial" w:cs="Arial"/>
        </w:rPr>
        <w:t>total</w:t>
      </w:r>
      <w:r w:rsidRPr="00A329B2">
        <w:rPr>
          <w:rFonts w:ascii="Arial" w:hAnsi="Arial" w:cs="Arial"/>
        </w:rPr>
        <w:t xml:space="preserve">entreprenørens ansvar å følge opp HMS i prosjekterings- og gjennomføringsfasen. Dette skal medtas i </w:t>
      </w:r>
      <w:r w:rsidR="00D564E3" w:rsidRPr="00A329B2">
        <w:rPr>
          <w:rFonts w:ascii="Arial" w:hAnsi="Arial" w:cs="Arial"/>
        </w:rPr>
        <w:t>total</w:t>
      </w:r>
      <w:r w:rsidRPr="00A329B2">
        <w:rPr>
          <w:rFonts w:ascii="Arial" w:hAnsi="Arial" w:cs="Arial"/>
        </w:rPr>
        <w:t>entreprenørens tilbud.</w:t>
      </w:r>
    </w:p>
    <w:p w14:paraId="3EDF4AEB" w14:textId="4A17CD49" w:rsidR="00FD5A23" w:rsidRPr="00A329B2" w:rsidRDefault="00FD5A23" w:rsidP="00FD5A23">
      <w:pPr>
        <w:pStyle w:val="Overskrift3"/>
        <w:rPr>
          <w:rFonts w:ascii="Arial" w:hAnsi="Arial" w:cs="Arial"/>
        </w:rPr>
      </w:pPr>
      <w:bookmarkStart w:id="52" w:name="_Toc238640921"/>
      <w:r w:rsidRPr="73A31141">
        <w:rPr>
          <w:rFonts w:ascii="Arial" w:hAnsi="Arial" w:cs="Arial"/>
        </w:rPr>
        <w:lastRenderedPageBreak/>
        <w:t>D.3.3</w:t>
      </w:r>
      <w:r>
        <w:tab/>
      </w:r>
      <w:r w:rsidRPr="73A31141">
        <w:rPr>
          <w:rFonts w:ascii="Arial" w:hAnsi="Arial" w:cs="Arial"/>
        </w:rPr>
        <w:t>Brudd på krav til SHA/HMS</w:t>
      </w:r>
      <w:bookmarkEnd w:id="52"/>
    </w:p>
    <w:p w14:paraId="53F49D66" w14:textId="6460A238" w:rsidR="00FD5A23" w:rsidRPr="00A329B2" w:rsidRDefault="00FD5A23" w:rsidP="00FD5A23">
      <w:pPr>
        <w:tabs>
          <w:tab w:val="left" w:pos="5417"/>
        </w:tabs>
        <w:rPr>
          <w:rFonts w:ascii="Arial" w:hAnsi="Arial" w:cs="Arial"/>
        </w:rPr>
      </w:pPr>
      <w:r w:rsidRPr="00A329B2">
        <w:rPr>
          <w:rFonts w:ascii="Arial" w:hAnsi="Arial" w:cs="Arial"/>
        </w:rPr>
        <w:t xml:space="preserve">Byggherren har myndighet til uten forhåndsvarsel </w:t>
      </w:r>
      <w:r w:rsidR="00287BD2" w:rsidRPr="00A329B2">
        <w:rPr>
          <w:rFonts w:ascii="Arial" w:hAnsi="Arial" w:cs="Arial"/>
        </w:rPr>
        <w:t xml:space="preserve">å </w:t>
      </w:r>
      <w:r w:rsidRPr="00A329B2">
        <w:rPr>
          <w:rFonts w:ascii="Arial" w:hAnsi="Arial" w:cs="Arial"/>
        </w:rPr>
        <w:t>stoppe ethvert arbeide på byggeplassen dersom arbeider blir utført i strid med de til enhver tid gjeldende krav til SHA/HMS.</w:t>
      </w:r>
    </w:p>
    <w:p w14:paraId="66C450F7" w14:textId="2E160C53" w:rsidR="00FD5A23" w:rsidRPr="00A329B2" w:rsidRDefault="00FD5A23" w:rsidP="00FD5A23">
      <w:pPr>
        <w:pStyle w:val="Overskrift3"/>
        <w:rPr>
          <w:rFonts w:ascii="Arial" w:hAnsi="Arial" w:cs="Arial"/>
        </w:rPr>
      </w:pPr>
      <w:bookmarkStart w:id="53" w:name="_Toc238640922"/>
      <w:r w:rsidRPr="73A31141">
        <w:rPr>
          <w:rFonts w:ascii="Arial" w:hAnsi="Arial" w:cs="Arial"/>
        </w:rPr>
        <w:t>D.3.4</w:t>
      </w:r>
      <w:r>
        <w:tab/>
      </w:r>
      <w:r w:rsidRPr="73A31141">
        <w:rPr>
          <w:rFonts w:ascii="Arial" w:hAnsi="Arial" w:cs="Arial"/>
        </w:rPr>
        <w:t>SHA-roller</w:t>
      </w:r>
      <w:bookmarkEnd w:id="53"/>
    </w:p>
    <w:p w14:paraId="4453330B" w14:textId="330A2676" w:rsidR="00FD5A23" w:rsidRPr="00A329B2" w:rsidRDefault="00FD5A23" w:rsidP="00FD5A23">
      <w:pPr>
        <w:pStyle w:val="Overskrift4"/>
        <w:rPr>
          <w:rFonts w:ascii="Arial" w:hAnsi="Arial" w:cs="Arial"/>
        </w:rPr>
      </w:pPr>
      <w:r w:rsidRPr="00A329B2">
        <w:rPr>
          <w:rFonts w:ascii="Arial" w:hAnsi="Arial" w:cs="Arial"/>
        </w:rPr>
        <w:t>D.3.4.1</w:t>
      </w:r>
      <w:r w:rsidRPr="00A329B2">
        <w:rPr>
          <w:rFonts w:ascii="Arial" w:hAnsi="Arial" w:cs="Arial"/>
        </w:rPr>
        <w:tab/>
      </w:r>
      <w:proofErr w:type="spellStart"/>
      <w:r w:rsidRPr="00A329B2">
        <w:rPr>
          <w:rFonts w:ascii="Arial" w:hAnsi="Arial" w:cs="Arial"/>
        </w:rPr>
        <w:t>Hovedbedrift</w:t>
      </w:r>
      <w:proofErr w:type="spellEnd"/>
    </w:p>
    <w:p w14:paraId="2021DFE3" w14:textId="68CC6BCD" w:rsidR="00FD5A23" w:rsidRPr="00A329B2" w:rsidRDefault="00287BD2" w:rsidP="00FD5A23">
      <w:pPr>
        <w:tabs>
          <w:tab w:val="left" w:pos="5417"/>
        </w:tabs>
        <w:rPr>
          <w:rFonts w:ascii="Arial" w:hAnsi="Arial" w:cs="Arial"/>
        </w:rPr>
      </w:pPr>
      <w:r w:rsidRPr="00A329B2">
        <w:rPr>
          <w:rFonts w:ascii="Arial" w:hAnsi="Arial" w:cs="Arial"/>
        </w:rPr>
        <w:t>Totale</w:t>
      </w:r>
      <w:r w:rsidR="00FD5A23" w:rsidRPr="00A329B2">
        <w:rPr>
          <w:rFonts w:ascii="Arial" w:hAnsi="Arial" w:cs="Arial"/>
        </w:rPr>
        <w:t xml:space="preserve">ntreprenøren skal være </w:t>
      </w:r>
      <w:proofErr w:type="spellStart"/>
      <w:r w:rsidR="00FD5A23" w:rsidRPr="00A329B2">
        <w:rPr>
          <w:rFonts w:ascii="Arial" w:hAnsi="Arial" w:cs="Arial"/>
        </w:rPr>
        <w:t>Hovedbedrift</w:t>
      </w:r>
      <w:proofErr w:type="spellEnd"/>
      <w:r w:rsidR="00FD5A23" w:rsidRPr="00A329B2">
        <w:rPr>
          <w:rFonts w:ascii="Arial" w:hAnsi="Arial" w:cs="Arial"/>
        </w:rPr>
        <w:t xml:space="preserve"> i henhold til Arbeidsmiljøloven og Internkontrollforskriften. </w:t>
      </w:r>
    </w:p>
    <w:p w14:paraId="74CBC6DC" w14:textId="4E96B8B1" w:rsidR="00FD5A23" w:rsidRPr="00A329B2" w:rsidRDefault="00FD5A23" w:rsidP="00FD5A23">
      <w:pPr>
        <w:tabs>
          <w:tab w:val="left" w:pos="5417"/>
        </w:tabs>
        <w:rPr>
          <w:rFonts w:ascii="Arial" w:hAnsi="Arial" w:cs="Arial"/>
        </w:rPr>
      </w:pPr>
      <w:proofErr w:type="spellStart"/>
      <w:r w:rsidRPr="00A329B2">
        <w:rPr>
          <w:rFonts w:ascii="Arial" w:hAnsi="Arial" w:cs="Arial"/>
        </w:rPr>
        <w:t>Hovedbedrift</w:t>
      </w:r>
      <w:proofErr w:type="spellEnd"/>
      <w:r w:rsidRPr="00A329B2">
        <w:rPr>
          <w:rFonts w:ascii="Arial" w:hAnsi="Arial" w:cs="Arial"/>
        </w:rPr>
        <w:t xml:space="preserve"> skal signere «Byggherrens kontrakt for </w:t>
      </w:r>
      <w:proofErr w:type="spellStart"/>
      <w:r w:rsidRPr="00A329B2">
        <w:rPr>
          <w:rFonts w:ascii="Arial" w:hAnsi="Arial" w:cs="Arial"/>
        </w:rPr>
        <w:t>hovedbedrift</w:t>
      </w:r>
      <w:proofErr w:type="spellEnd"/>
      <w:r w:rsidRPr="00A329B2">
        <w:rPr>
          <w:rFonts w:ascii="Arial" w:hAnsi="Arial" w:cs="Arial"/>
        </w:rPr>
        <w:t>», og påta seg disse forpliktelsene.</w:t>
      </w:r>
    </w:p>
    <w:p w14:paraId="2C53F04A" w14:textId="3DCC41D5" w:rsidR="00FD5A23" w:rsidRPr="00A329B2" w:rsidRDefault="00FD5A23" w:rsidP="00FD5A23">
      <w:pPr>
        <w:pStyle w:val="Overskrift4"/>
        <w:rPr>
          <w:rFonts w:ascii="Arial" w:hAnsi="Arial" w:cs="Arial"/>
        </w:rPr>
      </w:pPr>
      <w:r w:rsidRPr="00A329B2">
        <w:rPr>
          <w:rFonts w:ascii="Arial" w:hAnsi="Arial" w:cs="Arial"/>
        </w:rPr>
        <w:t>D.3.4.2 SHA-koordinator prosjektering (KP) og utførelse (KU)</w:t>
      </w:r>
    </w:p>
    <w:p w14:paraId="034207B7" w14:textId="75C5BAA4" w:rsidR="00FD5A23" w:rsidRPr="00A329B2" w:rsidRDefault="00FD5A23" w:rsidP="00FD5A23">
      <w:pPr>
        <w:tabs>
          <w:tab w:val="left" w:pos="5417"/>
        </w:tabs>
        <w:rPr>
          <w:rFonts w:ascii="Arial" w:hAnsi="Arial" w:cs="Arial"/>
        </w:rPr>
      </w:pPr>
      <w:r w:rsidRPr="00A329B2">
        <w:rPr>
          <w:rFonts w:ascii="Arial" w:hAnsi="Arial" w:cs="Arial"/>
        </w:rPr>
        <w:t>SHA-koordinatorrollene (KP og KU) skal følge krav i henhold til Byggherreforskriften.</w:t>
      </w:r>
    </w:p>
    <w:p w14:paraId="600659AD" w14:textId="75678BCC" w:rsidR="00FD5A23" w:rsidRPr="00A329B2" w:rsidRDefault="00FD5A23" w:rsidP="00FD5A23">
      <w:pPr>
        <w:tabs>
          <w:tab w:val="left" w:pos="5417"/>
        </w:tabs>
        <w:rPr>
          <w:rFonts w:ascii="Arial" w:hAnsi="Arial" w:cs="Arial"/>
        </w:rPr>
      </w:pPr>
      <w:r w:rsidRPr="00A329B2">
        <w:rPr>
          <w:rFonts w:ascii="Arial" w:hAnsi="Arial" w:cs="Arial"/>
        </w:rPr>
        <w:t xml:space="preserve">Byggherre er ansvarlig for at Byggherreforskriftens krav ivaretas i SHA-plan og koordinering under prosjektering og utførelse. Prosjektets SHA-organisasjonskart er vist i Byggherrens </w:t>
      </w:r>
      <w:r w:rsidR="001152B1" w:rsidRPr="00A329B2">
        <w:rPr>
          <w:rFonts w:ascii="Arial" w:hAnsi="Arial" w:cs="Arial"/>
        </w:rPr>
        <w:t xml:space="preserve">utkast til </w:t>
      </w:r>
      <w:r w:rsidRPr="00A329B2">
        <w:rPr>
          <w:rFonts w:ascii="Arial" w:hAnsi="Arial" w:cs="Arial"/>
        </w:rPr>
        <w:t>SHA-</w:t>
      </w:r>
      <w:r w:rsidRPr="00A876F2">
        <w:rPr>
          <w:rFonts w:ascii="Arial" w:hAnsi="Arial" w:cs="Arial"/>
        </w:rPr>
        <w:t xml:space="preserve">plan, se vedlegg </w:t>
      </w:r>
      <w:r w:rsidR="0038547E" w:rsidRPr="00A876F2">
        <w:rPr>
          <w:rFonts w:ascii="Arial" w:hAnsi="Arial" w:cs="Arial"/>
        </w:rPr>
        <w:t>D</w:t>
      </w:r>
      <w:r w:rsidR="00071ABF" w:rsidRPr="00A876F2">
        <w:rPr>
          <w:rFonts w:ascii="Arial" w:hAnsi="Arial" w:cs="Arial"/>
        </w:rPr>
        <w:t xml:space="preserve"> </w:t>
      </w:r>
      <w:r w:rsidRPr="00A876F2">
        <w:rPr>
          <w:rFonts w:ascii="Arial" w:hAnsi="Arial" w:cs="Arial"/>
        </w:rPr>
        <w:t>2.</w:t>
      </w:r>
      <w:r w:rsidR="001152B1" w:rsidRPr="00A876F2">
        <w:rPr>
          <w:rFonts w:ascii="Arial" w:hAnsi="Arial" w:cs="Arial"/>
        </w:rPr>
        <w:t>1</w:t>
      </w:r>
      <w:r w:rsidRPr="00A876F2">
        <w:rPr>
          <w:rFonts w:ascii="Arial" w:hAnsi="Arial" w:cs="Arial"/>
        </w:rPr>
        <w:t>.</w:t>
      </w:r>
    </w:p>
    <w:p w14:paraId="0D0F932B" w14:textId="34E2FA11" w:rsidR="00FD5A23" w:rsidRPr="00A329B2" w:rsidRDefault="006C51EC" w:rsidP="006C51EC">
      <w:pPr>
        <w:pStyle w:val="Overskrift3"/>
        <w:rPr>
          <w:rFonts w:ascii="Arial" w:hAnsi="Arial" w:cs="Arial"/>
        </w:rPr>
      </w:pPr>
      <w:bookmarkStart w:id="54" w:name="_Toc238640923"/>
      <w:r w:rsidRPr="73A31141">
        <w:rPr>
          <w:rFonts w:ascii="Arial" w:hAnsi="Arial" w:cs="Arial"/>
        </w:rPr>
        <w:t>D.3.5</w:t>
      </w:r>
      <w:r>
        <w:tab/>
      </w:r>
      <w:r w:rsidRPr="73A31141">
        <w:rPr>
          <w:rFonts w:ascii="Arial" w:hAnsi="Arial" w:cs="Arial"/>
        </w:rPr>
        <w:t>HMS-perm</w:t>
      </w:r>
      <w:bookmarkEnd w:id="54"/>
    </w:p>
    <w:p w14:paraId="7615160A" w14:textId="2E902775" w:rsidR="006C51EC" w:rsidRPr="00A329B2" w:rsidRDefault="00F079F6" w:rsidP="006C51EC">
      <w:pPr>
        <w:tabs>
          <w:tab w:val="left" w:pos="5417"/>
        </w:tabs>
        <w:rPr>
          <w:rFonts w:ascii="Arial" w:hAnsi="Arial" w:cs="Arial"/>
        </w:rPr>
      </w:pPr>
      <w:r w:rsidRPr="00A329B2">
        <w:rPr>
          <w:rFonts w:ascii="Arial" w:hAnsi="Arial" w:cs="Arial"/>
        </w:rPr>
        <w:t>Totale</w:t>
      </w:r>
      <w:r w:rsidR="006C51EC" w:rsidRPr="00A329B2">
        <w:rPr>
          <w:rFonts w:ascii="Arial" w:hAnsi="Arial" w:cs="Arial"/>
        </w:rPr>
        <w:t>ntreprenøren skal utarbeide en HMS-</w:t>
      </w:r>
      <w:r w:rsidR="00EE5AF8" w:rsidRPr="00A329B2">
        <w:rPr>
          <w:rFonts w:ascii="Arial" w:hAnsi="Arial" w:cs="Arial"/>
        </w:rPr>
        <w:t>plan</w:t>
      </w:r>
      <w:r w:rsidR="006C51EC" w:rsidRPr="00A329B2">
        <w:rPr>
          <w:rFonts w:ascii="Arial" w:hAnsi="Arial" w:cs="Arial"/>
        </w:rPr>
        <w:t xml:space="preserve"> som oversendes til byggherren for godkjenning før oppstart av arbeidene. Den skal bygge på </w:t>
      </w:r>
      <w:r w:rsidRPr="00A329B2">
        <w:rPr>
          <w:rFonts w:ascii="Arial" w:hAnsi="Arial" w:cs="Arial"/>
        </w:rPr>
        <w:t>total</w:t>
      </w:r>
      <w:r w:rsidR="006C51EC" w:rsidRPr="00A329B2">
        <w:rPr>
          <w:rFonts w:ascii="Arial" w:hAnsi="Arial" w:cs="Arial"/>
        </w:rPr>
        <w:t>entreprenørens eget inter</w:t>
      </w:r>
      <w:r w:rsidR="00975C6B" w:rsidRPr="00A329B2">
        <w:rPr>
          <w:rFonts w:ascii="Arial" w:hAnsi="Arial" w:cs="Arial"/>
        </w:rPr>
        <w:t>n</w:t>
      </w:r>
      <w:r w:rsidR="006C51EC" w:rsidRPr="00A329B2">
        <w:rPr>
          <w:rFonts w:ascii="Arial" w:hAnsi="Arial" w:cs="Arial"/>
        </w:rPr>
        <w:t>kontrollsystem, kontraktens krav og byggherrens SHA-plan</w:t>
      </w:r>
      <w:r w:rsidR="005E1B51" w:rsidRPr="00A329B2">
        <w:rPr>
          <w:rFonts w:ascii="Arial" w:hAnsi="Arial" w:cs="Arial"/>
        </w:rPr>
        <w:t>,</w:t>
      </w:r>
      <w:r w:rsidR="006C51EC" w:rsidRPr="00A329B2">
        <w:rPr>
          <w:rFonts w:ascii="Arial" w:hAnsi="Arial" w:cs="Arial"/>
        </w:rPr>
        <w:t xml:space="preserve"> tilpasset det aktuelle bygge- og anleggsarbeidet. Gjenværende risikoforhold som avdekkes under egen planlegging, herunder risikoforhold i grensesnittet mot andre aktører, skal </w:t>
      </w:r>
      <w:r w:rsidR="005E1B51" w:rsidRPr="00A329B2">
        <w:rPr>
          <w:rFonts w:ascii="Arial" w:hAnsi="Arial" w:cs="Arial"/>
        </w:rPr>
        <w:t>total</w:t>
      </w:r>
      <w:r w:rsidR="006C51EC" w:rsidRPr="00A329B2">
        <w:rPr>
          <w:rFonts w:ascii="Arial" w:hAnsi="Arial" w:cs="Arial"/>
        </w:rPr>
        <w:t>entreprenøren innarbeide i sine planer for kontraktsarbeidene.</w:t>
      </w:r>
    </w:p>
    <w:p w14:paraId="460F03F9" w14:textId="53D76E0F" w:rsidR="006C51EC" w:rsidRPr="00A329B2" w:rsidRDefault="006C51EC" w:rsidP="006C51EC">
      <w:pPr>
        <w:tabs>
          <w:tab w:val="left" w:pos="5417"/>
        </w:tabs>
        <w:rPr>
          <w:rFonts w:ascii="Arial" w:hAnsi="Arial" w:cs="Arial"/>
        </w:rPr>
      </w:pPr>
      <w:r w:rsidRPr="00A329B2">
        <w:rPr>
          <w:rFonts w:ascii="Arial" w:hAnsi="Arial" w:cs="Arial"/>
        </w:rPr>
        <w:t>Planen skal inneholde spesifikke tiltak knyttet til alt arbeid som kan påvirke SHA, herunder forebyggende tiltak.</w:t>
      </w:r>
    </w:p>
    <w:p w14:paraId="3AAABB9B" w14:textId="43D34981" w:rsidR="006C51EC" w:rsidRPr="00A329B2" w:rsidRDefault="006C51EC" w:rsidP="006C51EC">
      <w:pPr>
        <w:tabs>
          <w:tab w:val="left" w:pos="5417"/>
        </w:tabs>
        <w:rPr>
          <w:rFonts w:ascii="Arial" w:hAnsi="Arial" w:cs="Arial"/>
        </w:rPr>
      </w:pPr>
      <w:r w:rsidRPr="00A329B2">
        <w:rPr>
          <w:rFonts w:ascii="Arial" w:hAnsi="Arial" w:cs="Arial"/>
        </w:rPr>
        <w:t>HMS-p</w:t>
      </w:r>
      <w:r w:rsidR="00EE5AF8" w:rsidRPr="00A329B2">
        <w:rPr>
          <w:rFonts w:ascii="Arial" w:hAnsi="Arial" w:cs="Arial"/>
        </w:rPr>
        <w:t>lan</w:t>
      </w:r>
      <w:r w:rsidRPr="00A329B2">
        <w:rPr>
          <w:rFonts w:ascii="Arial" w:hAnsi="Arial" w:cs="Arial"/>
        </w:rPr>
        <w:t xml:space="preserve"> skal være lett tilgjengelig og gjøres kjent på arbeidsplassen. </w:t>
      </w:r>
      <w:r w:rsidR="005E1B51" w:rsidRPr="00A329B2">
        <w:rPr>
          <w:rFonts w:ascii="Arial" w:hAnsi="Arial" w:cs="Arial"/>
        </w:rPr>
        <w:t>Totale</w:t>
      </w:r>
      <w:r w:rsidRPr="00A329B2">
        <w:rPr>
          <w:rFonts w:ascii="Arial" w:hAnsi="Arial" w:cs="Arial"/>
        </w:rPr>
        <w:t>ntreprenørens HMS- p</w:t>
      </w:r>
      <w:r w:rsidR="00EE5AF8" w:rsidRPr="00A329B2">
        <w:rPr>
          <w:rFonts w:ascii="Arial" w:hAnsi="Arial" w:cs="Arial"/>
        </w:rPr>
        <w:t>lan</w:t>
      </w:r>
      <w:r w:rsidRPr="00A329B2">
        <w:rPr>
          <w:rFonts w:ascii="Arial" w:hAnsi="Arial" w:cs="Arial"/>
        </w:rPr>
        <w:t xml:space="preserve"> skal ha følgende vedlegg:</w:t>
      </w:r>
    </w:p>
    <w:p w14:paraId="1AE77F07" w14:textId="655CF833" w:rsidR="006C51EC" w:rsidRPr="00A329B2" w:rsidRDefault="006C51EC" w:rsidP="006C51EC">
      <w:pPr>
        <w:pStyle w:val="Listeavsnitt"/>
        <w:numPr>
          <w:ilvl w:val="0"/>
          <w:numId w:val="17"/>
        </w:numPr>
        <w:tabs>
          <w:tab w:val="left" w:pos="5417"/>
        </w:tabs>
        <w:rPr>
          <w:rFonts w:ascii="Arial" w:hAnsi="Arial" w:cs="Arial"/>
        </w:rPr>
      </w:pPr>
      <w:r w:rsidRPr="00A329B2">
        <w:rPr>
          <w:rFonts w:ascii="Arial" w:hAnsi="Arial" w:cs="Arial"/>
        </w:rPr>
        <w:t>Plan som viser SHA-organisasjon med navn og beskrivelse av ansvar.</w:t>
      </w:r>
    </w:p>
    <w:p w14:paraId="3E00FCCB" w14:textId="739D9656" w:rsidR="006C51EC" w:rsidRPr="00A329B2" w:rsidRDefault="006C51EC" w:rsidP="006C51EC">
      <w:pPr>
        <w:pStyle w:val="Listeavsnitt"/>
        <w:numPr>
          <w:ilvl w:val="0"/>
          <w:numId w:val="17"/>
        </w:numPr>
        <w:tabs>
          <w:tab w:val="left" w:pos="5417"/>
        </w:tabs>
        <w:rPr>
          <w:rFonts w:ascii="Arial" w:hAnsi="Arial" w:cs="Arial"/>
        </w:rPr>
      </w:pPr>
      <w:r w:rsidRPr="00A329B2">
        <w:rPr>
          <w:rFonts w:ascii="Arial" w:hAnsi="Arial" w:cs="Arial"/>
        </w:rPr>
        <w:t>Kontrollplan for SHA- arbeidet; denne settes opp med alle relevante SHA-aktiviteter, tilsvarendekontrollplaner for andre typer oppgaver relatert til kvalitet.</w:t>
      </w:r>
    </w:p>
    <w:p w14:paraId="46EEDC00" w14:textId="4CAC956A" w:rsidR="006C51EC" w:rsidRPr="00A329B2" w:rsidRDefault="005E1B51" w:rsidP="006C51EC">
      <w:pPr>
        <w:pStyle w:val="Listeavsnitt"/>
        <w:numPr>
          <w:ilvl w:val="0"/>
          <w:numId w:val="17"/>
        </w:numPr>
        <w:tabs>
          <w:tab w:val="left" w:pos="5417"/>
        </w:tabs>
        <w:rPr>
          <w:rFonts w:ascii="Arial" w:hAnsi="Arial" w:cs="Arial"/>
        </w:rPr>
      </w:pPr>
      <w:r w:rsidRPr="00A329B2">
        <w:rPr>
          <w:rFonts w:ascii="Arial" w:hAnsi="Arial" w:cs="Arial"/>
        </w:rPr>
        <w:t>Totale</w:t>
      </w:r>
      <w:r w:rsidR="006C51EC" w:rsidRPr="00A329B2">
        <w:rPr>
          <w:rFonts w:ascii="Arial" w:hAnsi="Arial" w:cs="Arial"/>
        </w:rPr>
        <w:t>ntreprenørens varslingsrutiner.</w:t>
      </w:r>
    </w:p>
    <w:p w14:paraId="17541054" w14:textId="7EBBCCE4" w:rsidR="006C51EC" w:rsidRPr="00A329B2" w:rsidRDefault="005E1B51" w:rsidP="006C51EC">
      <w:pPr>
        <w:tabs>
          <w:tab w:val="left" w:pos="5417"/>
        </w:tabs>
        <w:rPr>
          <w:rFonts w:ascii="Arial" w:hAnsi="Arial" w:cs="Arial"/>
        </w:rPr>
      </w:pPr>
      <w:r w:rsidRPr="00A329B2">
        <w:rPr>
          <w:rFonts w:ascii="Arial" w:hAnsi="Arial" w:cs="Arial"/>
        </w:rPr>
        <w:t>Totale</w:t>
      </w:r>
      <w:r w:rsidR="006C51EC" w:rsidRPr="00A329B2">
        <w:rPr>
          <w:rFonts w:ascii="Arial" w:hAnsi="Arial" w:cs="Arial"/>
        </w:rPr>
        <w:t>ntreprenøren er ansvarlig for å ajourføre HMS-p</w:t>
      </w:r>
      <w:r w:rsidR="00FB737C" w:rsidRPr="00A329B2">
        <w:rPr>
          <w:rFonts w:ascii="Arial" w:hAnsi="Arial" w:cs="Arial"/>
        </w:rPr>
        <w:t>lanen</w:t>
      </w:r>
      <w:r w:rsidR="006C51EC" w:rsidRPr="00A329B2">
        <w:rPr>
          <w:rFonts w:ascii="Arial" w:hAnsi="Arial" w:cs="Arial"/>
        </w:rPr>
        <w:t xml:space="preserve"> fortløpende gjennom hele prosjektet.</w:t>
      </w:r>
    </w:p>
    <w:p w14:paraId="5C734B76" w14:textId="6143CBA9" w:rsidR="006C51EC" w:rsidRPr="00A329B2" w:rsidRDefault="006C51EC" w:rsidP="006C51EC">
      <w:pPr>
        <w:pStyle w:val="Overskrift3"/>
        <w:rPr>
          <w:rFonts w:ascii="Arial" w:hAnsi="Arial" w:cs="Arial"/>
        </w:rPr>
      </w:pPr>
      <w:bookmarkStart w:id="55" w:name="_Toc238640924"/>
      <w:r w:rsidRPr="73A31141">
        <w:rPr>
          <w:rFonts w:ascii="Arial" w:hAnsi="Arial" w:cs="Arial"/>
        </w:rPr>
        <w:t>D.3.6</w:t>
      </w:r>
      <w:r>
        <w:tab/>
      </w:r>
      <w:r w:rsidRPr="73A31141">
        <w:rPr>
          <w:rFonts w:ascii="Arial" w:hAnsi="Arial" w:cs="Arial"/>
        </w:rPr>
        <w:t>Verneombud</w:t>
      </w:r>
      <w:bookmarkEnd w:id="55"/>
    </w:p>
    <w:p w14:paraId="1D1773DE" w14:textId="16EC560D" w:rsidR="006C51EC" w:rsidRPr="00A329B2" w:rsidRDefault="006C51EC" w:rsidP="006C51EC">
      <w:pPr>
        <w:tabs>
          <w:tab w:val="left" w:pos="5417"/>
        </w:tabs>
        <w:rPr>
          <w:rFonts w:ascii="Arial" w:hAnsi="Arial" w:cs="Arial"/>
        </w:rPr>
      </w:pPr>
      <w:r w:rsidRPr="00A329B2">
        <w:rPr>
          <w:rFonts w:ascii="Arial" w:hAnsi="Arial" w:cs="Arial"/>
        </w:rPr>
        <w:t xml:space="preserve">Alle tilknyttede entreprenører på byggeplassen skal ha egne verneombud, uavhengig av antall ansatte på plassen. Det skal dokumenteres at verneombudene har opplæring som verneombud, minimum 40 timers HMS-kurs. Alle verneombud skal delta på samordningsrunder som skal avholdes av </w:t>
      </w:r>
      <w:proofErr w:type="spellStart"/>
      <w:r w:rsidRPr="00A329B2">
        <w:rPr>
          <w:rFonts w:ascii="Arial" w:hAnsi="Arial" w:cs="Arial"/>
        </w:rPr>
        <w:t>hovedbedrift</w:t>
      </w:r>
      <w:proofErr w:type="spellEnd"/>
      <w:r w:rsidRPr="00A329B2">
        <w:rPr>
          <w:rFonts w:ascii="Arial" w:hAnsi="Arial" w:cs="Arial"/>
        </w:rPr>
        <w:t xml:space="preserve"> og delta på egne vernerunder.</w:t>
      </w:r>
    </w:p>
    <w:p w14:paraId="6518ACE3" w14:textId="173DAF0F" w:rsidR="006C51EC" w:rsidRPr="00A329B2" w:rsidRDefault="006C51EC" w:rsidP="006C51EC">
      <w:pPr>
        <w:pStyle w:val="Overskrift3"/>
        <w:rPr>
          <w:rFonts w:ascii="Arial" w:hAnsi="Arial" w:cs="Arial"/>
        </w:rPr>
      </w:pPr>
      <w:bookmarkStart w:id="56" w:name="_Toc238640925"/>
      <w:r w:rsidRPr="73A31141">
        <w:rPr>
          <w:rFonts w:ascii="Arial" w:hAnsi="Arial" w:cs="Arial"/>
        </w:rPr>
        <w:t>D.3.7</w:t>
      </w:r>
      <w:r>
        <w:tab/>
      </w:r>
      <w:r w:rsidRPr="73A31141">
        <w:rPr>
          <w:rFonts w:ascii="Arial" w:hAnsi="Arial" w:cs="Arial"/>
        </w:rPr>
        <w:t>Krav på innsending av mannskapslister</w:t>
      </w:r>
      <w:bookmarkEnd w:id="56"/>
    </w:p>
    <w:p w14:paraId="7F5DA20E" w14:textId="6822362D" w:rsidR="006C51EC" w:rsidRPr="00A329B2" w:rsidRDefault="001343A4" w:rsidP="006C51EC">
      <w:pPr>
        <w:rPr>
          <w:rFonts w:ascii="Arial" w:hAnsi="Arial" w:cs="Arial"/>
        </w:rPr>
      </w:pPr>
      <w:r w:rsidRPr="00A329B2">
        <w:rPr>
          <w:rFonts w:ascii="Arial" w:hAnsi="Arial" w:cs="Arial"/>
        </w:rPr>
        <w:t>Totale</w:t>
      </w:r>
      <w:r w:rsidR="006C51EC" w:rsidRPr="00A329B2">
        <w:rPr>
          <w:rFonts w:ascii="Arial" w:hAnsi="Arial" w:cs="Arial"/>
        </w:rPr>
        <w:t>ntreprenøren skal, før oppstart av arbeidet, oversende Byggherren en liste over hvilke personer som vil utføre arbeide på bygge- eller anleggsplassen.</w:t>
      </w:r>
      <w:r w:rsidRPr="00A329B2">
        <w:rPr>
          <w:rFonts w:ascii="Arial" w:hAnsi="Arial" w:cs="Arial"/>
        </w:rPr>
        <w:t xml:space="preserve"> </w:t>
      </w:r>
      <w:r w:rsidR="006C51EC" w:rsidRPr="00A329B2">
        <w:rPr>
          <w:rFonts w:ascii="Arial" w:hAnsi="Arial" w:cs="Arial"/>
        </w:rPr>
        <w:t xml:space="preserve">Ved endringer i arbeidsstokken, skal </w:t>
      </w:r>
      <w:r w:rsidRPr="00A329B2">
        <w:rPr>
          <w:rFonts w:ascii="Arial" w:hAnsi="Arial" w:cs="Arial"/>
        </w:rPr>
        <w:t>total</w:t>
      </w:r>
      <w:r w:rsidR="006C51EC" w:rsidRPr="00A329B2">
        <w:rPr>
          <w:rFonts w:ascii="Arial" w:hAnsi="Arial" w:cs="Arial"/>
        </w:rPr>
        <w:t xml:space="preserve">entreprenøren sende </w:t>
      </w:r>
      <w:r w:rsidRPr="00A329B2">
        <w:rPr>
          <w:rFonts w:ascii="Arial" w:hAnsi="Arial" w:cs="Arial"/>
        </w:rPr>
        <w:t>b</w:t>
      </w:r>
      <w:r w:rsidR="006C51EC" w:rsidRPr="00A329B2">
        <w:rPr>
          <w:rFonts w:ascii="Arial" w:hAnsi="Arial" w:cs="Arial"/>
        </w:rPr>
        <w:t>yggherren oppdatert oversiktsliste uten ugrunnet opphold.</w:t>
      </w:r>
    </w:p>
    <w:p w14:paraId="4540CBD9" w14:textId="461EF0AA" w:rsidR="006C51EC" w:rsidRPr="00A329B2" w:rsidRDefault="006C51EC" w:rsidP="006C51EC">
      <w:pPr>
        <w:rPr>
          <w:rFonts w:ascii="Arial" w:hAnsi="Arial" w:cs="Arial"/>
        </w:rPr>
      </w:pPr>
      <w:r w:rsidRPr="00A329B2">
        <w:rPr>
          <w:rFonts w:ascii="Arial" w:hAnsi="Arial" w:cs="Arial"/>
        </w:rPr>
        <w:lastRenderedPageBreak/>
        <w:t>Byggherren skal til enhver tid ha rett til innsyn i oversiktslisten over alle som utfører arbeid på bygge- eller anleggsplassen. Oversiktslisten skal føres og kontrolleres daglig i henhold til Byggherreforskriften.</w:t>
      </w:r>
    </w:p>
    <w:p w14:paraId="3613872A" w14:textId="4ADE62A3" w:rsidR="006C51EC" w:rsidRPr="00A329B2" w:rsidRDefault="006C51EC" w:rsidP="006C51EC">
      <w:pPr>
        <w:pStyle w:val="Overskrift3"/>
        <w:rPr>
          <w:rFonts w:ascii="Arial" w:hAnsi="Arial" w:cs="Arial"/>
        </w:rPr>
      </w:pPr>
      <w:bookmarkStart w:id="57" w:name="_Toc238640926"/>
      <w:r w:rsidRPr="73A31141">
        <w:rPr>
          <w:rFonts w:ascii="Arial" w:hAnsi="Arial" w:cs="Arial"/>
        </w:rPr>
        <w:t>D.3.8</w:t>
      </w:r>
      <w:r>
        <w:tab/>
      </w:r>
      <w:r w:rsidRPr="73A31141">
        <w:rPr>
          <w:rFonts w:ascii="Arial" w:hAnsi="Arial" w:cs="Arial"/>
        </w:rPr>
        <w:t>Inntakskontroll og personlig sikkerhetsinformasjon</w:t>
      </w:r>
      <w:bookmarkEnd w:id="57"/>
    </w:p>
    <w:p w14:paraId="5BD57E8F" w14:textId="51584C08" w:rsidR="006C51EC" w:rsidRPr="00A329B2" w:rsidRDefault="003408BC" w:rsidP="006C51EC">
      <w:pPr>
        <w:rPr>
          <w:rFonts w:ascii="Arial" w:hAnsi="Arial" w:cs="Arial"/>
        </w:rPr>
      </w:pPr>
      <w:r w:rsidRPr="00A329B2">
        <w:rPr>
          <w:rFonts w:ascii="Arial" w:hAnsi="Arial" w:cs="Arial"/>
        </w:rPr>
        <w:t>Totale</w:t>
      </w:r>
      <w:r w:rsidR="006C51EC" w:rsidRPr="00A329B2">
        <w:rPr>
          <w:rFonts w:ascii="Arial" w:hAnsi="Arial" w:cs="Arial"/>
        </w:rPr>
        <w:t>ntreprenøren skal etablere elektronisk mannskapsregistreringssystem for byggeplassen iht. til byggherreforskriftens krav til oversiktslister. Systemet skal vise kontraktspyramiden, hvilke arbeidstakere og virksomheter som utfører arbeid på byggeplassen. Byggherren skal ha innsyn i systemet. Alle arbeidere skal hver dag registrere seg ved arbeidsstart.</w:t>
      </w:r>
    </w:p>
    <w:p w14:paraId="1E45CF20" w14:textId="2410FEF9" w:rsidR="006C51EC" w:rsidRPr="00A329B2" w:rsidRDefault="006C51EC" w:rsidP="006C51EC">
      <w:pPr>
        <w:pStyle w:val="Overskrift3"/>
        <w:rPr>
          <w:rFonts w:ascii="Arial" w:hAnsi="Arial" w:cs="Arial"/>
        </w:rPr>
      </w:pPr>
      <w:bookmarkStart w:id="58" w:name="_Toc238640927"/>
      <w:r w:rsidRPr="73A31141">
        <w:rPr>
          <w:rFonts w:ascii="Arial" w:hAnsi="Arial" w:cs="Arial"/>
        </w:rPr>
        <w:t>D.3.9</w:t>
      </w:r>
      <w:r>
        <w:tab/>
      </w:r>
      <w:r w:rsidRPr="73A31141">
        <w:rPr>
          <w:rFonts w:ascii="Arial" w:hAnsi="Arial" w:cs="Arial"/>
        </w:rPr>
        <w:t>Sikker jobbanalyse</w:t>
      </w:r>
      <w:bookmarkEnd w:id="58"/>
    </w:p>
    <w:p w14:paraId="3BE11BE7" w14:textId="5E554DF4" w:rsidR="006C51EC" w:rsidRPr="00A329B2" w:rsidRDefault="006C51EC" w:rsidP="006C51EC">
      <w:pPr>
        <w:tabs>
          <w:tab w:val="left" w:pos="5417"/>
        </w:tabs>
        <w:rPr>
          <w:rFonts w:ascii="Arial" w:hAnsi="Arial" w:cs="Arial"/>
          <w:b/>
          <w:bCs/>
        </w:rPr>
      </w:pPr>
      <w:proofErr w:type="spellStart"/>
      <w:r w:rsidRPr="00A329B2">
        <w:rPr>
          <w:rFonts w:ascii="Arial" w:hAnsi="Arial" w:cs="Arial"/>
          <w:b/>
          <w:bCs/>
        </w:rPr>
        <w:t>Hovedbedrift</w:t>
      </w:r>
      <w:proofErr w:type="spellEnd"/>
      <w:r w:rsidRPr="00A329B2">
        <w:rPr>
          <w:rFonts w:ascii="Arial" w:hAnsi="Arial" w:cs="Arial"/>
          <w:b/>
          <w:bCs/>
        </w:rPr>
        <w:t xml:space="preserve"> - Vernerunder</w:t>
      </w:r>
    </w:p>
    <w:p w14:paraId="650EC5D0" w14:textId="60AFA159" w:rsidR="006C51EC" w:rsidRPr="00A329B2" w:rsidRDefault="006C51EC" w:rsidP="006C51EC">
      <w:pPr>
        <w:tabs>
          <w:tab w:val="left" w:pos="5417"/>
        </w:tabs>
        <w:rPr>
          <w:rFonts w:ascii="Arial" w:hAnsi="Arial" w:cs="Arial"/>
        </w:rPr>
      </w:pPr>
      <w:r w:rsidRPr="00A329B2">
        <w:rPr>
          <w:rFonts w:ascii="Arial" w:hAnsi="Arial" w:cs="Arial"/>
        </w:rPr>
        <w:t xml:space="preserve">Totalentreprenøren skal være </w:t>
      </w:r>
      <w:proofErr w:type="spellStart"/>
      <w:r w:rsidRPr="00A329B2">
        <w:rPr>
          <w:rFonts w:ascii="Arial" w:hAnsi="Arial" w:cs="Arial"/>
        </w:rPr>
        <w:t>hovedbedrift</w:t>
      </w:r>
      <w:proofErr w:type="spellEnd"/>
      <w:r w:rsidRPr="00A329B2">
        <w:rPr>
          <w:rFonts w:ascii="Arial" w:hAnsi="Arial" w:cs="Arial"/>
        </w:rPr>
        <w:t xml:space="preserve"> og skal samordne egne og underentreprenørers/rådgiveres SHA-arbeid og HMS-rutiner i kontraktstiden, slik at myndighetenes krav og tiltakshaverens intensjoner til helse, miljø og sikkerhet overholdes.</w:t>
      </w:r>
    </w:p>
    <w:p w14:paraId="575B2C0A" w14:textId="00960EA5" w:rsidR="006C51EC" w:rsidRPr="00A329B2" w:rsidRDefault="006C51EC" w:rsidP="006C51EC">
      <w:pPr>
        <w:tabs>
          <w:tab w:val="left" w:pos="5417"/>
        </w:tabs>
        <w:rPr>
          <w:rFonts w:ascii="Arial" w:hAnsi="Arial" w:cs="Arial"/>
        </w:rPr>
      </w:pPr>
      <w:r w:rsidRPr="00A329B2">
        <w:rPr>
          <w:rFonts w:ascii="Arial" w:hAnsi="Arial" w:cs="Arial"/>
        </w:rPr>
        <w:t>Dette medfører bl.a. regelmessig avholdelse av vernerunder mv. inkl. protokollering av aktuelle forhold som krever utbedring samt oppfølging av samme.</w:t>
      </w:r>
    </w:p>
    <w:p w14:paraId="4C1563B0" w14:textId="17BC6F30" w:rsidR="006C51EC" w:rsidRPr="00A329B2" w:rsidRDefault="006C51EC" w:rsidP="006C51EC">
      <w:pPr>
        <w:tabs>
          <w:tab w:val="left" w:pos="5417"/>
        </w:tabs>
        <w:rPr>
          <w:rFonts w:ascii="Arial" w:hAnsi="Arial" w:cs="Arial"/>
        </w:rPr>
      </w:pPr>
      <w:r w:rsidRPr="00A329B2">
        <w:rPr>
          <w:rFonts w:ascii="Arial" w:hAnsi="Arial" w:cs="Arial"/>
        </w:rPr>
        <w:t>SJA skal omfatte gjennomgang av arbeidsoperasjonen, ivaretagelse av risikoreduserende tiltak, vurdering av risikofaktorer/uønskede hendelser, samt fastsettelse av krav til verneutstyr og sikringstiltak.</w:t>
      </w:r>
    </w:p>
    <w:p w14:paraId="2E467987" w14:textId="52DEB01B" w:rsidR="006C51EC" w:rsidRPr="00A329B2" w:rsidRDefault="00736093" w:rsidP="006C51EC">
      <w:pPr>
        <w:tabs>
          <w:tab w:val="left" w:pos="5417"/>
        </w:tabs>
        <w:rPr>
          <w:rFonts w:ascii="Arial" w:hAnsi="Arial" w:cs="Arial"/>
        </w:rPr>
      </w:pPr>
      <w:r w:rsidRPr="00A329B2">
        <w:rPr>
          <w:rFonts w:ascii="Arial" w:hAnsi="Arial" w:cs="Arial"/>
        </w:rPr>
        <w:t>Totale</w:t>
      </w:r>
      <w:r w:rsidR="006C51EC" w:rsidRPr="00A329B2">
        <w:rPr>
          <w:rFonts w:ascii="Arial" w:hAnsi="Arial" w:cs="Arial"/>
        </w:rPr>
        <w:t>ntreprenør er ansvarlig for at sine underentreprenører/-leverandører gjennomfører SJA for egne arbeider.</w:t>
      </w:r>
    </w:p>
    <w:p w14:paraId="4CCDC992" w14:textId="3C4864E1" w:rsidR="006C51EC" w:rsidRPr="00A329B2" w:rsidRDefault="006C51EC" w:rsidP="006C51EC">
      <w:pPr>
        <w:tabs>
          <w:tab w:val="left" w:pos="5417"/>
        </w:tabs>
        <w:rPr>
          <w:rFonts w:ascii="Arial" w:hAnsi="Arial" w:cs="Arial"/>
        </w:rPr>
      </w:pPr>
      <w:r w:rsidRPr="00A329B2">
        <w:rPr>
          <w:rFonts w:ascii="Arial" w:hAnsi="Arial" w:cs="Arial"/>
        </w:rPr>
        <w:t xml:space="preserve">Det skal utarbeides skriftlige rapporter fra analysene som oversendes </w:t>
      </w:r>
      <w:r w:rsidR="00736093" w:rsidRPr="00A329B2">
        <w:rPr>
          <w:rFonts w:ascii="Arial" w:hAnsi="Arial" w:cs="Arial"/>
        </w:rPr>
        <w:t>b</w:t>
      </w:r>
      <w:r w:rsidRPr="00A329B2">
        <w:rPr>
          <w:rFonts w:ascii="Arial" w:hAnsi="Arial" w:cs="Arial"/>
        </w:rPr>
        <w:t>yggherren ved KU. Signerte SJA-skjema arkiveres i HMS-permen.</w:t>
      </w:r>
    </w:p>
    <w:p w14:paraId="6FF50A17" w14:textId="2DCCBE50" w:rsidR="006C51EC" w:rsidRPr="00A329B2" w:rsidRDefault="006C51EC" w:rsidP="006C51EC">
      <w:pPr>
        <w:pStyle w:val="Overskrift3"/>
        <w:rPr>
          <w:rFonts w:ascii="Arial" w:hAnsi="Arial" w:cs="Arial"/>
        </w:rPr>
      </w:pPr>
      <w:bookmarkStart w:id="59" w:name="_Toc238640928"/>
      <w:r w:rsidRPr="73A31141">
        <w:rPr>
          <w:rFonts w:ascii="Arial" w:hAnsi="Arial" w:cs="Arial"/>
        </w:rPr>
        <w:t>D.3.10</w:t>
      </w:r>
      <w:r>
        <w:tab/>
      </w:r>
      <w:r w:rsidR="00EF4870" w:rsidRPr="73A31141">
        <w:rPr>
          <w:rFonts w:ascii="Arial" w:hAnsi="Arial" w:cs="Arial"/>
        </w:rPr>
        <w:t xml:space="preserve"> </w:t>
      </w:r>
      <w:r w:rsidRPr="73A31141">
        <w:rPr>
          <w:rFonts w:ascii="Arial" w:hAnsi="Arial" w:cs="Arial"/>
        </w:rPr>
        <w:t>Risikoanalyse</w:t>
      </w:r>
      <w:bookmarkEnd w:id="59"/>
    </w:p>
    <w:p w14:paraId="011EFC02" w14:textId="6E7AD560" w:rsidR="006C51EC" w:rsidRPr="00A329B2" w:rsidRDefault="006C51EC" w:rsidP="006C51EC">
      <w:pPr>
        <w:tabs>
          <w:tab w:val="left" w:pos="5417"/>
        </w:tabs>
        <w:rPr>
          <w:rFonts w:ascii="Arial" w:hAnsi="Arial" w:cs="Arial"/>
        </w:rPr>
      </w:pPr>
      <w:r w:rsidRPr="00A329B2">
        <w:rPr>
          <w:rFonts w:ascii="Arial" w:hAnsi="Arial" w:cs="Arial"/>
        </w:rPr>
        <w:t xml:space="preserve">Totalentreprenøren skal i prosjekteringsfasen utarbeide en risikoanalyse i henhold til NS 5814; Krav til risikovurderinger og NS 5815 Risikovurdering av anleggsarbeid. Denne skal inngå som et eget vedlegg i </w:t>
      </w:r>
      <w:r w:rsidR="003E61D7" w:rsidRPr="00A329B2">
        <w:rPr>
          <w:rFonts w:ascii="Arial" w:hAnsi="Arial" w:cs="Arial"/>
        </w:rPr>
        <w:t>b</w:t>
      </w:r>
      <w:r w:rsidRPr="00A329B2">
        <w:rPr>
          <w:rFonts w:ascii="Arial" w:hAnsi="Arial" w:cs="Arial"/>
        </w:rPr>
        <w:t>yggherrens SHA</w:t>
      </w:r>
      <w:r w:rsidRPr="00A876F2">
        <w:rPr>
          <w:rFonts w:ascii="Arial" w:hAnsi="Arial" w:cs="Arial"/>
        </w:rPr>
        <w:t xml:space="preserve">-plan, vedlegg </w:t>
      </w:r>
      <w:r w:rsidR="001152B1" w:rsidRPr="00A876F2">
        <w:rPr>
          <w:rFonts w:ascii="Arial" w:hAnsi="Arial" w:cs="Arial"/>
        </w:rPr>
        <w:t>D</w:t>
      </w:r>
      <w:r w:rsidR="00DE4F7F" w:rsidRPr="00A876F2">
        <w:rPr>
          <w:rFonts w:ascii="Arial" w:hAnsi="Arial" w:cs="Arial"/>
        </w:rPr>
        <w:t>.</w:t>
      </w:r>
      <w:r w:rsidRPr="00A876F2">
        <w:rPr>
          <w:rFonts w:ascii="Arial" w:hAnsi="Arial" w:cs="Arial"/>
        </w:rPr>
        <w:t>2.</w:t>
      </w:r>
      <w:r w:rsidR="001152B1" w:rsidRPr="00A876F2">
        <w:rPr>
          <w:rFonts w:ascii="Arial" w:hAnsi="Arial" w:cs="Arial"/>
        </w:rPr>
        <w:t>1</w:t>
      </w:r>
      <w:r w:rsidRPr="00A876F2">
        <w:rPr>
          <w:rFonts w:ascii="Arial" w:hAnsi="Arial" w:cs="Arial"/>
        </w:rPr>
        <w:t>.</w:t>
      </w:r>
    </w:p>
    <w:p w14:paraId="476FC01D" w14:textId="338F1C18" w:rsidR="006C51EC" w:rsidRPr="00A329B2" w:rsidRDefault="006C51EC" w:rsidP="006C51EC">
      <w:pPr>
        <w:tabs>
          <w:tab w:val="left" w:pos="5417"/>
        </w:tabs>
        <w:rPr>
          <w:rFonts w:ascii="Arial" w:hAnsi="Arial" w:cs="Arial"/>
        </w:rPr>
      </w:pPr>
      <w:r w:rsidRPr="00A329B2">
        <w:rPr>
          <w:rFonts w:ascii="Arial" w:hAnsi="Arial" w:cs="Arial"/>
        </w:rPr>
        <w:t>Aktører på byggeplass skal identifisere sine risikofylte arbeidsoperasjoner og melde til KU som supplerer til SHA-planen.</w:t>
      </w:r>
    </w:p>
    <w:p w14:paraId="14358A08" w14:textId="22ADCB25" w:rsidR="006C51EC" w:rsidRPr="00A329B2" w:rsidRDefault="006C51EC" w:rsidP="006C51EC">
      <w:pPr>
        <w:pStyle w:val="Overskrift3"/>
        <w:rPr>
          <w:rFonts w:ascii="Arial" w:hAnsi="Arial" w:cs="Arial"/>
        </w:rPr>
      </w:pPr>
      <w:bookmarkStart w:id="60" w:name="_Toc238640929"/>
      <w:r w:rsidRPr="73A31141">
        <w:rPr>
          <w:rFonts w:ascii="Arial" w:hAnsi="Arial" w:cs="Arial"/>
        </w:rPr>
        <w:t>D.3.11</w:t>
      </w:r>
      <w:r>
        <w:tab/>
      </w:r>
      <w:r w:rsidR="00EF4870" w:rsidRPr="73A31141">
        <w:rPr>
          <w:rFonts w:ascii="Arial" w:hAnsi="Arial" w:cs="Arial"/>
        </w:rPr>
        <w:t xml:space="preserve"> </w:t>
      </w:r>
      <w:r w:rsidRPr="73A31141">
        <w:rPr>
          <w:rFonts w:ascii="Arial" w:hAnsi="Arial" w:cs="Arial"/>
        </w:rPr>
        <w:t>HMS-tavle</w:t>
      </w:r>
      <w:bookmarkEnd w:id="60"/>
    </w:p>
    <w:p w14:paraId="123DDD26" w14:textId="5C8E4C08" w:rsidR="006C51EC" w:rsidRPr="00A329B2" w:rsidRDefault="003E61D7" w:rsidP="006C51EC">
      <w:pPr>
        <w:tabs>
          <w:tab w:val="left" w:pos="5417"/>
        </w:tabs>
        <w:rPr>
          <w:rFonts w:ascii="Arial" w:hAnsi="Arial" w:cs="Arial"/>
        </w:rPr>
      </w:pPr>
      <w:r w:rsidRPr="00A329B2">
        <w:rPr>
          <w:rFonts w:ascii="Arial" w:hAnsi="Arial" w:cs="Arial"/>
        </w:rPr>
        <w:t>Totale</w:t>
      </w:r>
      <w:r w:rsidR="006C51EC" w:rsidRPr="00A329B2">
        <w:rPr>
          <w:rFonts w:ascii="Arial" w:hAnsi="Arial" w:cs="Arial"/>
        </w:rPr>
        <w:t>ntreprenør v/</w:t>
      </w:r>
      <w:proofErr w:type="spellStart"/>
      <w:r w:rsidR="006C51EC" w:rsidRPr="00A329B2">
        <w:rPr>
          <w:rFonts w:ascii="Arial" w:hAnsi="Arial" w:cs="Arial"/>
        </w:rPr>
        <w:t>Hovedbedrift</w:t>
      </w:r>
      <w:proofErr w:type="spellEnd"/>
      <w:r w:rsidR="006C51EC" w:rsidRPr="00A329B2">
        <w:rPr>
          <w:rFonts w:ascii="Arial" w:hAnsi="Arial" w:cs="Arial"/>
        </w:rPr>
        <w:t xml:space="preserve"> skal etablere informasjonstavle for HMS i henhold til listen under. Informasjonen på tavlene skal til enhver tid være oppdaterte.</w:t>
      </w:r>
    </w:p>
    <w:p w14:paraId="33FE86B1" w14:textId="77777777" w:rsidR="006C51EC" w:rsidRPr="00A329B2" w:rsidRDefault="006C51EC" w:rsidP="006C51EC">
      <w:pPr>
        <w:tabs>
          <w:tab w:val="left" w:pos="5417"/>
        </w:tabs>
        <w:rPr>
          <w:rFonts w:ascii="Arial" w:hAnsi="Arial" w:cs="Arial"/>
        </w:rPr>
      </w:pPr>
      <w:r w:rsidRPr="00A329B2">
        <w:rPr>
          <w:rFonts w:ascii="Arial" w:hAnsi="Arial" w:cs="Arial"/>
        </w:rPr>
        <w:t>Krav til innhold er:</w:t>
      </w:r>
    </w:p>
    <w:p w14:paraId="503835B7" w14:textId="77777777" w:rsidR="006C51EC" w:rsidRPr="00A329B2" w:rsidRDefault="006C51EC" w:rsidP="006C51EC">
      <w:pPr>
        <w:pStyle w:val="Listeavsnitt"/>
        <w:numPr>
          <w:ilvl w:val="0"/>
          <w:numId w:val="18"/>
        </w:numPr>
        <w:tabs>
          <w:tab w:val="left" w:pos="5417"/>
        </w:tabs>
        <w:rPr>
          <w:rFonts w:ascii="Arial" w:hAnsi="Arial" w:cs="Arial"/>
        </w:rPr>
      </w:pPr>
      <w:r w:rsidRPr="00A329B2">
        <w:rPr>
          <w:rFonts w:ascii="Arial" w:hAnsi="Arial" w:cs="Arial"/>
        </w:rPr>
        <w:t>Forhåndsmelding til Arbeidstilsynet</w:t>
      </w:r>
    </w:p>
    <w:p w14:paraId="600E330D" w14:textId="38E8A615" w:rsidR="006C51EC" w:rsidRPr="00A329B2" w:rsidRDefault="006C51EC" w:rsidP="006C51EC">
      <w:pPr>
        <w:pStyle w:val="Listeavsnitt"/>
        <w:numPr>
          <w:ilvl w:val="0"/>
          <w:numId w:val="18"/>
        </w:numPr>
        <w:tabs>
          <w:tab w:val="left" w:pos="5417"/>
        </w:tabs>
        <w:rPr>
          <w:rFonts w:ascii="Arial" w:hAnsi="Arial" w:cs="Arial"/>
        </w:rPr>
      </w:pPr>
      <w:r w:rsidRPr="00A329B2">
        <w:rPr>
          <w:rFonts w:ascii="Arial" w:hAnsi="Arial" w:cs="Arial"/>
        </w:rPr>
        <w:t>Riggplan (siste oppdaterte)</w:t>
      </w:r>
    </w:p>
    <w:p w14:paraId="1BC96240" w14:textId="7A91D8C0" w:rsidR="006C51EC" w:rsidRPr="00A329B2" w:rsidRDefault="006C51EC" w:rsidP="006C51EC">
      <w:pPr>
        <w:pStyle w:val="Listeavsnitt"/>
        <w:numPr>
          <w:ilvl w:val="0"/>
          <w:numId w:val="18"/>
        </w:numPr>
        <w:tabs>
          <w:tab w:val="left" w:pos="5417"/>
        </w:tabs>
        <w:rPr>
          <w:rFonts w:ascii="Arial" w:hAnsi="Arial" w:cs="Arial"/>
        </w:rPr>
      </w:pPr>
      <w:r w:rsidRPr="00A329B2">
        <w:rPr>
          <w:rFonts w:ascii="Arial" w:hAnsi="Arial" w:cs="Arial"/>
        </w:rPr>
        <w:t>Varslingsplan for ulykker og nestenulykker</w:t>
      </w:r>
    </w:p>
    <w:p w14:paraId="17CAF3A4" w14:textId="3B4C25C5" w:rsidR="006C51EC" w:rsidRPr="00A329B2" w:rsidRDefault="006C51EC" w:rsidP="006C51EC">
      <w:pPr>
        <w:pStyle w:val="Listeavsnitt"/>
        <w:numPr>
          <w:ilvl w:val="0"/>
          <w:numId w:val="18"/>
        </w:numPr>
        <w:tabs>
          <w:tab w:val="left" w:pos="5417"/>
        </w:tabs>
        <w:rPr>
          <w:rFonts w:ascii="Arial" w:hAnsi="Arial" w:cs="Arial"/>
        </w:rPr>
      </w:pPr>
      <w:r w:rsidRPr="00A329B2">
        <w:rPr>
          <w:rFonts w:ascii="Arial" w:hAnsi="Arial" w:cs="Arial"/>
        </w:rPr>
        <w:t>SHA-organisasjonskart for byggeplassen inkl. verneombud</w:t>
      </w:r>
    </w:p>
    <w:p w14:paraId="5FF18B81" w14:textId="253091E5" w:rsidR="006C51EC" w:rsidRPr="00A329B2" w:rsidRDefault="006C51EC" w:rsidP="006C51EC">
      <w:pPr>
        <w:pStyle w:val="Listeavsnitt"/>
        <w:numPr>
          <w:ilvl w:val="0"/>
          <w:numId w:val="18"/>
        </w:numPr>
        <w:tabs>
          <w:tab w:val="left" w:pos="5417"/>
        </w:tabs>
        <w:rPr>
          <w:rFonts w:ascii="Arial" w:hAnsi="Arial" w:cs="Arial"/>
        </w:rPr>
      </w:pPr>
      <w:r w:rsidRPr="00A329B2">
        <w:rPr>
          <w:rFonts w:ascii="Arial" w:hAnsi="Arial" w:cs="Arial"/>
        </w:rPr>
        <w:t>Samordningsskjema (utvidet)</w:t>
      </w:r>
    </w:p>
    <w:p w14:paraId="5081C527" w14:textId="3523E639" w:rsidR="006C51EC" w:rsidRPr="00A329B2" w:rsidRDefault="006C51EC" w:rsidP="006C51EC">
      <w:pPr>
        <w:pStyle w:val="Listeavsnitt"/>
        <w:numPr>
          <w:ilvl w:val="0"/>
          <w:numId w:val="18"/>
        </w:numPr>
        <w:tabs>
          <w:tab w:val="left" w:pos="5417"/>
        </w:tabs>
        <w:rPr>
          <w:rFonts w:ascii="Arial" w:hAnsi="Arial" w:cs="Arial"/>
        </w:rPr>
      </w:pPr>
      <w:r w:rsidRPr="00A329B2">
        <w:rPr>
          <w:rFonts w:ascii="Arial" w:hAnsi="Arial" w:cs="Arial"/>
        </w:rPr>
        <w:t>Samordnings-/vernerundeprotokoll fra siste runde</w:t>
      </w:r>
    </w:p>
    <w:p w14:paraId="1D755B96" w14:textId="704FD277" w:rsidR="006C51EC" w:rsidRPr="00A329B2" w:rsidRDefault="006C51EC" w:rsidP="006C51EC">
      <w:pPr>
        <w:pStyle w:val="Listeavsnitt"/>
        <w:numPr>
          <w:ilvl w:val="0"/>
          <w:numId w:val="18"/>
        </w:numPr>
        <w:tabs>
          <w:tab w:val="left" w:pos="5417"/>
        </w:tabs>
        <w:rPr>
          <w:rFonts w:ascii="Arial" w:hAnsi="Arial" w:cs="Arial"/>
        </w:rPr>
      </w:pPr>
      <w:r w:rsidRPr="00A329B2">
        <w:rPr>
          <w:rFonts w:ascii="Arial" w:hAnsi="Arial" w:cs="Arial"/>
        </w:rPr>
        <w:t>Fremdriftsplan m/SJA-aktiviteter</w:t>
      </w:r>
    </w:p>
    <w:p w14:paraId="0653DE36" w14:textId="4EFEAC9C" w:rsidR="006C51EC" w:rsidRPr="00A329B2" w:rsidRDefault="006C51EC" w:rsidP="006C51EC">
      <w:pPr>
        <w:pStyle w:val="Listeavsnitt"/>
        <w:numPr>
          <w:ilvl w:val="0"/>
          <w:numId w:val="18"/>
        </w:numPr>
        <w:tabs>
          <w:tab w:val="left" w:pos="5417"/>
        </w:tabs>
        <w:rPr>
          <w:rFonts w:ascii="Arial" w:hAnsi="Arial" w:cs="Arial"/>
        </w:rPr>
      </w:pPr>
      <w:r w:rsidRPr="00A329B2">
        <w:rPr>
          <w:rFonts w:ascii="Arial" w:hAnsi="Arial" w:cs="Arial"/>
        </w:rPr>
        <w:t>SHA-plan, inkl. risikoanalyse</w:t>
      </w:r>
    </w:p>
    <w:p w14:paraId="0E3A237A" w14:textId="00571A3F" w:rsidR="006C51EC" w:rsidRPr="00A329B2" w:rsidRDefault="006C51EC" w:rsidP="006C51EC">
      <w:pPr>
        <w:pStyle w:val="Overskrift3"/>
        <w:rPr>
          <w:rFonts w:ascii="Arial" w:hAnsi="Arial" w:cs="Arial"/>
        </w:rPr>
      </w:pPr>
      <w:bookmarkStart w:id="61" w:name="_Toc238640930"/>
      <w:r w:rsidRPr="73A31141">
        <w:rPr>
          <w:rFonts w:ascii="Arial" w:hAnsi="Arial" w:cs="Arial"/>
        </w:rPr>
        <w:lastRenderedPageBreak/>
        <w:t>D.3.12</w:t>
      </w:r>
      <w:r w:rsidR="00EF4870" w:rsidRPr="73A31141">
        <w:rPr>
          <w:rFonts w:ascii="Arial" w:hAnsi="Arial" w:cs="Arial"/>
        </w:rPr>
        <w:t xml:space="preserve"> </w:t>
      </w:r>
      <w:r>
        <w:tab/>
      </w:r>
      <w:r w:rsidRPr="73A31141">
        <w:rPr>
          <w:rFonts w:ascii="Arial" w:hAnsi="Arial" w:cs="Arial"/>
        </w:rPr>
        <w:t>Sikkerhetsbestemmelser</w:t>
      </w:r>
      <w:bookmarkEnd w:id="61"/>
    </w:p>
    <w:p w14:paraId="449CB0D2" w14:textId="58B1FBB3" w:rsidR="006C51EC" w:rsidRPr="00A329B2" w:rsidRDefault="009A22C5" w:rsidP="006C51EC">
      <w:pPr>
        <w:tabs>
          <w:tab w:val="left" w:pos="5417"/>
        </w:tabs>
        <w:rPr>
          <w:rFonts w:ascii="Arial" w:hAnsi="Arial" w:cs="Arial"/>
        </w:rPr>
      </w:pPr>
      <w:r w:rsidRPr="00A329B2">
        <w:rPr>
          <w:rFonts w:ascii="Arial" w:hAnsi="Arial" w:cs="Arial"/>
        </w:rPr>
        <w:t>Totale</w:t>
      </w:r>
      <w:r w:rsidR="006C51EC" w:rsidRPr="00A329B2">
        <w:rPr>
          <w:rFonts w:ascii="Arial" w:hAnsi="Arial" w:cs="Arial"/>
        </w:rPr>
        <w:t>ntreprenøren plikter å sette seg inn og følge prosjektets sikkerhetsbestemmelser som gjelder for denne byggeplassen:</w:t>
      </w:r>
    </w:p>
    <w:p w14:paraId="4A383FA8" w14:textId="4908759B" w:rsidR="006C51EC" w:rsidRPr="00A329B2" w:rsidRDefault="006C51EC" w:rsidP="00665E5F">
      <w:pPr>
        <w:pStyle w:val="Listeavsnitt"/>
        <w:numPr>
          <w:ilvl w:val="0"/>
          <w:numId w:val="19"/>
        </w:numPr>
        <w:tabs>
          <w:tab w:val="left" w:pos="5417"/>
        </w:tabs>
        <w:rPr>
          <w:rFonts w:ascii="Arial" w:hAnsi="Arial" w:cs="Arial"/>
        </w:rPr>
      </w:pPr>
      <w:r w:rsidRPr="00A329B2">
        <w:rPr>
          <w:rFonts w:ascii="Arial" w:hAnsi="Arial" w:cs="Arial"/>
        </w:rPr>
        <w:t xml:space="preserve">Alle på byggeplassen skal registrere seg daglig i oversiktslister og </w:t>
      </w:r>
      <w:proofErr w:type="spellStart"/>
      <w:r w:rsidRPr="00A329B2">
        <w:rPr>
          <w:rFonts w:ascii="Arial" w:hAnsi="Arial" w:cs="Arial"/>
        </w:rPr>
        <w:t>byggebransjens</w:t>
      </w:r>
      <w:proofErr w:type="spellEnd"/>
      <w:r w:rsidRPr="00A329B2">
        <w:rPr>
          <w:rFonts w:ascii="Arial" w:hAnsi="Arial" w:cs="Arial"/>
        </w:rPr>
        <w:t xml:space="preserve"> ID-kort skal være gyldig og bæres lett synlig. Alle renholdere skal i tillegg ha gyldig HMS-kort for </w:t>
      </w:r>
      <w:proofErr w:type="spellStart"/>
      <w:r w:rsidRPr="00A329B2">
        <w:rPr>
          <w:rFonts w:ascii="Arial" w:hAnsi="Arial" w:cs="Arial"/>
        </w:rPr>
        <w:t>renholdsbransjen</w:t>
      </w:r>
      <w:proofErr w:type="spellEnd"/>
      <w:r w:rsidRPr="00A329B2">
        <w:rPr>
          <w:rFonts w:ascii="Arial" w:hAnsi="Arial" w:cs="Arial"/>
        </w:rPr>
        <w:t xml:space="preserve"> (hvitt kort).</w:t>
      </w:r>
    </w:p>
    <w:p w14:paraId="6AEEE1ED" w14:textId="31D1B3FF" w:rsidR="006C51EC" w:rsidRPr="00A329B2" w:rsidRDefault="006C51EC" w:rsidP="00665E5F">
      <w:pPr>
        <w:pStyle w:val="Listeavsnitt"/>
        <w:numPr>
          <w:ilvl w:val="0"/>
          <w:numId w:val="19"/>
        </w:numPr>
        <w:tabs>
          <w:tab w:val="left" w:pos="5417"/>
        </w:tabs>
        <w:rPr>
          <w:rFonts w:ascii="Arial" w:hAnsi="Arial" w:cs="Arial"/>
        </w:rPr>
      </w:pPr>
      <w:r w:rsidRPr="00A329B2">
        <w:rPr>
          <w:rFonts w:ascii="Arial" w:hAnsi="Arial" w:cs="Arial"/>
        </w:rPr>
        <w:t>Alle på byggeplass skal gis nødvendig HMS/SHA-opplæring til personell som er tilknyttet byggeplassen. Gjennomført opplæring skal dokumenteres.</w:t>
      </w:r>
    </w:p>
    <w:p w14:paraId="695E2F64" w14:textId="0C263D04" w:rsidR="006C51EC" w:rsidRPr="00A329B2" w:rsidRDefault="006C51EC" w:rsidP="00665E5F">
      <w:pPr>
        <w:pStyle w:val="Listeavsnitt"/>
        <w:numPr>
          <w:ilvl w:val="0"/>
          <w:numId w:val="19"/>
        </w:numPr>
        <w:tabs>
          <w:tab w:val="left" w:pos="5417"/>
        </w:tabs>
        <w:rPr>
          <w:rFonts w:ascii="Arial" w:hAnsi="Arial" w:cs="Arial"/>
        </w:rPr>
      </w:pPr>
      <w:r w:rsidRPr="00A329B2">
        <w:rPr>
          <w:rFonts w:ascii="Arial" w:hAnsi="Arial" w:cs="Arial"/>
        </w:rPr>
        <w:t>Alle arbeidstakere skal informeres om og underskrive på skjema med personlig sikkerhetsinformasjon (fortrinnsvis på eget språk) ved førstedags fremmøte på byggeplass.</w:t>
      </w:r>
    </w:p>
    <w:p w14:paraId="5D4CF78D" w14:textId="2E56946A" w:rsidR="006C51EC" w:rsidRPr="00A329B2" w:rsidRDefault="006C51EC" w:rsidP="00665E5F">
      <w:pPr>
        <w:pStyle w:val="Listeavsnitt"/>
        <w:numPr>
          <w:ilvl w:val="0"/>
          <w:numId w:val="19"/>
        </w:numPr>
        <w:tabs>
          <w:tab w:val="left" w:pos="5417"/>
        </w:tabs>
        <w:rPr>
          <w:rFonts w:ascii="Arial" w:hAnsi="Arial" w:cs="Arial"/>
        </w:rPr>
      </w:pPr>
      <w:r w:rsidRPr="00A329B2">
        <w:rPr>
          <w:rFonts w:ascii="Arial" w:hAnsi="Arial" w:cs="Arial"/>
        </w:rPr>
        <w:t>Sikker Jobb Analyse gjennomføres før oppstart hvis det anses nødvendig.</w:t>
      </w:r>
    </w:p>
    <w:p w14:paraId="6CC1CF76" w14:textId="6DCE14C0" w:rsidR="006C51EC" w:rsidRPr="00A329B2" w:rsidRDefault="006C51EC" w:rsidP="00665E5F">
      <w:pPr>
        <w:pStyle w:val="Listeavsnitt"/>
        <w:numPr>
          <w:ilvl w:val="0"/>
          <w:numId w:val="19"/>
        </w:numPr>
        <w:tabs>
          <w:tab w:val="left" w:pos="5417"/>
        </w:tabs>
        <w:rPr>
          <w:rFonts w:ascii="Arial" w:hAnsi="Arial" w:cs="Arial"/>
        </w:rPr>
      </w:pPr>
      <w:r w:rsidRPr="00A329B2">
        <w:rPr>
          <w:rFonts w:ascii="Arial" w:hAnsi="Arial" w:cs="Arial"/>
        </w:rPr>
        <w:t>Ingen må utføre arbeid uten godkjent opplæring når det er et krav</w:t>
      </w:r>
    </w:p>
    <w:p w14:paraId="6240C9A4" w14:textId="6F53DF41" w:rsidR="006C51EC" w:rsidRPr="00A329B2" w:rsidRDefault="006C51EC" w:rsidP="00665E5F">
      <w:pPr>
        <w:pStyle w:val="Listeavsnitt"/>
        <w:numPr>
          <w:ilvl w:val="0"/>
          <w:numId w:val="19"/>
        </w:numPr>
        <w:tabs>
          <w:tab w:val="left" w:pos="5417"/>
        </w:tabs>
        <w:rPr>
          <w:rFonts w:ascii="Arial" w:hAnsi="Arial" w:cs="Arial"/>
        </w:rPr>
      </w:pPr>
      <w:r w:rsidRPr="00A329B2">
        <w:rPr>
          <w:rFonts w:ascii="Arial" w:hAnsi="Arial" w:cs="Arial"/>
        </w:rPr>
        <w:t>Uønskede hendelser (RUH) rapporters i henhold til prosjektets rutiner at strakstiltak iverksettes hvis nødvendig</w:t>
      </w:r>
    </w:p>
    <w:p w14:paraId="6A848872" w14:textId="058A1FD1" w:rsidR="006C51EC" w:rsidRPr="00A329B2" w:rsidRDefault="006C51EC" w:rsidP="00665E5F">
      <w:pPr>
        <w:pStyle w:val="Listeavsnitt"/>
        <w:numPr>
          <w:ilvl w:val="0"/>
          <w:numId w:val="19"/>
        </w:numPr>
        <w:tabs>
          <w:tab w:val="left" w:pos="5417"/>
        </w:tabs>
        <w:rPr>
          <w:rFonts w:ascii="Arial" w:hAnsi="Arial" w:cs="Arial"/>
        </w:rPr>
      </w:pPr>
      <w:r w:rsidRPr="00A329B2">
        <w:rPr>
          <w:rFonts w:ascii="Arial" w:hAnsi="Arial" w:cs="Arial"/>
        </w:rPr>
        <w:t>Alle på byggeplassen bruker påkrevet verneutstyr (minimum hjelm, vernesko og synlighetstøy)</w:t>
      </w:r>
    </w:p>
    <w:p w14:paraId="79735E85" w14:textId="743EFF55" w:rsidR="006C51EC" w:rsidRPr="00A329B2" w:rsidRDefault="006C51EC" w:rsidP="00665E5F">
      <w:pPr>
        <w:pStyle w:val="Listeavsnitt"/>
        <w:numPr>
          <w:ilvl w:val="0"/>
          <w:numId w:val="19"/>
        </w:numPr>
        <w:tabs>
          <w:tab w:val="left" w:pos="5417"/>
        </w:tabs>
        <w:rPr>
          <w:rFonts w:ascii="Arial" w:hAnsi="Arial" w:cs="Arial"/>
        </w:rPr>
      </w:pPr>
      <w:r w:rsidRPr="00A329B2">
        <w:rPr>
          <w:rFonts w:ascii="Arial" w:hAnsi="Arial" w:cs="Arial"/>
        </w:rPr>
        <w:t>Gangveier, stillaser, rømningsveier og arbeidsområder holdes ryddige og uten snublefare</w:t>
      </w:r>
    </w:p>
    <w:p w14:paraId="59FDFDBD" w14:textId="4B1D3AD0" w:rsidR="006C51EC" w:rsidRPr="00A329B2" w:rsidRDefault="006C51EC" w:rsidP="00665E5F">
      <w:pPr>
        <w:pStyle w:val="Listeavsnitt"/>
        <w:numPr>
          <w:ilvl w:val="0"/>
          <w:numId w:val="19"/>
        </w:numPr>
        <w:tabs>
          <w:tab w:val="left" w:pos="5417"/>
        </w:tabs>
        <w:rPr>
          <w:rFonts w:ascii="Arial" w:hAnsi="Arial" w:cs="Arial"/>
        </w:rPr>
      </w:pPr>
      <w:r w:rsidRPr="00A329B2">
        <w:rPr>
          <w:rFonts w:ascii="Arial" w:hAnsi="Arial" w:cs="Arial"/>
        </w:rPr>
        <w:t>Brannfarlig avfall skal legges i spesielle beholdere</w:t>
      </w:r>
    </w:p>
    <w:p w14:paraId="51579197" w14:textId="54551658" w:rsidR="006C51EC" w:rsidRPr="00A329B2" w:rsidRDefault="006C51EC" w:rsidP="00665E5F">
      <w:pPr>
        <w:pStyle w:val="Listeavsnitt"/>
        <w:numPr>
          <w:ilvl w:val="0"/>
          <w:numId w:val="19"/>
        </w:numPr>
        <w:tabs>
          <w:tab w:val="left" w:pos="5417"/>
        </w:tabs>
        <w:rPr>
          <w:rFonts w:ascii="Arial" w:hAnsi="Arial" w:cs="Arial"/>
        </w:rPr>
      </w:pPr>
      <w:r w:rsidRPr="00A329B2">
        <w:rPr>
          <w:rFonts w:ascii="Arial" w:hAnsi="Arial" w:cs="Arial"/>
        </w:rPr>
        <w:t>Søl fra olje og andre brennbare stoffer skal fjernes umiddelbart etter dette blir oppdaget</w:t>
      </w:r>
    </w:p>
    <w:p w14:paraId="429254FF" w14:textId="41D58F73" w:rsidR="006C51EC" w:rsidRPr="00A329B2" w:rsidRDefault="006C51EC" w:rsidP="00665E5F">
      <w:pPr>
        <w:pStyle w:val="Listeavsnitt"/>
        <w:numPr>
          <w:ilvl w:val="0"/>
          <w:numId w:val="19"/>
        </w:numPr>
        <w:tabs>
          <w:tab w:val="left" w:pos="5417"/>
        </w:tabs>
        <w:rPr>
          <w:rFonts w:ascii="Arial" w:hAnsi="Arial" w:cs="Arial"/>
        </w:rPr>
      </w:pPr>
      <w:r w:rsidRPr="00A329B2">
        <w:rPr>
          <w:rFonts w:ascii="Arial" w:hAnsi="Arial" w:cs="Arial"/>
        </w:rPr>
        <w:t>Personlig sikring skal benyttes ved arbeid i høyden (f. eks fallsele) hvor felles sikringstiltak ikke er mulig eller ikke er ferdig etablert.</w:t>
      </w:r>
    </w:p>
    <w:p w14:paraId="61522FA2" w14:textId="77777777" w:rsidR="00665E5F" w:rsidRPr="00A329B2" w:rsidRDefault="006C51EC" w:rsidP="00665E5F">
      <w:pPr>
        <w:pStyle w:val="Listeavsnitt"/>
        <w:numPr>
          <w:ilvl w:val="0"/>
          <w:numId w:val="19"/>
        </w:numPr>
        <w:tabs>
          <w:tab w:val="left" w:pos="5417"/>
        </w:tabs>
        <w:rPr>
          <w:rFonts w:ascii="Arial" w:hAnsi="Arial" w:cs="Arial"/>
        </w:rPr>
      </w:pPr>
      <w:r w:rsidRPr="00A329B2">
        <w:rPr>
          <w:rFonts w:ascii="Arial" w:hAnsi="Arial" w:cs="Arial"/>
        </w:rPr>
        <w:t>Stiger og gardintrapper skal benyttes kun inntil 1m høyde, arbeider over 1m skal kun skje med stillas eller annen egnet arbeidsplattform. Stiger og gardintrapper skal (selv under 1m) ikke benyttes dersom:</w:t>
      </w:r>
    </w:p>
    <w:p w14:paraId="35E04598" w14:textId="77777777" w:rsidR="00665E5F" w:rsidRPr="00A329B2" w:rsidRDefault="00665E5F" w:rsidP="00665E5F">
      <w:pPr>
        <w:pStyle w:val="Listeavsnitt"/>
        <w:numPr>
          <w:ilvl w:val="1"/>
          <w:numId w:val="19"/>
        </w:numPr>
        <w:tabs>
          <w:tab w:val="left" w:pos="5417"/>
        </w:tabs>
        <w:rPr>
          <w:rFonts w:ascii="Arial" w:hAnsi="Arial" w:cs="Arial"/>
        </w:rPr>
      </w:pPr>
      <w:r w:rsidRPr="00A329B2">
        <w:rPr>
          <w:rFonts w:ascii="Arial" w:hAnsi="Arial" w:cs="Arial"/>
        </w:rPr>
        <w:t>det skal håndteres noe med begge hendene (eks; bormaskiner, spikerpistol eller lignende)</w:t>
      </w:r>
    </w:p>
    <w:p w14:paraId="331DD708" w14:textId="77777777" w:rsidR="00665E5F" w:rsidRPr="00A329B2" w:rsidRDefault="00665E5F" w:rsidP="00665E5F">
      <w:pPr>
        <w:pStyle w:val="Listeavsnitt"/>
        <w:numPr>
          <w:ilvl w:val="1"/>
          <w:numId w:val="19"/>
        </w:numPr>
        <w:tabs>
          <w:tab w:val="left" w:pos="5417"/>
        </w:tabs>
        <w:rPr>
          <w:rFonts w:ascii="Arial" w:hAnsi="Arial" w:cs="Arial"/>
        </w:rPr>
      </w:pPr>
      <w:r w:rsidRPr="00A329B2">
        <w:rPr>
          <w:rFonts w:ascii="Arial" w:hAnsi="Arial" w:cs="Arial"/>
        </w:rPr>
        <w:t>det kreves bruk av kraft</w:t>
      </w:r>
    </w:p>
    <w:p w14:paraId="358CAD41" w14:textId="77777777" w:rsidR="00665E5F" w:rsidRPr="00A329B2" w:rsidRDefault="00665E5F" w:rsidP="00665E5F">
      <w:pPr>
        <w:pStyle w:val="Listeavsnitt"/>
        <w:numPr>
          <w:ilvl w:val="1"/>
          <w:numId w:val="19"/>
        </w:numPr>
        <w:tabs>
          <w:tab w:val="left" w:pos="5417"/>
        </w:tabs>
        <w:rPr>
          <w:rFonts w:ascii="Arial" w:hAnsi="Arial" w:cs="Arial"/>
        </w:rPr>
      </w:pPr>
      <w:r w:rsidRPr="00A329B2">
        <w:rPr>
          <w:rFonts w:ascii="Arial" w:hAnsi="Arial" w:cs="Arial"/>
        </w:rPr>
        <w:t>det skal håndteres tunge eller store ting</w:t>
      </w:r>
    </w:p>
    <w:p w14:paraId="2144E9E3" w14:textId="77777777" w:rsidR="00665E5F" w:rsidRPr="00A329B2" w:rsidRDefault="00665E5F" w:rsidP="00665E5F">
      <w:pPr>
        <w:pStyle w:val="Listeavsnitt"/>
        <w:numPr>
          <w:ilvl w:val="1"/>
          <w:numId w:val="19"/>
        </w:numPr>
        <w:tabs>
          <w:tab w:val="left" w:pos="5417"/>
        </w:tabs>
        <w:rPr>
          <w:rFonts w:ascii="Arial" w:hAnsi="Arial" w:cs="Arial"/>
        </w:rPr>
      </w:pPr>
      <w:r w:rsidRPr="00A329B2">
        <w:rPr>
          <w:rFonts w:ascii="Arial" w:hAnsi="Arial" w:cs="Arial"/>
        </w:rPr>
        <w:t>arbeidene skal foregå på et stort område</w:t>
      </w:r>
    </w:p>
    <w:p w14:paraId="479A6DE2" w14:textId="77777777" w:rsidR="00665E5F" w:rsidRPr="00A329B2" w:rsidRDefault="00665E5F" w:rsidP="00665E5F">
      <w:pPr>
        <w:pStyle w:val="Listeavsnitt"/>
        <w:numPr>
          <w:ilvl w:val="1"/>
          <w:numId w:val="19"/>
        </w:numPr>
        <w:tabs>
          <w:tab w:val="left" w:pos="5417"/>
        </w:tabs>
        <w:rPr>
          <w:rFonts w:ascii="Arial" w:hAnsi="Arial" w:cs="Arial"/>
        </w:rPr>
      </w:pPr>
      <w:r w:rsidRPr="00A329B2">
        <w:rPr>
          <w:rFonts w:ascii="Arial" w:hAnsi="Arial" w:cs="Arial"/>
        </w:rPr>
        <w:t>underlag ikke er helt plant</w:t>
      </w:r>
    </w:p>
    <w:p w14:paraId="4000F02E" w14:textId="77777777" w:rsidR="00665E5F" w:rsidRPr="00A329B2" w:rsidRDefault="00665E5F" w:rsidP="00665E5F">
      <w:pPr>
        <w:pStyle w:val="Listeavsnitt"/>
        <w:numPr>
          <w:ilvl w:val="1"/>
          <w:numId w:val="19"/>
        </w:numPr>
        <w:tabs>
          <w:tab w:val="left" w:pos="5417"/>
        </w:tabs>
        <w:rPr>
          <w:rFonts w:ascii="Arial" w:hAnsi="Arial" w:cs="Arial"/>
        </w:rPr>
      </w:pPr>
      <w:r w:rsidRPr="00A329B2">
        <w:rPr>
          <w:rFonts w:ascii="Arial" w:hAnsi="Arial" w:cs="Arial"/>
        </w:rPr>
        <w:t>det skal arbeides på siden av stigen</w:t>
      </w:r>
    </w:p>
    <w:p w14:paraId="2E9481FE" w14:textId="77777777" w:rsidR="00665E5F" w:rsidRPr="00A329B2" w:rsidRDefault="00665E5F" w:rsidP="006C51EC">
      <w:pPr>
        <w:pStyle w:val="Listeavsnitt"/>
        <w:numPr>
          <w:ilvl w:val="1"/>
          <w:numId w:val="19"/>
        </w:numPr>
        <w:tabs>
          <w:tab w:val="left" w:pos="5417"/>
        </w:tabs>
        <w:rPr>
          <w:rFonts w:ascii="Arial" w:hAnsi="Arial" w:cs="Arial"/>
        </w:rPr>
      </w:pPr>
      <w:r w:rsidRPr="00A329B2">
        <w:rPr>
          <w:rFonts w:ascii="Arial" w:hAnsi="Arial" w:cs="Arial"/>
        </w:rPr>
        <w:t>CE-merking mangler eller det er skader på vanger eller trinn</w:t>
      </w:r>
    </w:p>
    <w:p w14:paraId="629C617B" w14:textId="124BB090" w:rsidR="00665E5F" w:rsidRPr="00A329B2" w:rsidRDefault="00665E5F" w:rsidP="00665E5F">
      <w:pPr>
        <w:pStyle w:val="Listeavsnitt"/>
        <w:numPr>
          <w:ilvl w:val="0"/>
          <w:numId w:val="19"/>
        </w:numPr>
        <w:tabs>
          <w:tab w:val="left" w:pos="5417"/>
        </w:tabs>
        <w:rPr>
          <w:rFonts w:ascii="Arial" w:hAnsi="Arial" w:cs="Arial"/>
        </w:rPr>
      </w:pPr>
      <w:r w:rsidRPr="00A329B2">
        <w:rPr>
          <w:rFonts w:ascii="Arial" w:hAnsi="Arial" w:cs="Arial"/>
        </w:rPr>
        <w:t>Stillas eller annen trygg arbeidsplattform skal benyttes dersom arbeider i høyden ikke innfrir det forutsetningene over. Stillaser (inklusive rullestillaser) skal:</w:t>
      </w:r>
    </w:p>
    <w:p w14:paraId="6D458FD2" w14:textId="77777777" w:rsidR="00665E5F" w:rsidRPr="00A329B2" w:rsidRDefault="00665E5F" w:rsidP="00665E5F">
      <w:pPr>
        <w:pStyle w:val="Listeavsnitt"/>
        <w:numPr>
          <w:ilvl w:val="1"/>
          <w:numId w:val="19"/>
        </w:numPr>
        <w:tabs>
          <w:tab w:val="left" w:pos="5417"/>
        </w:tabs>
        <w:rPr>
          <w:rFonts w:ascii="Arial" w:hAnsi="Arial" w:cs="Arial"/>
        </w:rPr>
      </w:pPr>
      <w:r w:rsidRPr="00A329B2">
        <w:rPr>
          <w:rFonts w:ascii="Arial" w:hAnsi="Arial" w:cs="Arial"/>
        </w:rPr>
        <w:t>monteres i henhold til monteringsanvisning</w:t>
      </w:r>
    </w:p>
    <w:p w14:paraId="20AB692C" w14:textId="77777777" w:rsidR="00665E5F" w:rsidRPr="00A329B2" w:rsidRDefault="00665E5F" w:rsidP="00665E5F">
      <w:pPr>
        <w:pStyle w:val="Listeavsnitt"/>
        <w:numPr>
          <w:ilvl w:val="1"/>
          <w:numId w:val="19"/>
        </w:numPr>
        <w:tabs>
          <w:tab w:val="left" w:pos="5417"/>
        </w:tabs>
        <w:rPr>
          <w:rFonts w:ascii="Arial" w:hAnsi="Arial" w:cs="Arial"/>
        </w:rPr>
      </w:pPr>
      <w:r w:rsidRPr="00A329B2">
        <w:rPr>
          <w:rFonts w:ascii="Arial" w:hAnsi="Arial" w:cs="Arial"/>
        </w:rPr>
        <w:t>ha rekkverk ved arbeider over 1m – også under 1m om arbeidet tilsier det</w:t>
      </w:r>
    </w:p>
    <w:p w14:paraId="6AEE8D88" w14:textId="77777777" w:rsidR="00665E5F" w:rsidRPr="00A329B2" w:rsidRDefault="00665E5F" w:rsidP="00665E5F">
      <w:pPr>
        <w:pStyle w:val="Listeavsnitt"/>
        <w:numPr>
          <w:ilvl w:val="1"/>
          <w:numId w:val="19"/>
        </w:numPr>
        <w:tabs>
          <w:tab w:val="left" w:pos="5417"/>
        </w:tabs>
        <w:rPr>
          <w:rFonts w:ascii="Arial" w:hAnsi="Arial" w:cs="Arial"/>
        </w:rPr>
      </w:pPr>
      <w:r w:rsidRPr="00A329B2">
        <w:rPr>
          <w:rFonts w:ascii="Arial" w:hAnsi="Arial" w:cs="Arial"/>
        </w:rPr>
        <w:t>være merket med eier, status (stengt – åpen)</w:t>
      </w:r>
    </w:p>
    <w:p w14:paraId="7CC13C21" w14:textId="7CD78BBE" w:rsidR="00665E5F" w:rsidRPr="00A329B2" w:rsidRDefault="00665E5F" w:rsidP="00665E5F">
      <w:pPr>
        <w:pStyle w:val="Listeavsnitt"/>
        <w:numPr>
          <w:ilvl w:val="1"/>
          <w:numId w:val="19"/>
        </w:numPr>
        <w:tabs>
          <w:tab w:val="left" w:pos="5417"/>
        </w:tabs>
        <w:rPr>
          <w:rFonts w:ascii="Arial" w:hAnsi="Arial" w:cs="Arial"/>
        </w:rPr>
      </w:pPr>
      <w:r w:rsidRPr="00A329B2">
        <w:rPr>
          <w:rFonts w:ascii="Arial" w:hAnsi="Arial" w:cs="Arial"/>
        </w:rPr>
        <w:t>være CE-merket</w:t>
      </w:r>
    </w:p>
    <w:p w14:paraId="53292C14" w14:textId="77777777" w:rsidR="00665E5F" w:rsidRPr="00A329B2" w:rsidRDefault="00665E5F" w:rsidP="00665E5F">
      <w:pPr>
        <w:pStyle w:val="Listeavsnitt"/>
        <w:numPr>
          <w:ilvl w:val="0"/>
          <w:numId w:val="19"/>
        </w:numPr>
        <w:tabs>
          <w:tab w:val="left" w:pos="5417"/>
        </w:tabs>
        <w:rPr>
          <w:rFonts w:ascii="Arial" w:hAnsi="Arial" w:cs="Arial"/>
        </w:rPr>
      </w:pPr>
      <w:r w:rsidRPr="00A329B2">
        <w:rPr>
          <w:rFonts w:ascii="Arial" w:hAnsi="Arial" w:cs="Arial"/>
        </w:rPr>
        <w:t>Dokumentasjon for sertifikatpliktige maskiner og utstyr skal foreligge på byggeplassen, og kjøretøy og maskiner skal ha lett synlig informasjon om entreprenørens navn og telefonnummer.</w:t>
      </w:r>
    </w:p>
    <w:p w14:paraId="6D8CD7CD" w14:textId="77777777" w:rsidR="00665E5F" w:rsidRPr="00A329B2" w:rsidRDefault="00665E5F" w:rsidP="00665E5F">
      <w:pPr>
        <w:pStyle w:val="Listeavsnitt"/>
        <w:numPr>
          <w:ilvl w:val="0"/>
          <w:numId w:val="19"/>
        </w:numPr>
        <w:tabs>
          <w:tab w:val="left" w:pos="5417"/>
        </w:tabs>
        <w:rPr>
          <w:rFonts w:ascii="Arial" w:hAnsi="Arial" w:cs="Arial"/>
        </w:rPr>
      </w:pPr>
      <w:r w:rsidRPr="00A329B2">
        <w:rPr>
          <w:rFonts w:ascii="Arial" w:hAnsi="Arial" w:cs="Arial"/>
        </w:rPr>
        <w:t xml:space="preserve">Det skal være etablert rutiner for jevnlig kontroll av anlegg og utstyr, som for eksempel stillas, løfteutstyr, løftestropper, brannslukningsapparater, maskiner </w:t>
      </w:r>
      <w:proofErr w:type="spellStart"/>
      <w:r w:rsidRPr="00A329B2">
        <w:rPr>
          <w:rFonts w:ascii="Arial" w:hAnsi="Arial" w:cs="Arial"/>
        </w:rPr>
        <w:t>etc</w:t>
      </w:r>
      <w:proofErr w:type="spellEnd"/>
      <w:r w:rsidRPr="00A329B2">
        <w:rPr>
          <w:rFonts w:ascii="Arial" w:hAnsi="Arial" w:cs="Arial"/>
        </w:rPr>
        <w:t>, og at anlegg/utstyr tilknyttet entreprenøren som har krav til årlig kontroll/sertifisering, dokumenteres spesielt. Tilsvarende kontroll gjelder også for anlegg og utstyr til aktører nedover i kontraktskjeden. Kontrollene skal dokumenteres.</w:t>
      </w:r>
    </w:p>
    <w:p w14:paraId="4F3FB9D3" w14:textId="77777777" w:rsidR="00665E5F" w:rsidRPr="00A329B2" w:rsidRDefault="00665E5F" w:rsidP="00665E5F">
      <w:pPr>
        <w:pStyle w:val="Listeavsnitt"/>
        <w:numPr>
          <w:ilvl w:val="0"/>
          <w:numId w:val="19"/>
        </w:numPr>
        <w:tabs>
          <w:tab w:val="left" w:pos="5417"/>
        </w:tabs>
        <w:rPr>
          <w:rFonts w:ascii="Arial" w:hAnsi="Arial" w:cs="Arial"/>
        </w:rPr>
      </w:pPr>
      <w:r w:rsidRPr="00A329B2">
        <w:rPr>
          <w:rFonts w:ascii="Arial" w:hAnsi="Arial" w:cs="Arial"/>
        </w:rPr>
        <w:lastRenderedPageBreak/>
        <w:t>Alle aktører på byggeplassen skal ha nødvendig godkjente sertifikater og kompetansebevis, og skal kunne dokumentere dette.</w:t>
      </w:r>
    </w:p>
    <w:p w14:paraId="5AC8B249" w14:textId="77777777" w:rsidR="00665E5F" w:rsidRPr="00A329B2" w:rsidRDefault="00665E5F" w:rsidP="00665E5F">
      <w:pPr>
        <w:pStyle w:val="Listeavsnitt"/>
        <w:numPr>
          <w:ilvl w:val="0"/>
          <w:numId w:val="19"/>
        </w:numPr>
        <w:tabs>
          <w:tab w:val="left" w:pos="5417"/>
        </w:tabs>
        <w:rPr>
          <w:rFonts w:ascii="Arial" w:hAnsi="Arial" w:cs="Arial"/>
        </w:rPr>
      </w:pPr>
      <w:r w:rsidRPr="00A329B2">
        <w:rPr>
          <w:rFonts w:ascii="Arial" w:hAnsi="Arial" w:cs="Arial"/>
        </w:rPr>
        <w:t xml:space="preserve">Det skal ikke arbeide </w:t>
      </w:r>
      <w:proofErr w:type="spellStart"/>
      <w:r w:rsidRPr="00A329B2">
        <w:rPr>
          <w:rFonts w:ascii="Arial" w:hAnsi="Arial" w:cs="Arial"/>
        </w:rPr>
        <w:t>èn</w:t>
      </w:r>
      <w:proofErr w:type="spellEnd"/>
      <w:r w:rsidRPr="00A329B2">
        <w:rPr>
          <w:rFonts w:ascii="Arial" w:hAnsi="Arial" w:cs="Arial"/>
        </w:rPr>
        <w:t xml:space="preserve"> person alene på byggeplassen</w:t>
      </w:r>
    </w:p>
    <w:p w14:paraId="606C842B" w14:textId="77777777" w:rsidR="00665E5F" w:rsidRPr="00A329B2" w:rsidRDefault="00665E5F" w:rsidP="00665E5F">
      <w:pPr>
        <w:pStyle w:val="Listeavsnitt"/>
        <w:numPr>
          <w:ilvl w:val="0"/>
          <w:numId w:val="19"/>
        </w:numPr>
        <w:tabs>
          <w:tab w:val="left" w:pos="5417"/>
        </w:tabs>
        <w:rPr>
          <w:rFonts w:ascii="Arial" w:hAnsi="Arial" w:cs="Arial"/>
        </w:rPr>
      </w:pPr>
      <w:r w:rsidRPr="00A329B2">
        <w:rPr>
          <w:rFonts w:ascii="Arial" w:hAnsi="Arial" w:cs="Arial"/>
        </w:rPr>
        <w:t>Alle besøkende skal registreres</w:t>
      </w:r>
    </w:p>
    <w:p w14:paraId="3E1743CE" w14:textId="213D34C3" w:rsidR="00665E5F" w:rsidRPr="00A329B2" w:rsidRDefault="00665E5F" w:rsidP="00665E5F">
      <w:pPr>
        <w:pStyle w:val="Listeavsnitt"/>
        <w:numPr>
          <w:ilvl w:val="0"/>
          <w:numId w:val="19"/>
        </w:numPr>
        <w:tabs>
          <w:tab w:val="left" w:pos="5417"/>
        </w:tabs>
        <w:rPr>
          <w:rFonts w:ascii="Arial" w:hAnsi="Arial" w:cs="Arial"/>
        </w:rPr>
      </w:pPr>
      <w:r w:rsidRPr="00A329B2">
        <w:rPr>
          <w:rFonts w:ascii="Arial" w:hAnsi="Arial" w:cs="Arial"/>
        </w:rPr>
        <w:t>Det skal være tilstrekkelig personlig verneutstyr til utlån for besøkende</w:t>
      </w:r>
    </w:p>
    <w:p w14:paraId="312A73BC" w14:textId="1FA78E3C" w:rsidR="00665E5F" w:rsidRPr="00A329B2" w:rsidRDefault="00665E5F" w:rsidP="00665E5F">
      <w:pPr>
        <w:tabs>
          <w:tab w:val="left" w:pos="5417"/>
        </w:tabs>
        <w:rPr>
          <w:rFonts w:ascii="Arial" w:hAnsi="Arial" w:cs="Arial"/>
        </w:rPr>
      </w:pPr>
      <w:r w:rsidRPr="00A329B2">
        <w:rPr>
          <w:rFonts w:ascii="Arial" w:hAnsi="Arial" w:cs="Arial"/>
        </w:rPr>
        <w:t>Dette er minimumskrav - strengere krav kan gjelde for denne byggeplassen eller for den enkelte arbeidsgiver.</w:t>
      </w:r>
    </w:p>
    <w:p w14:paraId="441DEAC4" w14:textId="013A35B1" w:rsidR="00665E5F" w:rsidRPr="00A329B2" w:rsidRDefault="00665E5F" w:rsidP="00665E5F">
      <w:pPr>
        <w:pStyle w:val="Overskrift3"/>
        <w:rPr>
          <w:rFonts w:ascii="Arial" w:hAnsi="Arial" w:cs="Arial"/>
        </w:rPr>
      </w:pPr>
      <w:bookmarkStart w:id="62" w:name="_Toc238640931"/>
      <w:r w:rsidRPr="73A31141">
        <w:rPr>
          <w:rFonts w:ascii="Arial" w:hAnsi="Arial" w:cs="Arial"/>
        </w:rPr>
        <w:t xml:space="preserve">D.3.13 </w:t>
      </w:r>
      <w:r>
        <w:tab/>
      </w:r>
      <w:r w:rsidRPr="73A31141">
        <w:rPr>
          <w:rFonts w:ascii="Arial" w:hAnsi="Arial" w:cs="Arial"/>
        </w:rPr>
        <w:t>Rent bygg</w:t>
      </w:r>
      <w:bookmarkEnd w:id="62"/>
    </w:p>
    <w:p w14:paraId="5B529879" w14:textId="25182E3C" w:rsidR="000924BF" w:rsidRPr="00C679B9" w:rsidRDefault="000924BF" w:rsidP="000924BF">
      <w:pPr>
        <w:tabs>
          <w:tab w:val="left" w:pos="5417"/>
        </w:tabs>
        <w:rPr>
          <w:rFonts w:ascii="Arial" w:hAnsi="Arial" w:cs="Arial"/>
        </w:rPr>
      </w:pPr>
      <w:r w:rsidRPr="00C679B9">
        <w:rPr>
          <w:rFonts w:ascii="Arial" w:hAnsi="Arial" w:cs="Arial"/>
        </w:rPr>
        <w:t>Totalentreprenøren må sørge for løpende rydding og renhold i hele byggeperioden.</w:t>
      </w:r>
    </w:p>
    <w:p w14:paraId="7D2687D0" w14:textId="2BB2847F" w:rsidR="006C51EC" w:rsidRPr="00C679B9" w:rsidRDefault="000924BF" w:rsidP="00665E5F">
      <w:pPr>
        <w:tabs>
          <w:tab w:val="left" w:pos="5417"/>
        </w:tabs>
        <w:rPr>
          <w:rFonts w:ascii="Arial" w:hAnsi="Arial" w:cs="Arial"/>
        </w:rPr>
      </w:pPr>
      <w:r w:rsidRPr="00C679B9">
        <w:rPr>
          <w:rFonts w:ascii="Arial" w:hAnsi="Arial" w:cs="Arial"/>
        </w:rPr>
        <w:t>Avfall sorteres iht. TEK og deponeres på godkjent mottak, og det skal leveres kvittering på levert avfall</w:t>
      </w:r>
      <w:r w:rsidR="006E5BE4" w:rsidRPr="00C679B9">
        <w:rPr>
          <w:rFonts w:ascii="Arial" w:hAnsi="Arial" w:cs="Arial"/>
        </w:rPr>
        <w:t>.</w:t>
      </w:r>
    </w:p>
    <w:p w14:paraId="0EEBEF96" w14:textId="7FCA2389" w:rsidR="00665E5F" w:rsidRPr="00A329B2" w:rsidRDefault="00665E5F" w:rsidP="00665E5F">
      <w:pPr>
        <w:pStyle w:val="Overskrift2"/>
        <w:rPr>
          <w:rFonts w:ascii="Arial" w:hAnsi="Arial" w:cs="Arial"/>
        </w:rPr>
      </w:pPr>
      <w:bookmarkStart w:id="63" w:name="_Toc238640932"/>
      <w:r w:rsidRPr="73A31141">
        <w:rPr>
          <w:rFonts w:ascii="Arial" w:hAnsi="Arial" w:cs="Arial"/>
        </w:rPr>
        <w:t>D.4</w:t>
      </w:r>
      <w:r>
        <w:tab/>
      </w:r>
      <w:r w:rsidRPr="73A31141">
        <w:rPr>
          <w:rFonts w:ascii="Arial" w:hAnsi="Arial" w:cs="Arial"/>
        </w:rPr>
        <w:t>Fremdriftsplanlegging</w:t>
      </w:r>
      <w:bookmarkEnd w:id="63"/>
    </w:p>
    <w:p w14:paraId="756968E3" w14:textId="1C86E458" w:rsidR="00665E5F" w:rsidRPr="00A329B2" w:rsidRDefault="00665E5F" w:rsidP="00665E5F">
      <w:pPr>
        <w:pStyle w:val="Overskrift3"/>
        <w:rPr>
          <w:rFonts w:ascii="Arial" w:hAnsi="Arial" w:cs="Arial"/>
        </w:rPr>
      </w:pPr>
      <w:bookmarkStart w:id="64" w:name="_Toc238640933"/>
      <w:r w:rsidRPr="73A31141">
        <w:rPr>
          <w:rFonts w:ascii="Arial" w:hAnsi="Arial" w:cs="Arial"/>
        </w:rPr>
        <w:t>D.4.1</w:t>
      </w:r>
      <w:r>
        <w:tab/>
      </w:r>
      <w:r w:rsidRPr="73A31141">
        <w:rPr>
          <w:rFonts w:ascii="Arial" w:hAnsi="Arial" w:cs="Arial"/>
        </w:rPr>
        <w:t>Fremdriftsplan</w:t>
      </w:r>
      <w:bookmarkEnd w:id="64"/>
    </w:p>
    <w:p w14:paraId="5E574151" w14:textId="48C13DE4" w:rsidR="006075B5" w:rsidRDefault="00396D53" w:rsidP="00F71FCD">
      <w:pPr>
        <w:rPr>
          <w:rFonts w:asciiTheme="minorBidi" w:eastAsia="Calibri" w:hAnsiTheme="minorBidi"/>
        </w:rPr>
      </w:pPr>
      <w:r w:rsidRPr="00F71FCD">
        <w:rPr>
          <w:rFonts w:asciiTheme="minorBidi" w:eastAsia="Calibri" w:hAnsiTheme="minorBidi"/>
        </w:rPr>
        <w:t>T</w:t>
      </w:r>
      <w:r w:rsidR="00D90C69" w:rsidRPr="00F71FCD">
        <w:rPr>
          <w:rFonts w:asciiTheme="minorBidi" w:eastAsia="Calibri" w:hAnsiTheme="minorBidi"/>
        </w:rPr>
        <w:t>otalentreprenøren</w:t>
      </w:r>
      <w:r w:rsidRPr="00F71FCD">
        <w:rPr>
          <w:rFonts w:asciiTheme="minorBidi" w:eastAsia="Calibri" w:hAnsiTheme="minorBidi"/>
        </w:rPr>
        <w:t xml:space="preserve"> skal</w:t>
      </w:r>
      <w:r w:rsidR="00D90C69" w:rsidRPr="00F71FCD">
        <w:rPr>
          <w:rFonts w:asciiTheme="minorBidi" w:eastAsia="Calibri" w:hAnsiTheme="minorBidi"/>
        </w:rPr>
        <w:t xml:space="preserve"> </w:t>
      </w:r>
      <w:r w:rsidR="005F00B4" w:rsidRPr="00F71FCD">
        <w:rPr>
          <w:rFonts w:asciiTheme="minorBidi" w:eastAsia="Calibri" w:hAnsiTheme="minorBidi"/>
        </w:rPr>
        <w:t xml:space="preserve">umiddelbart </w:t>
      </w:r>
      <w:r w:rsidR="004348F3" w:rsidRPr="00F71FCD">
        <w:rPr>
          <w:rFonts w:asciiTheme="minorBidi" w:eastAsia="Calibri" w:hAnsiTheme="minorBidi"/>
        </w:rPr>
        <w:t xml:space="preserve">etter kontraktsinngåelse starte </w:t>
      </w:r>
      <w:r w:rsidR="00B74D12" w:rsidRPr="00F71FCD">
        <w:rPr>
          <w:rFonts w:asciiTheme="minorBidi" w:eastAsia="Calibri" w:hAnsiTheme="minorBidi"/>
        </w:rPr>
        <w:t>detalj</w:t>
      </w:r>
      <w:r w:rsidR="004348F3" w:rsidRPr="00F71FCD">
        <w:rPr>
          <w:rFonts w:asciiTheme="minorBidi" w:eastAsia="Calibri" w:hAnsiTheme="minorBidi"/>
        </w:rPr>
        <w:t>prosjektering</w:t>
      </w:r>
      <w:r w:rsidR="00B74D12" w:rsidRPr="00F71FCD">
        <w:rPr>
          <w:rFonts w:asciiTheme="minorBidi" w:eastAsia="Calibri" w:hAnsiTheme="minorBidi"/>
        </w:rPr>
        <w:t xml:space="preserve">, </w:t>
      </w:r>
      <w:r w:rsidR="00277307" w:rsidRPr="00F71FCD">
        <w:rPr>
          <w:rFonts w:asciiTheme="minorBidi" w:eastAsia="Calibri" w:hAnsiTheme="minorBidi"/>
        </w:rPr>
        <w:t xml:space="preserve">og klargjøre </w:t>
      </w:r>
      <w:r w:rsidR="00B74D12" w:rsidRPr="00F71FCD">
        <w:rPr>
          <w:rFonts w:asciiTheme="minorBidi" w:eastAsia="Calibri" w:hAnsiTheme="minorBidi"/>
        </w:rPr>
        <w:t>nødvendige dokumentasjon</w:t>
      </w:r>
      <w:r w:rsidR="002E62C0" w:rsidRPr="00F71FCD">
        <w:rPr>
          <w:rFonts w:asciiTheme="minorBidi" w:eastAsia="Calibri" w:hAnsiTheme="minorBidi"/>
        </w:rPr>
        <w:t>, avklaringer med videre</w:t>
      </w:r>
      <w:r w:rsidR="004F3D5D" w:rsidRPr="00F71FCD">
        <w:rPr>
          <w:rFonts w:asciiTheme="minorBidi" w:eastAsia="Calibri" w:hAnsiTheme="minorBidi"/>
        </w:rPr>
        <w:t>,</w:t>
      </w:r>
      <w:r w:rsidR="009C2C6D" w:rsidRPr="00F71FCD">
        <w:rPr>
          <w:rFonts w:asciiTheme="minorBidi" w:eastAsia="Calibri" w:hAnsiTheme="minorBidi"/>
        </w:rPr>
        <w:t xml:space="preserve"> </w:t>
      </w:r>
      <w:r w:rsidR="00E7695C" w:rsidRPr="00F71FCD">
        <w:rPr>
          <w:rFonts w:asciiTheme="minorBidi" w:eastAsia="Calibri" w:hAnsiTheme="minorBidi"/>
        </w:rPr>
        <w:t xml:space="preserve">som er nødvendig </w:t>
      </w:r>
      <w:r w:rsidR="00317F13" w:rsidRPr="00F71FCD">
        <w:rPr>
          <w:rFonts w:asciiTheme="minorBidi" w:eastAsia="Calibri" w:hAnsiTheme="minorBidi"/>
        </w:rPr>
        <w:t xml:space="preserve">for </w:t>
      </w:r>
      <w:r w:rsidR="00884A9E" w:rsidRPr="00F71FCD">
        <w:rPr>
          <w:rFonts w:asciiTheme="minorBidi" w:eastAsia="Calibri" w:hAnsiTheme="minorBidi"/>
        </w:rPr>
        <w:t>å</w:t>
      </w:r>
      <w:r w:rsidR="009C2C6D" w:rsidRPr="00F71FCD">
        <w:rPr>
          <w:rFonts w:asciiTheme="minorBidi" w:eastAsia="Calibri" w:hAnsiTheme="minorBidi"/>
        </w:rPr>
        <w:t xml:space="preserve"> sø</w:t>
      </w:r>
      <w:r w:rsidR="00884A9E" w:rsidRPr="00F71FCD">
        <w:rPr>
          <w:rFonts w:asciiTheme="minorBidi" w:eastAsia="Calibri" w:hAnsiTheme="minorBidi"/>
        </w:rPr>
        <w:t>ke</w:t>
      </w:r>
      <w:r w:rsidR="009C2C6D" w:rsidRPr="00F71FCD">
        <w:rPr>
          <w:rFonts w:asciiTheme="minorBidi" w:eastAsia="Calibri" w:hAnsiTheme="minorBidi"/>
        </w:rPr>
        <w:t xml:space="preserve"> om igang</w:t>
      </w:r>
      <w:r w:rsidR="00086047" w:rsidRPr="00F71FCD">
        <w:rPr>
          <w:rFonts w:asciiTheme="minorBidi" w:eastAsia="Calibri" w:hAnsiTheme="minorBidi"/>
        </w:rPr>
        <w:t>sett</w:t>
      </w:r>
      <w:r w:rsidR="009341E3" w:rsidRPr="00F71FCD">
        <w:rPr>
          <w:rFonts w:asciiTheme="minorBidi" w:eastAsia="Calibri" w:hAnsiTheme="minorBidi"/>
        </w:rPr>
        <w:t>ingstillatelse / ett-trinns søknad</w:t>
      </w:r>
      <w:r w:rsidR="00115195" w:rsidRPr="00F71FCD">
        <w:rPr>
          <w:rFonts w:asciiTheme="minorBidi" w:eastAsia="Calibri" w:hAnsiTheme="minorBidi"/>
        </w:rPr>
        <w:t>.</w:t>
      </w:r>
    </w:p>
    <w:p w14:paraId="63542694" w14:textId="7F4F91E2" w:rsidR="00FE2C0F" w:rsidRPr="00752EAD" w:rsidRDefault="00FE2C0F" w:rsidP="00867DBD">
      <w:pPr>
        <w:rPr>
          <w:rFonts w:ascii="Arial" w:hAnsi="Arial" w:cs="Arial"/>
        </w:rPr>
      </w:pPr>
      <w:r w:rsidRPr="00752EAD">
        <w:rPr>
          <w:rFonts w:ascii="Arial" w:hAnsi="Arial" w:cs="Arial"/>
        </w:rPr>
        <w:t>Totalentreprenøren</w:t>
      </w:r>
      <w:r w:rsidR="00752EAD" w:rsidRPr="00752EAD">
        <w:rPr>
          <w:rFonts w:ascii="Arial" w:hAnsi="Arial" w:cs="Arial"/>
        </w:rPr>
        <w:t xml:space="preserve"> som innehar</w:t>
      </w:r>
      <w:r w:rsidRPr="00752EAD">
        <w:rPr>
          <w:rFonts w:ascii="Arial" w:hAnsi="Arial" w:cs="Arial"/>
        </w:rPr>
        <w:t xml:space="preserve"> ansvaret som ansvarlig søker, er ansvarlig for alle leveranser og koordinering i den forbindelse.</w:t>
      </w:r>
    </w:p>
    <w:p w14:paraId="28491CFB" w14:textId="77777777" w:rsidR="00855484" w:rsidRDefault="00665E5F" w:rsidP="00867DBD">
      <w:pPr>
        <w:rPr>
          <w:rFonts w:ascii="Arial" w:hAnsi="Arial" w:cs="Arial"/>
          <w:color w:val="000000"/>
          <w:sz w:val="21"/>
          <w:szCs w:val="21"/>
          <w:shd w:val="clear" w:color="auto" w:fill="FFFFFF"/>
        </w:rPr>
      </w:pPr>
      <w:r w:rsidRPr="00A329B2">
        <w:rPr>
          <w:rFonts w:ascii="Arial" w:hAnsi="Arial" w:cs="Arial"/>
        </w:rPr>
        <w:t>Totalentreprenøren skal</w:t>
      </w:r>
      <w:r w:rsidR="002061C8">
        <w:rPr>
          <w:rFonts w:ascii="Arial" w:hAnsi="Arial" w:cs="Arial"/>
        </w:rPr>
        <w:t xml:space="preserve"> </w:t>
      </w:r>
      <w:r w:rsidR="008876F9">
        <w:rPr>
          <w:rFonts w:ascii="Arial" w:hAnsi="Arial" w:cs="Arial"/>
        </w:rPr>
        <w:t>ved</w:t>
      </w:r>
      <w:r w:rsidR="002061C8">
        <w:rPr>
          <w:rFonts w:ascii="Arial" w:hAnsi="Arial" w:cs="Arial"/>
        </w:rPr>
        <w:t xml:space="preserve"> kontraktsinngåelse</w:t>
      </w:r>
      <w:r w:rsidRPr="00A329B2">
        <w:rPr>
          <w:rFonts w:ascii="Arial" w:hAnsi="Arial" w:cs="Arial"/>
        </w:rPr>
        <w:t xml:space="preserve"> utarbeide en</w:t>
      </w:r>
      <w:r w:rsidR="002061C8">
        <w:rPr>
          <w:rFonts w:ascii="Arial" w:hAnsi="Arial" w:cs="Arial"/>
        </w:rPr>
        <w:t xml:space="preserve"> ytterligere detaljert</w:t>
      </w:r>
      <w:r w:rsidRPr="00A329B2">
        <w:rPr>
          <w:rFonts w:ascii="Arial" w:hAnsi="Arial" w:cs="Arial"/>
        </w:rPr>
        <w:t xml:space="preserve"> fremdriftsplan for sine arbeider</w:t>
      </w:r>
      <w:r w:rsidR="005C3B4B" w:rsidRPr="00A329B2">
        <w:rPr>
          <w:rFonts w:ascii="Arial" w:hAnsi="Arial" w:cs="Arial"/>
        </w:rPr>
        <w:t xml:space="preserve"> som </w:t>
      </w:r>
      <w:r w:rsidRPr="00A329B2">
        <w:rPr>
          <w:rFonts w:ascii="Arial" w:hAnsi="Arial" w:cs="Arial"/>
        </w:rPr>
        <w:t>skal omfatte det komplette arbeidsomfang for entreprisen.</w:t>
      </w:r>
      <w:r w:rsidR="00B258FB" w:rsidRPr="00A329B2">
        <w:rPr>
          <w:rFonts w:ascii="Arial" w:hAnsi="Arial" w:cs="Arial"/>
          <w:color w:val="000000"/>
          <w:sz w:val="21"/>
          <w:szCs w:val="21"/>
          <w:shd w:val="clear" w:color="auto" w:fill="FFFFFF"/>
        </w:rPr>
        <w:t xml:space="preserve"> </w:t>
      </w:r>
    </w:p>
    <w:p w14:paraId="7059CFC6" w14:textId="77777777" w:rsidR="00F50E5D" w:rsidRPr="00F50E5D" w:rsidRDefault="00365BFF" w:rsidP="00867DBD">
      <w:pPr>
        <w:rPr>
          <w:rFonts w:ascii="Arial" w:hAnsi="Arial" w:cs="Arial"/>
        </w:rPr>
      </w:pPr>
      <w:r w:rsidRPr="00F50E5D">
        <w:rPr>
          <w:rFonts w:ascii="Arial" w:hAnsi="Arial" w:cs="Arial"/>
        </w:rPr>
        <w:t>Totalentreprenør</w:t>
      </w:r>
      <w:r w:rsidR="005B0516" w:rsidRPr="00F50E5D">
        <w:rPr>
          <w:rFonts w:ascii="Arial" w:hAnsi="Arial" w:cs="Arial"/>
        </w:rPr>
        <w:t>en</w:t>
      </w:r>
      <w:r w:rsidRPr="00F50E5D">
        <w:rPr>
          <w:rFonts w:ascii="Arial" w:hAnsi="Arial" w:cs="Arial"/>
        </w:rPr>
        <w:t xml:space="preserve"> skal komme med </w:t>
      </w:r>
      <w:r w:rsidR="00C94E22" w:rsidRPr="00F50E5D">
        <w:rPr>
          <w:rFonts w:ascii="Arial" w:hAnsi="Arial" w:cs="Arial"/>
        </w:rPr>
        <w:t xml:space="preserve">forslag </w:t>
      </w:r>
      <w:r w:rsidR="005B0516" w:rsidRPr="00F50E5D">
        <w:rPr>
          <w:rFonts w:ascii="Arial" w:hAnsi="Arial" w:cs="Arial"/>
        </w:rPr>
        <w:t xml:space="preserve">til </w:t>
      </w:r>
      <w:r w:rsidR="009B0220" w:rsidRPr="00F50E5D">
        <w:rPr>
          <w:rFonts w:ascii="Arial" w:hAnsi="Arial" w:cs="Arial"/>
        </w:rPr>
        <w:t>gjennomførings</w:t>
      </w:r>
      <w:r w:rsidR="00720E2C" w:rsidRPr="00F50E5D">
        <w:rPr>
          <w:rFonts w:ascii="Arial" w:hAnsi="Arial" w:cs="Arial"/>
        </w:rPr>
        <w:t>varighet</w:t>
      </w:r>
      <w:r w:rsidR="00014631" w:rsidRPr="00F50E5D">
        <w:rPr>
          <w:rFonts w:ascii="Arial" w:hAnsi="Arial" w:cs="Arial"/>
        </w:rPr>
        <w:t xml:space="preserve"> i fremdriftsplan</w:t>
      </w:r>
      <w:r w:rsidR="00720E2C" w:rsidRPr="00F50E5D">
        <w:rPr>
          <w:rFonts w:ascii="Arial" w:hAnsi="Arial" w:cs="Arial"/>
        </w:rPr>
        <w:t>en</w:t>
      </w:r>
      <w:r w:rsidR="00A3338B" w:rsidRPr="00F50E5D">
        <w:rPr>
          <w:rFonts w:ascii="Arial" w:hAnsi="Arial" w:cs="Arial"/>
        </w:rPr>
        <w:t>, men skal over</w:t>
      </w:r>
      <w:r w:rsidR="0013773E" w:rsidRPr="00F50E5D">
        <w:rPr>
          <w:rFonts w:ascii="Arial" w:hAnsi="Arial" w:cs="Arial"/>
        </w:rPr>
        <w:t xml:space="preserve">holder frister i kap. </w:t>
      </w:r>
      <w:r w:rsidR="00A26567" w:rsidRPr="00F50E5D">
        <w:rPr>
          <w:rFonts w:ascii="Arial" w:hAnsi="Arial" w:cs="Arial"/>
        </w:rPr>
        <w:t>E.</w:t>
      </w:r>
    </w:p>
    <w:p w14:paraId="223A4F14" w14:textId="4A5D1775" w:rsidR="00537DA1" w:rsidRPr="00F50E5D" w:rsidRDefault="00377EBE" w:rsidP="00867DBD">
      <w:pPr>
        <w:rPr>
          <w:rFonts w:ascii="Arial" w:hAnsi="Arial" w:cs="Arial"/>
        </w:rPr>
      </w:pPr>
      <w:r w:rsidRPr="00F50E5D">
        <w:rPr>
          <w:rFonts w:ascii="Arial" w:hAnsi="Arial" w:cs="Arial"/>
        </w:rPr>
        <w:t>Frister utsettes tilsvarende en eventuell utsatt dato for kontraktsignering. Fremdriftsplanen må ha tilstrekkelig fleksibilitet, til at endret dato for kontraktsignering kan skje fritt innenfor vedståelsesfristen, uten at det går på bekostning av det tilbudte.</w:t>
      </w:r>
    </w:p>
    <w:p w14:paraId="7DF9A1C3" w14:textId="6AA71E16" w:rsidR="00665E5F" w:rsidRPr="00A329B2" w:rsidRDefault="00665E5F" w:rsidP="00665E5F">
      <w:pPr>
        <w:rPr>
          <w:rFonts w:ascii="Arial" w:hAnsi="Arial" w:cs="Arial"/>
        </w:rPr>
      </w:pPr>
      <w:r w:rsidRPr="00A329B2">
        <w:rPr>
          <w:rFonts w:ascii="Arial" w:hAnsi="Arial" w:cs="Arial"/>
        </w:rPr>
        <w:t>Fremdriftsplan</w:t>
      </w:r>
      <w:r w:rsidR="005C3B4B" w:rsidRPr="00A329B2">
        <w:rPr>
          <w:rFonts w:ascii="Arial" w:hAnsi="Arial" w:cs="Arial"/>
        </w:rPr>
        <w:t>en</w:t>
      </w:r>
      <w:r w:rsidRPr="00A329B2">
        <w:rPr>
          <w:rFonts w:ascii="Arial" w:hAnsi="Arial" w:cs="Arial"/>
        </w:rPr>
        <w:t xml:space="preserve"> </w:t>
      </w:r>
      <w:r w:rsidR="008876F9">
        <w:rPr>
          <w:rFonts w:ascii="Arial" w:hAnsi="Arial" w:cs="Arial"/>
        </w:rPr>
        <w:t xml:space="preserve">utarbeidet ved kontraktinngåelse </w:t>
      </w:r>
      <w:r w:rsidRPr="00A329B2">
        <w:rPr>
          <w:rFonts w:ascii="Arial" w:hAnsi="Arial" w:cs="Arial"/>
        </w:rPr>
        <w:t>er bindende, og de</w:t>
      </w:r>
      <w:r w:rsidR="00FC6CDB" w:rsidRPr="00A329B2">
        <w:rPr>
          <w:rFonts w:ascii="Arial" w:hAnsi="Arial" w:cs="Arial"/>
        </w:rPr>
        <w:t>n</w:t>
      </w:r>
      <w:r w:rsidRPr="00A329B2">
        <w:rPr>
          <w:rFonts w:ascii="Arial" w:hAnsi="Arial" w:cs="Arial"/>
        </w:rPr>
        <w:t xml:space="preserve"> tillates ikke endret uten etter særskilte krav fra eller etter avtale med byggherren. Godkjente endringer skal innarbeides i kontraktsarbeidet fortløpende.</w:t>
      </w:r>
    </w:p>
    <w:p w14:paraId="6CBFB7D7" w14:textId="77777777" w:rsidR="00665E5F" w:rsidRPr="00A329B2" w:rsidRDefault="00665E5F" w:rsidP="00665E5F">
      <w:pPr>
        <w:rPr>
          <w:rFonts w:ascii="Arial" w:hAnsi="Arial" w:cs="Arial"/>
        </w:rPr>
      </w:pPr>
      <w:r w:rsidRPr="00A329B2">
        <w:rPr>
          <w:rFonts w:ascii="Arial" w:hAnsi="Arial" w:cs="Arial"/>
        </w:rPr>
        <w:t xml:space="preserve">Fremdriftsplan fremstilles som </w:t>
      </w:r>
      <w:proofErr w:type="spellStart"/>
      <w:r w:rsidRPr="00A329B2">
        <w:rPr>
          <w:rFonts w:ascii="Arial" w:hAnsi="Arial" w:cs="Arial"/>
        </w:rPr>
        <w:t>Gantt</w:t>
      </w:r>
      <w:proofErr w:type="spellEnd"/>
      <w:r w:rsidRPr="00A329B2">
        <w:rPr>
          <w:rFonts w:ascii="Arial" w:hAnsi="Arial" w:cs="Arial"/>
        </w:rPr>
        <w:t>-diagram og skal for hver aktivitet som et minimum vise:</w:t>
      </w:r>
    </w:p>
    <w:p w14:paraId="74F7DABF" w14:textId="77777777" w:rsidR="00665E5F" w:rsidRPr="00217436" w:rsidRDefault="00665E5F" w:rsidP="00665E5F">
      <w:pPr>
        <w:pStyle w:val="Listeavsnitt"/>
        <w:numPr>
          <w:ilvl w:val="0"/>
          <w:numId w:val="21"/>
        </w:numPr>
        <w:rPr>
          <w:rFonts w:ascii="Arial" w:hAnsi="Arial" w:cs="Arial"/>
        </w:rPr>
      </w:pPr>
      <w:r w:rsidRPr="00217436">
        <w:rPr>
          <w:rFonts w:ascii="Arial" w:hAnsi="Arial" w:cs="Arial"/>
        </w:rPr>
        <w:t>Milepæler gitt i kontrakt</w:t>
      </w:r>
    </w:p>
    <w:p w14:paraId="5ECD90DD" w14:textId="77777777" w:rsidR="00665E5F" w:rsidRPr="00217436" w:rsidRDefault="00665E5F" w:rsidP="00665E5F">
      <w:pPr>
        <w:pStyle w:val="Listeavsnitt"/>
        <w:numPr>
          <w:ilvl w:val="0"/>
          <w:numId w:val="21"/>
        </w:numPr>
        <w:rPr>
          <w:rFonts w:ascii="Arial" w:hAnsi="Arial" w:cs="Arial"/>
        </w:rPr>
      </w:pPr>
      <w:r w:rsidRPr="00217436">
        <w:rPr>
          <w:rFonts w:ascii="Arial" w:hAnsi="Arial" w:cs="Arial"/>
        </w:rPr>
        <w:t>Entydig aktivitetskode og -beskrivelse.</w:t>
      </w:r>
    </w:p>
    <w:p w14:paraId="49E03D3E" w14:textId="77777777" w:rsidR="00665E5F" w:rsidRPr="00217436" w:rsidRDefault="00665E5F" w:rsidP="00665E5F">
      <w:pPr>
        <w:pStyle w:val="Listeavsnitt"/>
        <w:numPr>
          <w:ilvl w:val="0"/>
          <w:numId w:val="21"/>
        </w:numPr>
        <w:rPr>
          <w:rFonts w:ascii="Arial" w:hAnsi="Arial" w:cs="Arial"/>
        </w:rPr>
      </w:pPr>
      <w:r w:rsidRPr="00217436">
        <w:rPr>
          <w:rFonts w:ascii="Arial" w:hAnsi="Arial" w:cs="Arial"/>
        </w:rPr>
        <w:t>Planlagt start-/sluttdato og varighet</w:t>
      </w:r>
    </w:p>
    <w:p w14:paraId="5CD4AD88" w14:textId="77777777" w:rsidR="00665E5F" w:rsidRPr="00217436" w:rsidRDefault="00665E5F" w:rsidP="00665E5F">
      <w:pPr>
        <w:pStyle w:val="Listeavsnitt"/>
        <w:numPr>
          <w:ilvl w:val="0"/>
          <w:numId w:val="21"/>
        </w:numPr>
        <w:rPr>
          <w:rFonts w:ascii="Arial" w:hAnsi="Arial" w:cs="Arial"/>
        </w:rPr>
      </w:pPr>
      <w:r w:rsidRPr="00217436">
        <w:rPr>
          <w:rFonts w:ascii="Arial" w:hAnsi="Arial" w:cs="Arial"/>
        </w:rPr>
        <w:t>Avhengigheter mellom aktiviteter</w:t>
      </w:r>
    </w:p>
    <w:p w14:paraId="63A4490A" w14:textId="77777777" w:rsidR="00665E5F" w:rsidRPr="00217436" w:rsidRDefault="00665E5F" w:rsidP="00665E5F">
      <w:pPr>
        <w:pStyle w:val="Listeavsnitt"/>
        <w:numPr>
          <w:ilvl w:val="0"/>
          <w:numId w:val="21"/>
        </w:numPr>
        <w:rPr>
          <w:rFonts w:ascii="Arial" w:hAnsi="Arial" w:cs="Arial"/>
        </w:rPr>
      </w:pPr>
      <w:r w:rsidRPr="00217436">
        <w:rPr>
          <w:rFonts w:ascii="Arial" w:hAnsi="Arial" w:cs="Arial"/>
        </w:rPr>
        <w:t>Sammenheng mellom planer på forskjellige nivå</w:t>
      </w:r>
    </w:p>
    <w:p w14:paraId="76C620D8" w14:textId="77777777" w:rsidR="00665E5F" w:rsidRPr="00217436" w:rsidRDefault="00665E5F" w:rsidP="00665E5F">
      <w:pPr>
        <w:pStyle w:val="Listeavsnitt"/>
        <w:numPr>
          <w:ilvl w:val="0"/>
          <w:numId w:val="21"/>
        </w:numPr>
        <w:rPr>
          <w:rFonts w:ascii="Arial" w:hAnsi="Arial" w:cs="Arial"/>
        </w:rPr>
      </w:pPr>
      <w:r w:rsidRPr="00217436">
        <w:rPr>
          <w:rFonts w:ascii="Arial" w:hAnsi="Arial" w:cs="Arial"/>
        </w:rPr>
        <w:t>Frontlinje med angivelse av status i forhold til tidsaksen</w:t>
      </w:r>
    </w:p>
    <w:p w14:paraId="6027025E" w14:textId="77777777" w:rsidR="00665E5F" w:rsidRPr="00217436" w:rsidRDefault="00665E5F" w:rsidP="00665E5F">
      <w:pPr>
        <w:pStyle w:val="Listeavsnitt"/>
        <w:numPr>
          <w:ilvl w:val="0"/>
          <w:numId w:val="21"/>
        </w:numPr>
        <w:rPr>
          <w:rFonts w:ascii="Arial" w:hAnsi="Arial" w:cs="Arial"/>
        </w:rPr>
      </w:pPr>
      <w:r w:rsidRPr="00217436">
        <w:rPr>
          <w:rFonts w:ascii="Arial" w:hAnsi="Arial" w:cs="Arial"/>
        </w:rPr>
        <w:t>Kritisk linje</w:t>
      </w:r>
    </w:p>
    <w:p w14:paraId="29917E2E" w14:textId="6A4E7D3A" w:rsidR="00665E5F" w:rsidRPr="00217436" w:rsidRDefault="00665E5F" w:rsidP="00665E5F">
      <w:pPr>
        <w:pStyle w:val="Listeavsnitt"/>
        <w:numPr>
          <w:ilvl w:val="0"/>
          <w:numId w:val="21"/>
        </w:numPr>
        <w:rPr>
          <w:rFonts w:ascii="Arial" w:hAnsi="Arial" w:cs="Arial"/>
        </w:rPr>
      </w:pPr>
      <w:r w:rsidRPr="00217436">
        <w:rPr>
          <w:rFonts w:ascii="Arial" w:hAnsi="Arial" w:cs="Arial"/>
        </w:rPr>
        <w:t>Angivelse av planlagte Sikker Jobb Analyse (SJA)</w:t>
      </w:r>
    </w:p>
    <w:p w14:paraId="6BCD0909" w14:textId="77777777" w:rsidR="00665E5F" w:rsidRPr="00050B28" w:rsidRDefault="00665E5F" w:rsidP="00665E5F">
      <w:pPr>
        <w:rPr>
          <w:rFonts w:ascii="Arial" w:hAnsi="Arial" w:cs="Arial"/>
        </w:rPr>
      </w:pPr>
      <w:r w:rsidRPr="00050B28">
        <w:rPr>
          <w:rFonts w:ascii="Arial" w:hAnsi="Arial" w:cs="Arial"/>
        </w:rPr>
        <w:t>Fremdriftsplan skal videre:</w:t>
      </w:r>
    </w:p>
    <w:p w14:paraId="745CDB41" w14:textId="77777777" w:rsidR="00665E5F" w:rsidRPr="00050B28" w:rsidRDefault="00665E5F" w:rsidP="00665E5F">
      <w:pPr>
        <w:pStyle w:val="Listeavsnitt"/>
        <w:numPr>
          <w:ilvl w:val="0"/>
          <w:numId w:val="20"/>
        </w:numPr>
        <w:rPr>
          <w:rFonts w:ascii="Arial" w:hAnsi="Arial" w:cs="Arial"/>
        </w:rPr>
      </w:pPr>
      <w:r w:rsidRPr="00050B28">
        <w:rPr>
          <w:rFonts w:ascii="Arial" w:hAnsi="Arial" w:cs="Arial"/>
        </w:rPr>
        <w:t>kunne sorteres på fag, kontrollområde, faser, milepæler, spesielle aktiviteter, kritiske aktiviteter, etc.;</w:t>
      </w:r>
    </w:p>
    <w:p w14:paraId="64887C3D" w14:textId="7F4CB8DF" w:rsidR="00665E5F" w:rsidRPr="00050B28" w:rsidRDefault="00665E5F" w:rsidP="00665E5F">
      <w:pPr>
        <w:pStyle w:val="Listeavsnitt"/>
        <w:numPr>
          <w:ilvl w:val="0"/>
          <w:numId w:val="20"/>
        </w:numPr>
        <w:rPr>
          <w:rFonts w:ascii="Arial" w:hAnsi="Arial" w:cs="Arial"/>
        </w:rPr>
      </w:pPr>
      <w:r w:rsidRPr="00050B28">
        <w:rPr>
          <w:rFonts w:ascii="Arial" w:hAnsi="Arial" w:cs="Arial"/>
        </w:rPr>
        <w:lastRenderedPageBreak/>
        <w:t xml:space="preserve">ha innarbeidet nødvendig slakk i planene som sikrer at </w:t>
      </w:r>
      <w:r w:rsidR="002C26A0" w:rsidRPr="00050B28">
        <w:rPr>
          <w:rFonts w:ascii="Arial" w:hAnsi="Arial" w:cs="Arial"/>
        </w:rPr>
        <w:t>total</w:t>
      </w:r>
      <w:r w:rsidRPr="00050B28">
        <w:rPr>
          <w:rFonts w:ascii="Arial" w:hAnsi="Arial" w:cs="Arial"/>
        </w:rPr>
        <w:t>entreprenøren når de kontraktsfestede milepælene;</w:t>
      </w:r>
    </w:p>
    <w:p w14:paraId="7A4ED792" w14:textId="3DB14933" w:rsidR="00051C1E" w:rsidRPr="00050B28" w:rsidRDefault="00665E5F" w:rsidP="00051C1E">
      <w:pPr>
        <w:pStyle w:val="Listeavsnitt"/>
        <w:numPr>
          <w:ilvl w:val="0"/>
          <w:numId w:val="20"/>
        </w:numPr>
        <w:rPr>
          <w:rFonts w:ascii="Arial" w:hAnsi="Arial" w:cs="Arial"/>
        </w:rPr>
      </w:pPr>
      <w:r w:rsidRPr="00050B28">
        <w:rPr>
          <w:rFonts w:ascii="Arial" w:hAnsi="Arial" w:cs="Arial"/>
        </w:rPr>
        <w:t>reflektere utviklingen av prosjektet.</w:t>
      </w:r>
    </w:p>
    <w:p w14:paraId="68C056B1" w14:textId="178C9792" w:rsidR="00665E5F" w:rsidRPr="00A329B2" w:rsidRDefault="00665E5F" w:rsidP="00665E5F">
      <w:pPr>
        <w:pStyle w:val="Overskrift1"/>
        <w:rPr>
          <w:rFonts w:ascii="Arial" w:hAnsi="Arial" w:cs="Arial"/>
        </w:rPr>
      </w:pPr>
      <w:bookmarkStart w:id="65" w:name="_Toc238640934"/>
      <w:r w:rsidRPr="73A31141">
        <w:rPr>
          <w:rFonts w:ascii="Arial" w:hAnsi="Arial" w:cs="Arial"/>
        </w:rPr>
        <w:t>E</w:t>
      </w:r>
      <w:r>
        <w:tab/>
      </w:r>
      <w:r w:rsidRPr="73A31141">
        <w:rPr>
          <w:rFonts w:ascii="Arial" w:hAnsi="Arial" w:cs="Arial"/>
        </w:rPr>
        <w:t>FRISTER OG DAGMULKT</w:t>
      </w:r>
      <w:bookmarkEnd w:id="65"/>
    </w:p>
    <w:p w14:paraId="2FB38237" w14:textId="3CD88555" w:rsidR="00366B89" w:rsidRPr="00A329B2" w:rsidRDefault="00665E5F" w:rsidP="00366B89">
      <w:pPr>
        <w:pStyle w:val="Overskrift2"/>
        <w:rPr>
          <w:rFonts w:ascii="Arial" w:hAnsi="Arial" w:cs="Arial"/>
        </w:rPr>
      </w:pPr>
      <w:bookmarkStart w:id="66" w:name="_Toc238640935"/>
      <w:r w:rsidRPr="73A31141">
        <w:rPr>
          <w:rFonts w:ascii="Arial" w:hAnsi="Arial" w:cs="Arial"/>
        </w:rPr>
        <w:t xml:space="preserve">E.1 </w:t>
      </w:r>
      <w:r>
        <w:tab/>
      </w:r>
      <w:r w:rsidRPr="73A31141">
        <w:rPr>
          <w:rFonts w:ascii="Arial" w:hAnsi="Arial" w:cs="Arial"/>
        </w:rPr>
        <w:t>Frister</w:t>
      </w:r>
      <w:bookmarkEnd w:id="66"/>
    </w:p>
    <w:p w14:paraId="149752F2" w14:textId="77777777" w:rsidR="00366B89" w:rsidRDefault="00366B89" w:rsidP="00366B89">
      <w:pPr>
        <w:spacing w:line="257" w:lineRule="auto"/>
        <w:ind w:left="340"/>
      </w:pPr>
      <w:r w:rsidRPr="3C8D1E4B">
        <w:rPr>
          <w:rFonts w:ascii="Calibri" w:eastAsia="Calibri" w:hAnsi="Calibri" w:cs="Calibri"/>
        </w:rPr>
        <w:t xml:space="preserve">Tabell 1 – Frister fysiske arbeider </w:t>
      </w:r>
    </w:p>
    <w:tbl>
      <w:tblPr>
        <w:tblStyle w:val="Tabellrutenett"/>
        <w:tblW w:w="9060" w:type="dxa"/>
        <w:tblLayout w:type="fixed"/>
        <w:tblLook w:val="04A0" w:firstRow="1" w:lastRow="0" w:firstColumn="1" w:lastColumn="0" w:noHBand="0" w:noVBand="1"/>
      </w:tblPr>
      <w:tblGrid>
        <w:gridCol w:w="5664"/>
        <w:gridCol w:w="3396"/>
      </w:tblGrid>
      <w:tr w:rsidR="00366B89" w14:paraId="6E9C97BE" w14:textId="77777777">
        <w:trPr>
          <w:trHeight w:val="300"/>
        </w:trPr>
        <w:tc>
          <w:tcPr>
            <w:tcW w:w="5664" w:type="dxa"/>
            <w:tcBorders>
              <w:top w:val="single" w:sz="8" w:space="0" w:color="auto"/>
              <w:left w:val="single" w:sz="8" w:space="0" w:color="auto"/>
              <w:bottom w:val="single" w:sz="8" w:space="0" w:color="auto"/>
              <w:right w:val="single" w:sz="8" w:space="0" w:color="auto"/>
            </w:tcBorders>
            <w:shd w:val="clear" w:color="auto" w:fill="002060"/>
            <w:tcMar>
              <w:left w:w="108" w:type="dxa"/>
              <w:right w:w="108" w:type="dxa"/>
            </w:tcMar>
          </w:tcPr>
          <w:p w14:paraId="0C55D506" w14:textId="77777777" w:rsidR="00366B89" w:rsidRDefault="00366B89">
            <w:pPr>
              <w:spacing w:after="160" w:line="257" w:lineRule="auto"/>
            </w:pPr>
            <w:r w:rsidRPr="3C8D1E4B">
              <w:rPr>
                <w:rFonts w:ascii="Calibri" w:eastAsia="Calibri" w:hAnsi="Calibri" w:cs="Calibri"/>
                <w:b/>
                <w:bCs/>
                <w:color w:val="FFFFFF" w:themeColor="background1"/>
              </w:rPr>
              <w:t>Aktivitet</w:t>
            </w:r>
          </w:p>
        </w:tc>
        <w:tc>
          <w:tcPr>
            <w:tcW w:w="3396" w:type="dxa"/>
            <w:tcBorders>
              <w:top w:val="single" w:sz="8" w:space="0" w:color="auto"/>
              <w:left w:val="single" w:sz="8" w:space="0" w:color="auto"/>
              <w:bottom w:val="single" w:sz="8" w:space="0" w:color="auto"/>
              <w:right w:val="single" w:sz="8" w:space="0" w:color="auto"/>
            </w:tcBorders>
            <w:shd w:val="clear" w:color="auto" w:fill="002060"/>
            <w:tcMar>
              <w:left w:w="108" w:type="dxa"/>
              <w:right w:w="108" w:type="dxa"/>
            </w:tcMar>
          </w:tcPr>
          <w:p w14:paraId="53DA091E" w14:textId="77777777" w:rsidR="00366B89" w:rsidRDefault="00366B89">
            <w:pPr>
              <w:spacing w:after="160" w:line="257" w:lineRule="auto"/>
            </w:pPr>
            <w:r w:rsidRPr="3C8D1E4B">
              <w:rPr>
                <w:rFonts w:ascii="Calibri" w:eastAsia="Calibri" w:hAnsi="Calibri" w:cs="Calibri"/>
                <w:b/>
                <w:bCs/>
                <w:color w:val="FFFFFF" w:themeColor="background1"/>
              </w:rPr>
              <w:t>Frist</w:t>
            </w:r>
          </w:p>
        </w:tc>
      </w:tr>
      <w:tr w:rsidR="00366B89" w14:paraId="316BA7D0" w14:textId="77777777">
        <w:trPr>
          <w:trHeight w:val="300"/>
        </w:trPr>
        <w:tc>
          <w:tcPr>
            <w:tcW w:w="5664" w:type="dxa"/>
            <w:tcBorders>
              <w:top w:val="single" w:sz="8" w:space="0" w:color="auto"/>
              <w:left w:val="single" w:sz="8" w:space="0" w:color="auto"/>
              <w:bottom w:val="single" w:sz="8" w:space="0" w:color="auto"/>
              <w:right w:val="single" w:sz="8" w:space="0" w:color="auto"/>
            </w:tcBorders>
            <w:tcMar>
              <w:left w:w="108" w:type="dxa"/>
              <w:right w:w="108" w:type="dxa"/>
            </w:tcMar>
          </w:tcPr>
          <w:p w14:paraId="087637AF" w14:textId="77777777" w:rsidR="00366B89" w:rsidRDefault="00366B89">
            <w:pPr>
              <w:spacing w:after="160" w:line="257" w:lineRule="auto"/>
            </w:pPr>
            <w:r w:rsidRPr="3C8D1E4B">
              <w:rPr>
                <w:rFonts w:ascii="Calibri" w:eastAsia="Calibri" w:hAnsi="Calibri" w:cs="Calibri"/>
              </w:rPr>
              <w:t>Prosjektering</w:t>
            </w:r>
          </w:p>
        </w:tc>
        <w:tc>
          <w:tcPr>
            <w:tcW w:w="3396" w:type="dxa"/>
            <w:tcBorders>
              <w:top w:val="single" w:sz="8" w:space="0" w:color="auto"/>
              <w:left w:val="single" w:sz="8" w:space="0" w:color="auto"/>
              <w:bottom w:val="single" w:sz="8" w:space="0" w:color="auto"/>
              <w:right w:val="single" w:sz="8" w:space="0" w:color="auto"/>
            </w:tcBorders>
            <w:tcMar>
              <w:left w:w="108" w:type="dxa"/>
              <w:right w:w="108" w:type="dxa"/>
            </w:tcMar>
          </w:tcPr>
          <w:p w14:paraId="3A42D82A" w14:textId="77777777" w:rsidR="00366B89" w:rsidRDefault="00366B89">
            <w:pPr>
              <w:spacing w:after="160" w:line="257" w:lineRule="auto"/>
            </w:pPr>
            <w:r w:rsidRPr="3C8D1E4B">
              <w:rPr>
                <w:rFonts w:ascii="Calibri" w:eastAsia="Calibri" w:hAnsi="Calibri" w:cs="Calibri"/>
              </w:rPr>
              <w:t xml:space="preserve">Umiddelbart etter kontraktsignering </w:t>
            </w:r>
          </w:p>
        </w:tc>
      </w:tr>
      <w:tr w:rsidR="00366B89" w14:paraId="5F3EA215" w14:textId="77777777">
        <w:trPr>
          <w:trHeight w:val="300"/>
        </w:trPr>
        <w:tc>
          <w:tcPr>
            <w:tcW w:w="5664" w:type="dxa"/>
            <w:tcBorders>
              <w:top w:val="single" w:sz="8" w:space="0" w:color="auto"/>
              <w:left w:val="single" w:sz="8" w:space="0" w:color="auto"/>
              <w:bottom w:val="single" w:sz="8" w:space="0" w:color="auto"/>
              <w:right w:val="single" w:sz="8" w:space="0" w:color="auto"/>
            </w:tcBorders>
            <w:tcMar>
              <w:left w:w="108" w:type="dxa"/>
              <w:right w:w="108" w:type="dxa"/>
            </w:tcMar>
          </w:tcPr>
          <w:p w14:paraId="0A11A744" w14:textId="77777777" w:rsidR="00366B89" w:rsidRDefault="00366B89">
            <w:pPr>
              <w:spacing w:after="160" w:line="257" w:lineRule="auto"/>
            </w:pPr>
            <w:r w:rsidRPr="3C8D1E4B">
              <w:rPr>
                <w:rFonts w:ascii="Calibri" w:eastAsia="Calibri" w:hAnsi="Calibri" w:cs="Calibri"/>
              </w:rPr>
              <w:t>Oppstart arbeider på byggeplass</w:t>
            </w:r>
          </w:p>
        </w:tc>
        <w:tc>
          <w:tcPr>
            <w:tcW w:w="3396" w:type="dxa"/>
            <w:tcBorders>
              <w:top w:val="single" w:sz="8" w:space="0" w:color="auto"/>
              <w:left w:val="single" w:sz="8" w:space="0" w:color="auto"/>
              <w:bottom w:val="single" w:sz="8" w:space="0" w:color="auto"/>
              <w:right w:val="single" w:sz="8" w:space="0" w:color="auto"/>
            </w:tcBorders>
            <w:tcMar>
              <w:left w:w="108" w:type="dxa"/>
              <w:right w:w="108" w:type="dxa"/>
            </w:tcMar>
          </w:tcPr>
          <w:p w14:paraId="624A80DE" w14:textId="0E1D4EC0" w:rsidR="00366B89" w:rsidRPr="000F0FE0" w:rsidRDefault="0016551B">
            <w:pPr>
              <w:spacing w:after="160" w:line="257" w:lineRule="auto"/>
            </w:pPr>
            <w:r w:rsidRPr="000F0FE0">
              <w:rPr>
                <w:rFonts w:ascii="Calibri" w:eastAsia="Calibri" w:hAnsi="Calibri" w:cs="Calibri"/>
              </w:rPr>
              <w:t xml:space="preserve">Umiddelbart etter </w:t>
            </w:r>
            <w:r w:rsidR="00FE2337" w:rsidRPr="000F0FE0">
              <w:rPr>
                <w:rFonts w:ascii="Calibri" w:eastAsia="Calibri" w:hAnsi="Calibri" w:cs="Calibri"/>
              </w:rPr>
              <w:t>rivet</w:t>
            </w:r>
            <w:r w:rsidRPr="000F0FE0">
              <w:rPr>
                <w:rFonts w:ascii="Calibri" w:eastAsia="Calibri" w:hAnsi="Calibri" w:cs="Calibri"/>
              </w:rPr>
              <w:t xml:space="preserve">illatelse er </w:t>
            </w:r>
            <w:r w:rsidR="00FE2337" w:rsidRPr="000F0FE0">
              <w:rPr>
                <w:rFonts w:ascii="Calibri" w:eastAsia="Calibri" w:hAnsi="Calibri" w:cs="Calibri"/>
              </w:rPr>
              <w:t>gitt</w:t>
            </w:r>
          </w:p>
        </w:tc>
      </w:tr>
      <w:tr w:rsidR="00366B89" w14:paraId="398E05C7" w14:textId="77777777">
        <w:trPr>
          <w:trHeight w:val="300"/>
        </w:trPr>
        <w:tc>
          <w:tcPr>
            <w:tcW w:w="5664" w:type="dxa"/>
            <w:tcBorders>
              <w:top w:val="single" w:sz="8" w:space="0" w:color="auto"/>
              <w:left w:val="single" w:sz="8" w:space="0" w:color="auto"/>
              <w:bottom w:val="single" w:sz="8" w:space="0" w:color="auto"/>
              <w:right w:val="single" w:sz="8" w:space="0" w:color="auto"/>
            </w:tcBorders>
            <w:tcMar>
              <w:left w:w="108" w:type="dxa"/>
              <w:right w:w="108" w:type="dxa"/>
            </w:tcMar>
          </w:tcPr>
          <w:p w14:paraId="00DCECE1" w14:textId="77777777" w:rsidR="00366B89" w:rsidRDefault="00366B89">
            <w:pPr>
              <w:spacing w:after="160" w:line="257" w:lineRule="auto"/>
              <w:rPr>
                <w:rFonts w:ascii="Calibri" w:eastAsia="Calibri" w:hAnsi="Calibri" w:cs="Calibri"/>
              </w:rPr>
            </w:pPr>
            <w:r w:rsidRPr="214AB459">
              <w:rPr>
                <w:rFonts w:ascii="Calibri" w:eastAsia="Calibri" w:hAnsi="Calibri" w:cs="Calibri"/>
              </w:rPr>
              <w:t>Ferdigstillelse</w:t>
            </w:r>
          </w:p>
        </w:tc>
        <w:tc>
          <w:tcPr>
            <w:tcW w:w="3396" w:type="dxa"/>
            <w:tcBorders>
              <w:top w:val="single" w:sz="8" w:space="0" w:color="auto"/>
              <w:left w:val="single" w:sz="8" w:space="0" w:color="auto"/>
              <w:bottom w:val="single" w:sz="8" w:space="0" w:color="auto"/>
              <w:right w:val="single" w:sz="8" w:space="0" w:color="auto"/>
            </w:tcBorders>
            <w:tcMar>
              <w:left w:w="108" w:type="dxa"/>
              <w:right w:w="108" w:type="dxa"/>
            </w:tcMar>
          </w:tcPr>
          <w:p w14:paraId="088CEF11" w14:textId="6D01F1B3" w:rsidR="00E37582" w:rsidRPr="000F0FE0" w:rsidRDefault="00366B89" w:rsidP="00E37582">
            <w:pPr>
              <w:spacing w:after="160" w:line="257" w:lineRule="auto"/>
              <w:rPr>
                <w:rFonts w:ascii="Calibri" w:eastAsia="Calibri" w:hAnsi="Calibri" w:cs="Calibri"/>
                <w:strike/>
              </w:rPr>
            </w:pPr>
            <w:proofErr w:type="spellStart"/>
            <w:r w:rsidRPr="000F0FE0">
              <w:rPr>
                <w:rFonts w:ascii="Calibri" w:eastAsia="Calibri" w:hAnsi="Calibri" w:cs="Calibri"/>
              </w:rPr>
              <w:t>Ihht</w:t>
            </w:r>
            <w:proofErr w:type="spellEnd"/>
            <w:r w:rsidRPr="000F0FE0">
              <w:rPr>
                <w:rFonts w:ascii="Calibri" w:eastAsia="Calibri" w:hAnsi="Calibri" w:cs="Calibri"/>
              </w:rPr>
              <w:t>. inngitt fremdriftsplan</w:t>
            </w:r>
            <w:r w:rsidR="005D3DBB" w:rsidRPr="000F0FE0">
              <w:rPr>
                <w:rFonts w:ascii="Calibri" w:eastAsia="Calibri" w:hAnsi="Calibri" w:cs="Calibri"/>
              </w:rPr>
              <w:t>,</w:t>
            </w:r>
            <w:r w:rsidR="003A06D6" w:rsidRPr="000F0FE0">
              <w:rPr>
                <w:rFonts w:ascii="Calibri" w:eastAsia="Calibri" w:hAnsi="Calibri" w:cs="Calibri"/>
              </w:rPr>
              <w:t xml:space="preserve"> </w:t>
            </w:r>
            <w:r w:rsidR="00DA444D" w:rsidRPr="000F0FE0">
              <w:rPr>
                <w:rFonts w:ascii="Calibri" w:eastAsia="Calibri" w:hAnsi="Calibri" w:cs="Calibri"/>
              </w:rPr>
              <w:t xml:space="preserve">dog </w:t>
            </w:r>
            <w:r w:rsidR="00985A7D" w:rsidRPr="000F0FE0">
              <w:rPr>
                <w:rFonts w:ascii="Calibri" w:eastAsia="Calibri" w:hAnsi="Calibri" w:cs="Calibri"/>
              </w:rPr>
              <w:t>innen</w:t>
            </w:r>
            <w:r w:rsidR="00A1098A" w:rsidRPr="000F0FE0">
              <w:rPr>
                <w:rFonts w:ascii="Calibri" w:eastAsia="Calibri" w:hAnsi="Calibri" w:cs="Calibri"/>
              </w:rPr>
              <w:t xml:space="preserve"> </w:t>
            </w:r>
            <w:r w:rsidR="00BB354C" w:rsidRPr="000F0FE0">
              <w:rPr>
                <w:rFonts w:ascii="Calibri" w:eastAsia="Calibri" w:hAnsi="Calibri" w:cs="Calibri"/>
              </w:rPr>
              <w:t>4</w:t>
            </w:r>
            <w:r w:rsidR="00A1098A" w:rsidRPr="000F0FE0">
              <w:rPr>
                <w:rFonts w:ascii="Calibri" w:eastAsia="Calibri" w:hAnsi="Calibri" w:cs="Calibri"/>
              </w:rPr>
              <w:t xml:space="preserve"> </w:t>
            </w:r>
            <w:proofErr w:type="spellStart"/>
            <w:r w:rsidR="00A1098A" w:rsidRPr="000F0FE0">
              <w:rPr>
                <w:rFonts w:ascii="Calibri" w:eastAsia="Calibri" w:hAnsi="Calibri" w:cs="Calibri"/>
              </w:rPr>
              <w:t>mnd</w:t>
            </w:r>
            <w:proofErr w:type="spellEnd"/>
            <w:r w:rsidR="00A1098A" w:rsidRPr="000F0FE0">
              <w:rPr>
                <w:rFonts w:ascii="Calibri" w:eastAsia="Calibri" w:hAnsi="Calibri" w:cs="Calibri"/>
              </w:rPr>
              <w:t xml:space="preserve"> </w:t>
            </w:r>
            <w:r w:rsidR="00FE1375" w:rsidRPr="000F0FE0">
              <w:rPr>
                <w:rFonts w:ascii="Calibri" w:eastAsia="Calibri" w:hAnsi="Calibri" w:cs="Calibri"/>
              </w:rPr>
              <w:t xml:space="preserve">etter </w:t>
            </w:r>
            <w:r w:rsidR="001C060B" w:rsidRPr="000F0FE0">
              <w:rPr>
                <w:rFonts w:ascii="Calibri" w:eastAsia="Calibri" w:hAnsi="Calibri" w:cs="Calibri"/>
              </w:rPr>
              <w:t>IG er innvilget</w:t>
            </w:r>
            <w:r w:rsidR="00407566" w:rsidRPr="000F0FE0">
              <w:rPr>
                <w:rFonts w:ascii="Calibri" w:eastAsia="Calibri" w:hAnsi="Calibri" w:cs="Calibri"/>
              </w:rPr>
              <w:t>.</w:t>
            </w:r>
            <w:r w:rsidR="007A3CC9" w:rsidRPr="000F0FE0">
              <w:rPr>
                <w:rFonts w:ascii="Calibri" w:eastAsia="Calibri" w:hAnsi="Calibri" w:cs="Calibri"/>
              </w:rPr>
              <w:t xml:space="preserve"> </w:t>
            </w:r>
          </w:p>
          <w:p w14:paraId="367820C5" w14:textId="584F3B4F" w:rsidR="005D3DBB" w:rsidRPr="000F0FE0" w:rsidRDefault="005D3DBB">
            <w:pPr>
              <w:spacing w:after="160" w:line="257" w:lineRule="auto"/>
              <w:rPr>
                <w:rFonts w:ascii="Calibri" w:eastAsia="Calibri" w:hAnsi="Calibri" w:cs="Calibri"/>
                <w:strike/>
              </w:rPr>
            </w:pPr>
          </w:p>
        </w:tc>
      </w:tr>
    </w:tbl>
    <w:p w14:paraId="1192D274" w14:textId="26E69135" w:rsidR="00366B89" w:rsidRPr="002E3674" w:rsidRDefault="00366B89" w:rsidP="002E3674">
      <w:pPr>
        <w:spacing w:line="257" w:lineRule="auto"/>
      </w:pPr>
      <w:r w:rsidRPr="3C8D1E4B">
        <w:rPr>
          <w:rFonts w:ascii="Calibri" w:eastAsia="Calibri" w:hAnsi="Calibri" w:cs="Calibri"/>
        </w:rPr>
        <w:t xml:space="preserve"> </w:t>
      </w:r>
    </w:p>
    <w:p w14:paraId="48A06323" w14:textId="77777777" w:rsidR="00366B89" w:rsidRDefault="00366B89" w:rsidP="00366B89">
      <w:pPr>
        <w:spacing w:line="257" w:lineRule="auto"/>
        <w:ind w:firstLine="360"/>
      </w:pPr>
      <w:r w:rsidRPr="3C8D1E4B">
        <w:rPr>
          <w:rFonts w:ascii="Calibri" w:eastAsia="Calibri" w:hAnsi="Calibri" w:cs="Calibri"/>
        </w:rPr>
        <w:t>Tabell 2 – Frister dokumentleveranse</w:t>
      </w:r>
    </w:p>
    <w:tbl>
      <w:tblPr>
        <w:tblStyle w:val="Tabellrutenett"/>
        <w:tblW w:w="9060" w:type="dxa"/>
        <w:tblLayout w:type="fixed"/>
        <w:tblLook w:val="04A0" w:firstRow="1" w:lastRow="0" w:firstColumn="1" w:lastColumn="0" w:noHBand="0" w:noVBand="1"/>
      </w:tblPr>
      <w:tblGrid>
        <w:gridCol w:w="5664"/>
        <w:gridCol w:w="3396"/>
      </w:tblGrid>
      <w:tr w:rsidR="00366B89" w14:paraId="5E3F4337" w14:textId="77777777">
        <w:trPr>
          <w:trHeight w:val="300"/>
        </w:trPr>
        <w:tc>
          <w:tcPr>
            <w:tcW w:w="5664" w:type="dxa"/>
            <w:tcBorders>
              <w:top w:val="single" w:sz="8" w:space="0" w:color="auto"/>
              <w:left w:val="single" w:sz="8" w:space="0" w:color="auto"/>
              <w:bottom w:val="single" w:sz="8" w:space="0" w:color="auto"/>
              <w:right w:val="single" w:sz="8" w:space="0" w:color="auto"/>
            </w:tcBorders>
            <w:shd w:val="clear" w:color="auto" w:fill="002060"/>
            <w:tcMar>
              <w:left w:w="108" w:type="dxa"/>
              <w:right w:w="108" w:type="dxa"/>
            </w:tcMar>
          </w:tcPr>
          <w:p w14:paraId="4C081BFE" w14:textId="77777777" w:rsidR="00366B89" w:rsidRDefault="00366B89">
            <w:pPr>
              <w:spacing w:after="160" w:line="257" w:lineRule="auto"/>
            </w:pPr>
            <w:r w:rsidRPr="3C8D1E4B">
              <w:rPr>
                <w:rFonts w:ascii="Calibri" w:eastAsia="Calibri" w:hAnsi="Calibri" w:cs="Calibri"/>
                <w:b/>
                <w:bCs/>
                <w:color w:val="FFFFFF" w:themeColor="background1"/>
              </w:rPr>
              <w:t>Aktivitet</w:t>
            </w:r>
          </w:p>
        </w:tc>
        <w:tc>
          <w:tcPr>
            <w:tcW w:w="3396" w:type="dxa"/>
            <w:tcBorders>
              <w:top w:val="single" w:sz="8" w:space="0" w:color="auto"/>
              <w:left w:val="single" w:sz="8" w:space="0" w:color="auto"/>
              <w:bottom w:val="single" w:sz="8" w:space="0" w:color="auto"/>
              <w:right w:val="single" w:sz="8" w:space="0" w:color="auto"/>
            </w:tcBorders>
            <w:shd w:val="clear" w:color="auto" w:fill="002060"/>
            <w:tcMar>
              <w:left w:w="108" w:type="dxa"/>
              <w:right w:w="108" w:type="dxa"/>
            </w:tcMar>
          </w:tcPr>
          <w:p w14:paraId="6E26B6CA" w14:textId="77777777" w:rsidR="00366B89" w:rsidRDefault="00366B89">
            <w:pPr>
              <w:spacing w:after="160" w:line="257" w:lineRule="auto"/>
            </w:pPr>
            <w:r w:rsidRPr="3C8D1E4B">
              <w:rPr>
                <w:rFonts w:ascii="Calibri" w:eastAsia="Calibri" w:hAnsi="Calibri" w:cs="Calibri"/>
                <w:b/>
                <w:bCs/>
                <w:color w:val="FFFFFF" w:themeColor="background1"/>
              </w:rPr>
              <w:t>Frist</w:t>
            </w:r>
          </w:p>
        </w:tc>
      </w:tr>
      <w:tr w:rsidR="00366B89" w14:paraId="2D586FD4" w14:textId="77777777">
        <w:trPr>
          <w:trHeight w:val="300"/>
        </w:trPr>
        <w:tc>
          <w:tcPr>
            <w:tcW w:w="5664" w:type="dxa"/>
            <w:tcBorders>
              <w:top w:val="single" w:sz="8" w:space="0" w:color="auto"/>
              <w:left w:val="single" w:sz="8" w:space="0" w:color="auto"/>
              <w:bottom w:val="single" w:sz="8" w:space="0" w:color="auto"/>
              <w:right w:val="single" w:sz="8" w:space="0" w:color="auto"/>
            </w:tcBorders>
            <w:tcMar>
              <w:left w:w="108" w:type="dxa"/>
              <w:right w:w="108" w:type="dxa"/>
            </w:tcMar>
          </w:tcPr>
          <w:p w14:paraId="3C027B1C" w14:textId="77777777" w:rsidR="00366B89" w:rsidRDefault="00366B89">
            <w:pPr>
              <w:spacing w:after="160" w:line="257" w:lineRule="auto"/>
            </w:pPr>
            <w:r w:rsidRPr="3C8D1E4B">
              <w:rPr>
                <w:rFonts w:ascii="Calibri" w:eastAsia="Calibri" w:hAnsi="Calibri" w:cs="Calibri"/>
              </w:rPr>
              <w:t xml:space="preserve">Detaljert fremdriftsplan </w:t>
            </w:r>
          </w:p>
        </w:tc>
        <w:tc>
          <w:tcPr>
            <w:tcW w:w="3396" w:type="dxa"/>
            <w:tcBorders>
              <w:top w:val="single" w:sz="8" w:space="0" w:color="auto"/>
              <w:left w:val="single" w:sz="8" w:space="0" w:color="auto"/>
              <w:bottom w:val="single" w:sz="8" w:space="0" w:color="auto"/>
              <w:right w:val="single" w:sz="8" w:space="0" w:color="auto"/>
            </w:tcBorders>
            <w:tcMar>
              <w:left w:w="108" w:type="dxa"/>
              <w:right w:w="108" w:type="dxa"/>
            </w:tcMar>
          </w:tcPr>
          <w:p w14:paraId="4639AAC0" w14:textId="77777777" w:rsidR="00366B89" w:rsidRDefault="00366B89">
            <w:pPr>
              <w:spacing w:after="160" w:line="257" w:lineRule="auto"/>
            </w:pPr>
            <w:r w:rsidRPr="3C8D1E4B">
              <w:rPr>
                <w:rFonts w:ascii="Calibri" w:eastAsia="Calibri" w:hAnsi="Calibri" w:cs="Calibri"/>
                <w:color w:val="000000" w:themeColor="text1"/>
              </w:rPr>
              <w:t>2 uker etter kontraktsi</w:t>
            </w:r>
            <w:r w:rsidRPr="3C8D1E4B">
              <w:rPr>
                <w:rFonts w:ascii="Calibri" w:eastAsia="Calibri" w:hAnsi="Calibri" w:cs="Calibri"/>
              </w:rPr>
              <w:t>gnering</w:t>
            </w:r>
          </w:p>
        </w:tc>
      </w:tr>
      <w:tr w:rsidR="00366B89" w14:paraId="3B3DA213" w14:textId="77777777">
        <w:trPr>
          <w:trHeight w:val="300"/>
        </w:trPr>
        <w:tc>
          <w:tcPr>
            <w:tcW w:w="5664" w:type="dxa"/>
            <w:tcBorders>
              <w:top w:val="single" w:sz="8" w:space="0" w:color="auto"/>
              <w:left w:val="single" w:sz="8" w:space="0" w:color="auto"/>
              <w:bottom w:val="single" w:sz="8" w:space="0" w:color="auto"/>
              <w:right w:val="single" w:sz="8" w:space="0" w:color="auto"/>
            </w:tcBorders>
            <w:tcMar>
              <w:left w:w="108" w:type="dxa"/>
              <w:right w:w="108" w:type="dxa"/>
            </w:tcMar>
          </w:tcPr>
          <w:p w14:paraId="34C6D6F5" w14:textId="77777777" w:rsidR="00366B89" w:rsidRDefault="00366B89">
            <w:pPr>
              <w:spacing w:after="160" w:line="257" w:lineRule="auto"/>
            </w:pPr>
            <w:r w:rsidRPr="3C8D1E4B">
              <w:rPr>
                <w:rFonts w:ascii="Calibri" w:eastAsia="Calibri" w:hAnsi="Calibri" w:cs="Calibri"/>
              </w:rPr>
              <w:t>HMS-plan</w:t>
            </w:r>
          </w:p>
        </w:tc>
        <w:tc>
          <w:tcPr>
            <w:tcW w:w="3396" w:type="dxa"/>
            <w:tcBorders>
              <w:top w:val="single" w:sz="8" w:space="0" w:color="auto"/>
              <w:left w:val="single" w:sz="8" w:space="0" w:color="auto"/>
              <w:bottom w:val="single" w:sz="8" w:space="0" w:color="auto"/>
              <w:right w:val="single" w:sz="8" w:space="0" w:color="auto"/>
            </w:tcBorders>
            <w:tcMar>
              <w:left w:w="108" w:type="dxa"/>
              <w:right w:w="108" w:type="dxa"/>
            </w:tcMar>
          </w:tcPr>
          <w:p w14:paraId="4B313EA8" w14:textId="77777777" w:rsidR="00366B89" w:rsidRDefault="00366B89">
            <w:pPr>
              <w:spacing w:after="160" w:line="257" w:lineRule="auto"/>
            </w:pPr>
            <w:r w:rsidRPr="3C8D1E4B">
              <w:rPr>
                <w:rFonts w:ascii="Calibri" w:eastAsia="Calibri" w:hAnsi="Calibri" w:cs="Calibri"/>
                <w:color w:val="000000" w:themeColor="text1"/>
              </w:rPr>
              <w:t>2 uker etter kontraktsignering</w:t>
            </w:r>
          </w:p>
        </w:tc>
      </w:tr>
      <w:tr w:rsidR="00366B89" w14:paraId="4998DD57" w14:textId="77777777">
        <w:trPr>
          <w:trHeight w:val="300"/>
        </w:trPr>
        <w:tc>
          <w:tcPr>
            <w:tcW w:w="5664" w:type="dxa"/>
            <w:tcBorders>
              <w:top w:val="single" w:sz="8" w:space="0" w:color="auto"/>
              <w:left w:val="single" w:sz="8" w:space="0" w:color="auto"/>
              <w:bottom w:val="single" w:sz="8" w:space="0" w:color="auto"/>
              <w:right w:val="single" w:sz="8" w:space="0" w:color="auto"/>
            </w:tcBorders>
            <w:tcMar>
              <w:left w:w="108" w:type="dxa"/>
              <w:right w:w="108" w:type="dxa"/>
            </w:tcMar>
          </w:tcPr>
          <w:p w14:paraId="467F9416" w14:textId="77777777" w:rsidR="00366B89" w:rsidRDefault="00366B89">
            <w:pPr>
              <w:spacing w:after="160" w:line="257" w:lineRule="auto"/>
            </w:pPr>
            <w:r w:rsidRPr="3C8D1E4B">
              <w:rPr>
                <w:rFonts w:ascii="Calibri" w:eastAsia="Calibri" w:hAnsi="Calibri" w:cs="Calibri"/>
              </w:rPr>
              <w:t>Riggplan</w:t>
            </w:r>
          </w:p>
        </w:tc>
        <w:tc>
          <w:tcPr>
            <w:tcW w:w="3396" w:type="dxa"/>
            <w:tcBorders>
              <w:top w:val="single" w:sz="8" w:space="0" w:color="auto"/>
              <w:left w:val="single" w:sz="8" w:space="0" w:color="auto"/>
              <w:bottom w:val="single" w:sz="8" w:space="0" w:color="auto"/>
              <w:right w:val="single" w:sz="8" w:space="0" w:color="auto"/>
            </w:tcBorders>
            <w:tcMar>
              <w:left w:w="108" w:type="dxa"/>
              <w:right w:w="108" w:type="dxa"/>
            </w:tcMar>
          </w:tcPr>
          <w:p w14:paraId="2760DA06" w14:textId="77777777" w:rsidR="00366B89" w:rsidRDefault="00366B89">
            <w:pPr>
              <w:spacing w:after="160" w:line="257" w:lineRule="auto"/>
            </w:pPr>
            <w:r w:rsidRPr="3C8D1E4B">
              <w:rPr>
                <w:rFonts w:ascii="Calibri" w:eastAsia="Calibri" w:hAnsi="Calibri" w:cs="Calibri"/>
                <w:color w:val="000000" w:themeColor="text1"/>
              </w:rPr>
              <w:t>2 uker etter kontraktsignering</w:t>
            </w:r>
          </w:p>
        </w:tc>
      </w:tr>
      <w:tr w:rsidR="00366B89" w14:paraId="6B1665BB" w14:textId="77777777">
        <w:trPr>
          <w:trHeight w:val="300"/>
        </w:trPr>
        <w:tc>
          <w:tcPr>
            <w:tcW w:w="5664" w:type="dxa"/>
            <w:tcBorders>
              <w:top w:val="single" w:sz="8" w:space="0" w:color="auto"/>
              <w:left w:val="single" w:sz="8" w:space="0" w:color="auto"/>
              <w:bottom w:val="single" w:sz="8" w:space="0" w:color="auto"/>
              <w:right w:val="single" w:sz="8" w:space="0" w:color="auto"/>
            </w:tcBorders>
            <w:tcMar>
              <w:left w:w="108" w:type="dxa"/>
              <w:right w:w="108" w:type="dxa"/>
            </w:tcMar>
          </w:tcPr>
          <w:p w14:paraId="08701F30" w14:textId="77777777" w:rsidR="00366B89" w:rsidRDefault="00366B89">
            <w:pPr>
              <w:spacing w:after="160" w:line="257" w:lineRule="auto"/>
            </w:pPr>
            <w:r w:rsidRPr="3C8D1E4B">
              <w:rPr>
                <w:rFonts w:ascii="Calibri" w:eastAsia="Calibri" w:hAnsi="Calibri" w:cs="Calibri"/>
              </w:rPr>
              <w:t>Sluttdokumentasjon og FDV-dokumentasjon</w:t>
            </w:r>
          </w:p>
        </w:tc>
        <w:tc>
          <w:tcPr>
            <w:tcW w:w="3396" w:type="dxa"/>
            <w:tcBorders>
              <w:top w:val="single" w:sz="8" w:space="0" w:color="auto"/>
              <w:left w:val="single" w:sz="8" w:space="0" w:color="auto"/>
              <w:bottom w:val="single" w:sz="8" w:space="0" w:color="auto"/>
              <w:right w:val="single" w:sz="8" w:space="0" w:color="auto"/>
            </w:tcBorders>
            <w:tcMar>
              <w:left w:w="108" w:type="dxa"/>
              <w:right w:w="108" w:type="dxa"/>
            </w:tcMar>
          </w:tcPr>
          <w:p w14:paraId="506919FA" w14:textId="77777777" w:rsidR="00366B89" w:rsidRDefault="00366B89">
            <w:pPr>
              <w:spacing w:after="160" w:line="257" w:lineRule="auto"/>
            </w:pPr>
            <w:r w:rsidRPr="3C8D1E4B">
              <w:rPr>
                <w:rFonts w:ascii="Calibri" w:eastAsia="Calibri" w:hAnsi="Calibri" w:cs="Calibri"/>
              </w:rPr>
              <w:t>14 dager før overtagelse</w:t>
            </w:r>
          </w:p>
        </w:tc>
      </w:tr>
    </w:tbl>
    <w:p w14:paraId="5549B5F0" w14:textId="77777777" w:rsidR="00366B89" w:rsidRDefault="00366B89" w:rsidP="00366B89">
      <w:pPr>
        <w:spacing w:line="257" w:lineRule="auto"/>
        <w:ind w:firstLine="360"/>
      </w:pPr>
      <w:r w:rsidRPr="3C8D1E4B">
        <w:rPr>
          <w:rFonts w:ascii="Calibri" w:eastAsia="Calibri" w:hAnsi="Calibri" w:cs="Calibri"/>
        </w:rPr>
        <w:t xml:space="preserve"> </w:t>
      </w:r>
    </w:p>
    <w:p w14:paraId="07D58D89" w14:textId="77777777" w:rsidR="00366B89" w:rsidRPr="000D6782" w:rsidRDefault="00366B89" w:rsidP="00366B89">
      <w:pPr>
        <w:pStyle w:val="Overskrift2"/>
        <w:rPr>
          <w:rFonts w:ascii="Arial" w:hAnsi="Arial" w:cs="Arial"/>
        </w:rPr>
      </w:pPr>
      <w:bookmarkStart w:id="67" w:name="_Toc210908593"/>
      <w:bookmarkStart w:id="68" w:name="_Toc238640936"/>
      <w:r w:rsidRPr="73A31141">
        <w:rPr>
          <w:rFonts w:ascii="Arial" w:hAnsi="Arial" w:cs="Arial"/>
        </w:rPr>
        <w:t>E.2 Dagmulkter</w:t>
      </w:r>
      <w:bookmarkEnd w:id="67"/>
      <w:bookmarkEnd w:id="68"/>
    </w:p>
    <w:p w14:paraId="26A36FFA" w14:textId="77777777" w:rsidR="00366B89" w:rsidRDefault="00366B89" w:rsidP="00366B89">
      <w:pPr>
        <w:spacing w:line="257" w:lineRule="auto"/>
        <w:ind w:left="340"/>
      </w:pPr>
      <w:r w:rsidRPr="3C8D1E4B">
        <w:rPr>
          <w:rFonts w:ascii="Calibri" w:eastAsia="Calibri" w:hAnsi="Calibri" w:cs="Calibri"/>
        </w:rPr>
        <w:t>Følgende frister er dagmulktsbelagt:</w:t>
      </w:r>
    </w:p>
    <w:tbl>
      <w:tblPr>
        <w:tblStyle w:val="Tabellrutenett"/>
        <w:tblW w:w="9060" w:type="dxa"/>
        <w:tblLayout w:type="fixed"/>
        <w:tblLook w:val="04A0" w:firstRow="1" w:lastRow="0" w:firstColumn="1" w:lastColumn="0" w:noHBand="0" w:noVBand="1"/>
      </w:tblPr>
      <w:tblGrid>
        <w:gridCol w:w="4524"/>
        <w:gridCol w:w="2668"/>
        <w:gridCol w:w="1868"/>
      </w:tblGrid>
      <w:tr w:rsidR="00366B89" w14:paraId="051B9B1A" w14:textId="77777777">
        <w:trPr>
          <w:trHeight w:val="300"/>
        </w:trPr>
        <w:tc>
          <w:tcPr>
            <w:tcW w:w="4524" w:type="dxa"/>
            <w:tcBorders>
              <w:top w:val="single" w:sz="8" w:space="0" w:color="auto"/>
              <w:left w:val="single" w:sz="8" w:space="0" w:color="auto"/>
              <w:bottom w:val="single" w:sz="8" w:space="0" w:color="auto"/>
              <w:right w:val="single" w:sz="8" w:space="0" w:color="auto"/>
            </w:tcBorders>
            <w:shd w:val="clear" w:color="auto" w:fill="002060"/>
            <w:tcMar>
              <w:left w:w="108" w:type="dxa"/>
              <w:right w:w="108" w:type="dxa"/>
            </w:tcMar>
          </w:tcPr>
          <w:p w14:paraId="670B8DEE" w14:textId="77777777" w:rsidR="00366B89" w:rsidRDefault="00366B89">
            <w:r w:rsidRPr="3C8D1E4B">
              <w:rPr>
                <w:rFonts w:ascii="Calibri" w:eastAsia="Calibri" w:hAnsi="Calibri" w:cs="Calibri"/>
                <w:b/>
                <w:bCs/>
                <w:color w:val="FFFFFF" w:themeColor="background1"/>
              </w:rPr>
              <w:t>Aktivitet</w:t>
            </w:r>
          </w:p>
        </w:tc>
        <w:tc>
          <w:tcPr>
            <w:tcW w:w="2668" w:type="dxa"/>
            <w:tcBorders>
              <w:top w:val="single" w:sz="8" w:space="0" w:color="auto"/>
              <w:left w:val="single" w:sz="8" w:space="0" w:color="auto"/>
              <w:bottom w:val="single" w:sz="8" w:space="0" w:color="auto"/>
              <w:right w:val="single" w:sz="8" w:space="0" w:color="auto"/>
            </w:tcBorders>
            <w:shd w:val="clear" w:color="auto" w:fill="002060"/>
            <w:tcMar>
              <w:left w:w="108" w:type="dxa"/>
              <w:right w:w="108" w:type="dxa"/>
            </w:tcMar>
          </w:tcPr>
          <w:p w14:paraId="4150C192" w14:textId="77777777" w:rsidR="00366B89" w:rsidRDefault="00366B89">
            <w:r w:rsidRPr="3C8D1E4B">
              <w:rPr>
                <w:rFonts w:ascii="Calibri" w:eastAsia="Calibri" w:hAnsi="Calibri" w:cs="Calibri"/>
                <w:b/>
                <w:bCs/>
                <w:color w:val="FFFFFF" w:themeColor="background1"/>
              </w:rPr>
              <w:t>Frist</w:t>
            </w:r>
          </w:p>
        </w:tc>
        <w:tc>
          <w:tcPr>
            <w:tcW w:w="1868" w:type="dxa"/>
            <w:tcBorders>
              <w:top w:val="single" w:sz="8" w:space="0" w:color="auto"/>
              <w:left w:val="single" w:sz="8" w:space="0" w:color="auto"/>
              <w:bottom w:val="single" w:sz="8" w:space="0" w:color="auto"/>
              <w:right w:val="single" w:sz="8" w:space="0" w:color="auto"/>
            </w:tcBorders>
            <w:shd w:val="clear" w:color="auto" w:fill="002060"/>
            <w:tcMar>
              <w:left w:w="108" w:type="dxa"/>
              <w:right w:w="108" w:type="dxa"/>
            </w:tcMar>
          </w:tcPr>
          <w:p w14:paraId="521EDD46" w14:textId="77777777" w:rsidR="00366B89" w:rsidRDefault="00366B89">
            <w:r w:rsidRPr="3C8D1E4B">
              <w:rPr>
                <w:rFonts w:ascii="Calibri" w:eastAsia="Calibri" w:hAnsi="Calibri" w:cs="Calibri"/>
                <w:b/>
                <w:bCs/>
                <w:color w:val="FFFFFF" w:themeColor="background1"/>
              </w:rPr>
              <w:t>Sats</w:t>
            </w:r>
          </w:p>
        </w:tc>
      </w:tr>
      <w:tr w:rsidR="00366B89" w14:paraId="4323DDA5" w14:textId="77777777">
        <w:trPr>
          <w:trHeight w:val="300"/>
        </w:trPr>
        <w:tc>
          <w:tcPr>
            <w:tcW w:w="4524" w:type="dxa"/>
            <w:tcBorders>
              <w:top w:val="single" w:sz="8" w:space="0" w:color="auto"/>
              <w:left w:val="single" w:sz="8" w:space="0" w:color="auto"/>
              <w:bottom w:val="single" w:sz="8" w:space="0" w:color="auto"/>
              <w:right w:val="single" w:sz="8" w:space="0" w:color="auto"/>
            </w:tcBorders>
            <w:tcMar>
              <w:left w:w="108" w:type="dxa"/>
              <w:right w:w="108" w:type="dxa"/>
            </w:tcMar>
          </w:tcPr>
          <w:p w14:paraId="0F19F1AA" w14:textId="77777777" w:rsidR="00366B89" w:rsidRDefault="00366B89">
            <w:r w:rsidRPr="3C8D1E4B">
              <w:rPr>
                <w:rFonts w:ascii="Calibri" w:eastAsia="Calibri" w:hAnsi="Calibri" w:cs="Calibri"/>
              </w:rPr>
              <w:t>Forsikring</w:t>
            </w:r>
          </w:p>
        </w:tc>
        <w:tc>
          <w:tcPr>
            <w:tcW w:w="2668" w:type="dxa"/>
            <w:tcBorders>
              <w:top w:val="single" w:sz="8" w:space="0" w:color="auto"/>
              <w:left w:val="single" w:sz="8" w:space="0" w:color="auto"/>
              <w:bottom w:val="single" w:sz="8" w:space="0" w:color="auto"/>
              <w:right w:val="single" w:sz="8" w:space="0" w:color="auto"/>
            </w:tcBorders>
            <w:tcMar>
              <w:left w:w="108" w:type="dxa"/>
              <w:right w:w="108" w:type="dxa"/>
            </w:tcMar>
          </w:tcPr>
          <w:p w14:paraId="7158C997" w14:textId="77777777" w:rsidR="00366B89" w:rsidRDefault="00366B89">
            <w:r w:rsidRPr="3C8D1E4B">
              <w:rPr>
                <w:rFonts w:ascii="Calibri" w:eastAsia="Calibri" w:hAnsi="Calibri" w:cs="Calibri"/>
              </w:rPr>
              <w:t>Iht. NS 8407 pkt. 8.3</w:t>
            </w:r>
          </w:p>
        </w:tc>
        <w:tc>
          <w:tcPr>
            <w:tcW w:w="1868" w:type="dxa"/>
            <w:tcBorders>
              <w:top w:val="single" w:sz="8" w:space="0" w:color="auto"/>
              <w:left w:val="single" w:sz="8" w:space="0" w:color="auto"/>
              <w:bottom w:val="single" w:sz="8" w:space="0" w:color="auto"/>
              <w:right w:val="single" w:sz="8" w:space="0" w:color="auto"/>
            </w:tcBorders>
            <w:tcMar>
              <w:left w:w="108" w:type="dxa"/>
              <w:right w:w="108" w:type="dxa"/>
            </w:tcMar>
          </w:tcPr>
          <w:p w14:paraId="763AA6F4" w14:textId="77777777" w:rsidR="00366B89" w:rsidRDefault="00366B89">
            <w:r w:rsidRPr="3C8D1E4B">
              <w:rPr>
                <w:rFonts w:ascii="Calibri" w:eastAsia="Calibri" w:hAnsi="Calibri" w:cs="Calibri"/>
              </w:rPr>
              <w:t xml:space="preserve">1500 kr. eks. </w:t>
            </w:r>
            <w:proofErr w:type="spellStart"/>
            <w:r w:rsidRPr="3C8D1E4B">
              <w:rPr>
                <w:rFonts w:ascii="Calibri" w:eastAsia="Calibri" w:hAnsi="Calibri" w:cs="Calibri"/>
              </w:rPr>
              <w:t>mva</w:t>
            </w:r>
            <w:proofErr w:type="spellEnd"/>
            <w:r w:rsidRPr="3C8D1E4B">
              <w:rPr>
                <w:rFonts w:ascii="Calibri" w:eastAsia="Calibri" w:hAnsi="Calibri" w:cs="Calibri"/>
              </w:rPr>
              <w:t xml:space="preserve"> per hverdag</w:t>
            </w:r>
          </w:p>
        </w:tc>
      </w:tr>
      <w:tr w:rsidR="00366B89" w14:paraId="7F84FF56" w14:textId="77777777">
        <w:trPr>
          <w:trHeight w:val="300"/>
        </w:trPr>
        <w:tc>
          <w:tcPr>
            <w:tcW w:w="4524" w:type="dxa"/>
            <w:tcBorders>
              <w:top w:val="single" w:sz="8" w:space="0" w:color="auto"/>
              <w:left w:val="single" w:sz="8" w:space="0" w:color="auto"/>
              <w:bottom w:val="single" w:sz="8" w:space="0" w:color="auto"/>
              <w:right w:val="single" w:sz="8" w:space="0" w:color="auto"/>
            </w:tcBorders>
            <w:tcMar>
              <w:left w:w="108" w:type="dxa"/>
              <w:right w:w="108" w:type="dxa"/>
            </w:tcMar>
          </w:tcPr>
          <w:p w14:paraId="51FAD849" w14:textId="77777777" w:rsidR="00366B89" w:rsidRDefault="00366B89">
            <w:r w:rsidRPr="3C8D1E4B">
              <w:rPr>
                <w:rFonts w:ascii="Calibri" w:eastAsia="Calibri" w:hAnsi="Calibri" w:cs="Calibri"/>
              </w:rPr>
              <w:t xml:space="preserve">Utarbeide og fremlegge </w:t>
            </w:r>
            <w:r>
              <w:rPr>
                <w:rFonts w:ascii="Calibri" w:eastAsia="Calibri" w:hAnsi="Calibri" w:cs="Calibri"/>
              </w:rPr>
              <w:t>detaljert fremdriftsplan</w:t>
            </w:r>
          </w:p>
        </w:tc>
        <w:tc>
          <w:tcPr>
            <w:tcW w:w="2668" w:type="dxa"/>
            <w:tcBorders>
              <w:top w:val="single" w:sz="8" w:space="0" w:color="auto"/>
              <w:left w:val="single" w:sz="8" w:space="0" w:color="auto"/>
              <w:bottom w:val="single" w:sz="8" w:space="0" w:color="auto"/>
              <w:right w:val="single" w:sz="8" w:space="0" w:color="auto"/>
            </w:tcBorders>
            <w:tcMar>
              <w:left w:w="108" w:type="dxa"/>
              <w:right w:w="108" w:type="dxa"/>
            </w:tcMar>
          </w:tcPr>
          <w:p w14:paraId="1F483E17" w14:textId="77777777" w:rsidR="00366B89" w:rsidRDefault="00366B89">
            <w:r w:rsidRPr="3C8D1E4B">
              <w:rPr>
                <w:rFonts w:ascii="Calibri" w:eastAsia="Calibri" w:hAnsi="Calibri" w:cs="Calibri"/>
              </w:rPr>
              <w:t>2 uker etter kontraktsignering</w:t>
            </w:r>
          </w:p>
        </w:tc>
        <w:tc>
          <w:tcPr>
            <w:tcW w:w="1868" w:type="dxa"/>
            <w:tcBorders>
              <w:top w:val="single" w:sz="8" w:space="0" w:color="auto"/>
              <w:left w:val="single" w:sz="8" w:space="0" w:color="auto"/>
              <w:bottom w:val="single" w:sz="8" w:space="0" w:color="auto"/>
              <w:right w:val="single" w:sz="8" w:space="0" w:color="auto"/>
            </w:tcBorders>
            <w:tcMar>
              <w:left w:w="108" w:type="dxa"/>
              <w:right w:w="108" w:type="dxa"/>
            </w:tcMar>
          </w:tcPr>
          <w:p w14:paraId="3182BC77" w14:textId="77777777" w:rsidR="00366B89" w:rsidRDefault="00366B89">
            <w:r w:rsidRPr="3C8D1E4B">
              <w:rPr>
                <w:rFonts w:ascii="Calibri" w:eastAsia="Calibri" w:hAnsi="Calibri" w:cs="Calibri"/>
              </w:rPr>
              <w:t xml:space="preserve">1500 kr. eks. </w:t>
            </w:r>
            <w:proofErr w:type="spellStart"/>
            <w:r w:rsidRPr="3C8D1E4B">
              <w:rPr>
                <w:rFonts w:ascii="Calibri" w:eastAsia="Calibri" w:hAnsi="Calibri" w:cs="Calibri"/>
              </w:rPr>
              <w:t>mva</w:t>
            </w:r>
            <w:proofErr w:type="spellEnd"/>
            <w:r w:rsidRPr="3C8D1E4B">
              <w:rPr>
                <w:rFonts w:ascii="Calibri" w:eastAsia="Calibri" w:hAnsi="Calibri" w:cs="Calibri"/>
              </w:rPr>
              <w:t xml:space="preserve"> per hverdag</w:t>
            </w:r>
          </w:p>
        </w:tc>
      </w:tr>
      <w:tr w:rsidR="00366B89" w14:paraId="6E26D289" w14:textId="77777777">
        <w:trPr>
          <w:trHeight w:val="300"/>
        </w:trPr>
        <w:tc>
          <w:tcPr>
            <w:tcW w:w="4524" w:type="dxa"/>
            <w:tcBorders>
              <w:top w:val="single" w:sz="8" w:space="0" w:color="auto"/>
              <w:left w:val="single" w:sz="8" w:space="0" w:color="auto"/>
              <w:bottom w:val="single" w:sz="8" w:space="0" w:color="auto"/>
              <w:right w:val="single" w:sz="8" w:space="0" w:color="auto"/>
            </w:tcBorders>
            <w:tcMar>
              <w:left w:w="108" w:type="dxa"/>
              <w:right w:w="108" w:type="dxa"/>
            </w:tcMar>
          </w:tcPr>
          <w:p w14:paraId="2C448BD7" w14:textId="77777777" w:rsidR="00366B89" w:rsidRDefault="00366B89">
            <w:r w:rsidRPr="3C8D1E4B">
              <w:rPr>
                <w:rFonts w:ascii="Calibri" w:eastAsia="Calibri" w:hAnsi="Calibri" w:cs="Calibri"/>
              </w:rPr>
              <w:t>Igangsetting av arbeid på byggeplass</w:t>
            </w:r>
          </w:p>
        </w:tc>
        <w:tc>
          <w:tcPr>
            <w:tcW w:w="2668" w:type="dxa"/>
            <w:tcBorders>
              <w:top w:val="single" w:sz="8" w:space="0" w:color="auto"/>
              <w:left w:val="single" w:sz="8" w:space="0" w:color="auto"/>
              <w:bottom w:val="single" w:sz="8" w:space="0" w:color="auto"/>
              <w:right w:val="single" w:sz="8" w:space="0" w:color="auto"/>
            </w:tcBorders>
            <w:tcMar>
              <w:left w:w="108" w:type="dxa"/>
              <w:right w:w="108" w:type="dxa"/>
            </w:tcMar>
          </w:tcPr>
          <w:p w14:paraId="5CB58BD9" w14:textId="77777777" w:rsidR="00366B89" w:rsidRDefault="00366B89">
            <w:proofErr w:type="spellStart"/>
            <w:r w:rsidRPr="3C8D1E4B">
              <w:rPr>
                <w:rFonts w:ascii="Calibri" w:eastAsia="Calibri" w:hAnsi="Calibri" w:cs="Calibri"/>
              </w:rPr>
              <w:t>Ihht</w:t>
            </w:r>
            <w:proofErr w:type="spellEnd"/>
            <w:r w:rsidRPr="3C8D1E4B">
              <w:rPr>
                <w:rFonts w:ascii="Calibri" w:eastAsia="Calibri" w:hAnsi="Calibri" w:cs="Calibri"/>
              </w:rPr>
              <w:t>. inngitt fremdriftsplan</w:t>
            </w:r>
          </w:p>
          <w:p w14:paraId="3BC2EE61" w14:textId="77777777" w:rsidR="00366B89" w:rsidRDefault="00366B89">
            <w:r w:rsidRPr="3C8D1E4B">
              <w:rPr>
                <w:rFonts w:ascii="Calibri" w:eastAsia="Calibri" w:hAnsi="Calibri" w:cs="Calibri"/>
              </w:rPr>
              <w:t xml:space="preserve"> </w:t>
            </w:r>
          </w:p>
        </w:tc>
        <w:tc>
          <w:tcPr>
            <w:tcW w:w="1868" w:type="dxa"/>
            <w:tcBorders>
              <w:top w:val="single" w:sz="8" w:space="0" w:color="auto"/>
              <w:left w:val="single" w:sz="8" w:space="0" w:color="auto"/>
              <w:bottom w:val="single" w:sz="8" w:space="0" w:color="auto"/>
              <w:right w:val="single" w:sz="8" w:space="0" w:color="auto"/>
            </w:tcBorders>
            <w:tcMar>
              <w:left w:w="108" w:type="dxa"/>
              <w:right w:w="108" w:type="dxa"/>
            </w:tcMar>
          </w:tcPr>
          <w:p w14:paraId="403FE451" w14:textId="77777777" w:rsidR="00366B89" w:rsidRDefault="00366B89">
            <w:r w:rsidRPr="3C8D1E4B">
              <w:rPr>
                <w:rFonts w:ascii="Calibri" w:eastAsia="Calibri" w:hAnsi="Calibri" w:cs="Calibri"/>
              </w:rPr>
              <w:t xml:space="preserve">1500 kr. eks. </w:t>
            </w:r>
            <w:proofErr w:type="spellStart"/>
            <w:r w:rsidRPr="3C8D1E4B">
              <w:rPr>
                <w:rFonts w:ascii="Calibri" w:eastAsia="Calibri" w:hAnsi="Calibri" w:cs="Calibri"/>
              </w:rPr>
              <w:t>mva</w:t>
            </w:r>
            <w:proofErr w:type="spellEnd"/>
            <w:r w:rsidRPr="3C8D1E4B">
              <w:rPr>
                <w:rFonts w:ascii="Calibri" w:eastAsia="Calibri" w:hAnsi="Calibri" w:cs="Calibri"/>
              </w:rPr>
              <w:t xml:space="preserve"> per hverdag</w:t>
            </w:r>
          </w:p>
        </w:tc>
      </w:tr>
      <w:tr w:rsidR="00366B89" w14:paraId="35AC3A61" w14:textId="77777777">
        <w:trPr>
          <w:trHeight w:val="300"/>
        </w:trPr>
        <w:tc>
          <w:tcPr>
            <w:tcW w:w="4524" w:type="dxa"/>
            <w:tcBorders>
              <w:top w:val="single" w:sz="8" w:space="0" w:color="auto"/>
              <w:left w:val="single" w:sz="8" w:space="0" w:color="auto"/>
              <w:bottom w:val="single" w:sz="8" w:space="0" w:color="auto"/>
              <w:right w:val="single" w:sz="8" w:space="0" w:color="auto"/>
            </w:tcBorders>
            <w:tcMar>
              <w:left w:w="108" w:type="dxa"/>
              <w:right w:w="108" w:type="dxa"/>
            </w:tcMar>
          </w:tcPr>
          <w:p w14:paraId="6267CD2D" w14:textId="77777777" w:rsidR="00366B89" w:rsidRDefault="00366B89">
            <w:r w:rsidRPr="3C8D1E4B">
              <w:rPr>
                <w:rFonts w:ascii="Calibri" w:eastAsia="Calibri" w:hAnsi="Calibri" w:cs="Calibri"/>
              </w:rPr>
              <w:t>Sluttdokumentasjon og komplett FDV-dokumentasjon og sluttdokumentasjon</w:t>
            </w:r>
          </w:p>
        </w:tc>
        <w:tc>
          <w:tcPr>
            <w:tcW w:w="2668" w:type="dxa"/>
            <w:tcBorders>
              <w:top w:val="single" w:sz="8" w:space="0" w:color="auto"/>
              <w:left w:val="single" w:sz="8" w:space="0" w:color="auto"/>
              <w:bottom w:val="single" w:sz="8" w:space="0" w:color="auto"/>
              <w:right w:val="single" w:sz="8" w:space="0" w:color="auto"/>
            </w:tcBorders>
            <w:tcMar>
              <w:left w:w="108" w:type="dxa"/>
              <w:right w:w="108" w:type="dxa"/>
            </w:tcMar>
          </w:tcPr>
          <w:p w14:paraId="4337177B" w14:textId="77777777" w:rsidR="00366B89" w:rsidRDefault="00366B89">
            <w:r w:rsidRPr="3C8D1E4B">
              <w:rPr>
                <w:rFonts w:ascii="Calibri" w:eastAsia="Calibri" w:hAnsi="Calibri" w:cs="Calibri"/>
              </w:rPr>
              <w:t>14 dager før overtakelse</w:t>
            </w:r>
          </w:p>
        </w:tc>
        <w:tc>
          <w:tcPr>
            <w:tcW w:w="1868" w:type="dxa"/>
            <w:tcBorders>
              <w:top w:val="single" w:sz="8" w:space="0" w:color="auto"/>
              <w:left w:val="single" w:sz="8" w:space="0" w:color="auto"/>
              <w:bottom w:val="single" w:sz="8" w:space="0" w:color="auto"/>
              <w:right w:val="single" w:sz="8" w:space="0" w:color="auto"/>
            </w:tcBorders>
            <w:tcMar>
              <w:left w:w="108" w:type="dxa"/>
              <w:right w:w="108" w:type="dxa"/>
            </w:tcMar>
          </w:tcPr>
          <w:p w14:paraId="338CA53F" w14:textId="77777777" w:rsidR="00366B89" w:rsidRDefault="00366B89">
            <w:r w:rsidRPr="3C8D1E4B">
              <w:rPr>
                <w:rFonts w:ascii="Calibri" w:eastAsia="Calibri" w:hAnsi="Calibri" w:cs="Calibri"/>
              </w:rPr>
              <w:t xml:space="preserve">1500 kr. eks. </w:t>
            </w:r>
            <w:proofErr w:type="spellStart"/>
            <w:r w:rsidRPr="3C8D1E4B">
              <w:rPr>
                <w:rFonts w:ascii="Calibri" w:eastAsia="Calibri" w:hAnsi="Calibri" w:cs="Calibri"/>
              </w:rPr>
              <w:t>mva</w:t>
            </w:r>
            <w:proofErr w:type="spellEnd"/>
            <w:r w:rsidRPr="3C8D1E4B">
              <w:rPr>
                <w:rFonts w:ascii="Calibri" w:eastAsia="Calibri" w:hAnsi="Calibri" w:cs="Calibri"/>
              </w:rPr>
              <w:t xml:space="preserve"> per hverdag</w:t>
            </w:r>
          </w:p>
        </w:tc>
      </w:tr>
      <w:tr w:rsidR="00366B89" w14:paraId="0AE9C2E9" w14:textId="77777777">
        <w:trPr>
          <w:trHeight w:val="300"/>
        </w:trPr>
        <w:tc>
          <w:tcPr>
            <w:tcW w:w="4524" w:type="dxa"/>
            <w:tcBorders>
              <w:top w:val="single" w:sz="8" w:space="0" w:color="auto"/>
              <w:left w:val="single" w:sz="8" w:space="0" w:color="auto"/>
              <w:bottom w:val="single" w:sz="8" w:space="0" w:color="auto"/>
              <w:right w:val="single" w:sz="8" w:space="0" w:color="auto"/>
            </w:tcBorders>
            <w:tcMar>
              <w:left w:w="108" w:type="dxa"/>
              <w:right w:w="108" w:type="dxa"/>
            </w:tcMar>
          </w:tcPr>
          <w:p w14:paraId="2B486292" w14:textId="77777777" w:rsidR="00366B89" w:rsidRDefault="00366B89">
            <w:pPr>
              <w:rPr>
                <w:rFonts w:ascii="Calibri" w:eastAsia="Calibri" w:hAnsi="Calibri" w:cs="Calibri"/>
              </w:rPr>
            </w:pPr>
            <w:r w:rsidRPr="214AB459">
              <w:rPr>
                <w:rFonts w:ascii="Calibri" w:eastAsia="Calibri" w:hAnsi="Calibri" w:cs="Calibri"/>
              </w:rPr>
              <w:t>Ferdigstillelse</w:t>
            </w:r>
          </w:p>
        </w:tc>
        <w:tc>
          <w:tcPr>
            <w:tcW w:w="2668" w:type="dxa"/>
            <w:tcBorders>
              <w:top w:val="single" w:sz="8" w:space="0" w:color="auto"/>
              <w:left w:val="single" w:sz="8" w:space="0" w:color="auto"/>
              <w:bottom w:val="single" w:sz="8" w:space="0" w:color="auto"/>
              <w:right w:val="single" w:sz="8" w:space="0" w:color="auto"/>
            </w:tcBorders>
            <w:tcMar>
              <w:left w:w="108" w:type="dxa"/>
              <w:right w:w="108" w:type="dxa"/>
            </w:tcMar>
          </w:tcPr>
          <w:p w14:paraId="12FA51E2" w14:textId="71ECC78C" w:rsidR="00366B89" w:rsidRPr="000F0FE0" w:rsidRDefault="00366B89">
            <w:pPr>
              <w:rPr>
                <w:rFonts w:ascii="Calibri" w:eastAsia="Calibri" w:hAnsi="Calibri" w:cs="Calibri"/>
              </w:rPr>
            </w:pPr>
            <w:proofErr w:type="spellStart"/>
            <w:r w:rsidRPr="000F0FE0">
              <w:rPr>
                <w:rFonts w:ascii="Calibri" w:eastAsia="Calibri" w:hAnsi="Calibri" w:cs="Calibri"/>
              </w:rPr>
              <w:t>Ihht</w:t>
            </w:r>
            <w:proofErr w:type="spellEnd"/>
            <w:r w:rsidRPr="000F0FE0">
              <w:rPr>
                <w:rFonts w:ascii="Calibri" w:eastAsia="Calibri" w:hAnsi="Calibri" w:cs="Calibri"/>
              </w:rPr>
              <w:t>. tilbudt fremdriftsplan</w:t>
            </w:r>
            <w:r w:rsidR="00BB0734" w:rsidRPr="000F0FE0">
              <w:rPr>
                <w:rFonts w:ascii="Calibri" w:eastAsia="Calibri" w:hAnsi="Calibri" w:cs="Calibri"/>
              </w:rPr>
              <w:t>, jf. tabell 1</w:t>
            </w:r>
            <w:r w:rsidR="008C2EC4" w:rsidRPr="000F0FE0">
              <w:rPr>
                <w:rFonts w:ascii="Calibri" w:eastAsia="Calibri" w:hAnsi="Calibri" w:cs="Calibri"/>
              </w:rPr>
              <w:t xml:space="preserve"> for ferdi</w:t>
            </w:r>
            <w:r w:rsidR="000262A2" w:rsidRPr="000F0FE0">
              <w:rPr>
                <w:rFonts w:ascii="Calibri" w:eastAsia="Calibri" w:hAnsi="Calibri" w:cs="Calibri"/>
              </w:rPr>
              <w:t xml:space="preserve">gstillelsesfrist. </w:t>
            </w:r>
          </w:p>
        </w:tc>
        <w:tc>
          <w:tcPr>
            <w:tcW w:w="1868" w:type="dxa"/>
            <w:tcBorders>
              <w:top w:val="single" w:sz="8" w:space="0" w:color="auto"/>
              <w:left w:val="single" w:sz="8" w:space="0" w:color="auto"/>
              <w:bottom w:val="single" w:sz="8" w:space="0" w:color="auto"/>
              <w:right w:val="single" w:sz="8" w:space="0" w:color="auto"/>
            </w:tcBorders>
            <w:tcMar>
              <w:left w:w="108" w:type="dxa"/>
              <w:right w:w="108" w:type="dxa"/>
            </w:tcMar>
          </w:tcPr>
          <w:p w14:paraId="28241296" w14:textId="77777777" w:rsidR="00366B89" w:rsidRDefault="00366B89">
            <w:r w:rsidRPr="3C8D1E4B">
              <w:rPr>
                <w:rFonts w:ascii="Calibri" w:eastAsia="Calibri" w:hAnsi="Calibri" w:cs="Calibri"/>
              </w:rPr>
              <w:t>2 ‰ av kontraktssummen per hverdag</w:t>
            </w:r>
          </w:p>
        </w:tc>
      </w:tr>
    </w:tbl>
    <w:p w14:paraId="0AADE0CE" w14:textId="77777777" w:rsidR="00665E5F" w:rsidRPr="00A329B2" w:rsidRDefault="00665E5F" w:rsidP="00665E5F">
      <w:pPr>
        <w:rPr>
          <w:rFonts w:ascii="Arial" w:hAnsi="Arial" w:cs="Arial"/>
        </w:rPr>
      </w:pPr>
    </w:p>
    <w:sectPr w:rsidR="00665E5F" w:rsidRPr="00A329B2" w:rsidSect="006B2C0A">
      <w:pgSz w:w="11906" w:h="16838"/>
      <w:pgMar w:top="1417" w:right="1417" w:bottom="1417" w:left="1417"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112C6" w14:textId="77777777" w:rsidR="00041A59" w:rsidRDefault="00041A59" w:rsidP="00304B23">
      <w:pPr>
        <w:spacing w:after="0" w:line="240" w:lineRule="auto"/>
      </w:pPr>
      <w:r>
        <w:separator/>
      </w:r>
    </w:p>
  </w:endnote>
  <w:endnote w:type="continuationSeparator" w:id="0">
    <w:p w14:paraId="34A45339" w14:textId="77777777" w:rsidR="00041A59" w:rsidRDefault="00041A59" w:rsidP="00304B23">
      <w:pPr>
        <w:spacing w:after="0" w:line="240" w:lineRule="auto"/>
      </w:pPr>
      <w:r>
        <w:continuationSeparator/>
      </w:r>
    </w:p>
  </w:endnote>
  <w:endnote w:type="continuationNotice" w:id="1">
    <w:p w14:paraId="2EA452B8" w14:textId="77777777" w:rsidR="00041A59" w:rsidRDefault="00041A5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Lato">
    <w:charset w:val="00"/>
    <w:family w:val="swiss"/>
    <w:pitch w:val="variable"/>
    <w:sig w:usb0="E10002FF" w:usb1="5000ECFF" w:usb2="0000002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6619FA" w14:textId="77777777" w:rsidR="00041A59" w:rsidRDefault="00041A59" w:rsidP="00304B23">
      <w:pPr>
        <w:spacing w:after="0" w:line="240" w:lineRule="auto"/>
      </w:pPr>
      <w:r>
        <w:separator/>
      </w:r>
    </w:p>
  </w:footnote>
  <w:footnote w:type="continuationSeparator" w:id="0">
    <w:p w14:paraId="0FD89087" w14:textId="77777777" w:rsidR="00041A59" w:rsidRDefault="00041A59" w:rsidP="00304B23">
      <w:pPr>
        <w:spacing w:after="0" w:line="240" w:lineRule="auto"/>
      </w:pPr>
      <w:r>
        <w:continuationSeparator/>
      </w:r>
    </w:p>
  </w:footnote>
  <w:footnote w:type="continuationNotice" w:id="1">
    <w:p w14:paraId="1BDB7077" w14:textId="77777777" w:rsidR="00041A59" w:rsidRDefault="00041A5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E4DD8"/>
    <w:multiLevelType w:val="hybridMultilevel"/>
    <w:tmpl w:val="EB70B0EA"/>
    <w:lvl w:ilvl="0" w:tplc="04140001">
      <w:start w:val="1"/>
      <w:numFmt w:val="bullet"/>
      <w:lvlText w:val=""/>
      <w:lvlJc w:val="left"/>
      <w:pPr>
        <w:ind w:left="1065" w:hanging="705"/>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B851916"/>
    <w:multiLevelType w:val="hybridMultilevel"/>
    <w:tmpl w:val="A6023174"/>
    <w:lvl w:ilvl="0" w:tplc="B0EA727E">
      <w:start w:val="2"/>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D407F86"/>
    <w:multiLevelType w:val="hybridMultilevel"/>
    <w:tmpl w:val="28FA7C0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ED53C45"/>
    <w:multiLevelType w:val="hybridMultilevel"/>
    <w:tmpl w:val="C5D2A87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51445E6"/>
    <w:multiLevelType w:val="hybridMultilevel"/>
    <w:tmpl w:val="A63A789C"/>
    <w:lvl w:ilvl="0" w:tplc="04140019">
      <w:start w:val="1"/>
      <w:numFmt w:val="lowerLetter"/>
      <w:lvlText w:val="%1."/>
      <w:lvlJc w:val="left"/>
      <w:pPr>
        <w:ind w:left="12" w:hanging="360"/>
      </w:pPr>
    </w:lvl>
    <w:lvl w:ilvl="1" w:tplc="04140019">
      <w:start w:val="1"/>
      <w:numFmt w:val="lowerLetter"/>
      <w:lvlText w:val="%2."/>
      <w:lvlJc w:val="left"/>
      <w:pPr>
        <w:ind w:left="732" w:hanging="360"/>
      </w:pPr>
    </w:lvl>
    <w:lvl w:ilvl="2" w:tplc="0414001B" w:tentative="1">
      <w:start w:val="1"/>
      <w:numFmt w:val="lowerRoman"/>
      <w:lvlText w:val="%3."/>
      <w:lvlJc w:val="right"/>
      <w:pPr>
        <w:ind w:left="1452" w:hanging="180"/>
      </w:pPr>
    </w:lvl>
    <w:lvl w:ilvl="3" w:tplc="0414000F" w:tentative="1">
      <w:start w:val="1"/>
      <w:numFmt w:val="decimal"/>
      <w:lvlText w:val="%4."/>
      <w:lvlJc w:val="left"/>
      <w:pPr>
        <w:ind w:left="2172" w:hanging="360"/>
      </w:pPr>
    </w:lvl>
    <w:lvl w:ilvl="4" w:tplc="04140019" w:tentative="1">
      <w:start w:val="1"/>
      <w:numFmt w:val="lowerLetter"/>
      <w:lvlText w:val="%5."/>
      <w:lvlJc w:val="left"/>
      <w:pPr>
        <w:ind w:left="2892" w:hanging="360"/>
      </w:pPr>
    </w:lvl>
    <w:lvl w:ilvl="5" w:tplc="0414001B" w:tentative="1">
      <w:start w:val="1"/>
      <w:numFmt w:val="lowerRoman"/>
      <w:lvlText w:val="%6."/>
      <w:lvlJc w:val="right"/>
      <w:pPr>
        <w:ind w:left="3612" w:hanging="180"/>
      </w:pPr>
    </w:lvl>
    <w:lvl w:ilvl="6" w:tplc="0414000F" w:tentative="1">
      <w:start w:val="1"/>
      <w:numFmt w:val="decimal"/>
      <w:lvlText w:val="%7."/>
      <w:lvlJc w:val="left"/>
      <w:pPr>
        <w:ind w:left="4332" w:hanging="360"/>
      </w:pPr>
    </w:lvl>
    <w:lvl w:ilvl="7" w:tplc="04140019" w:tentative="1">
      <w:start w:val="1"/>
      <w:numFmt w:val="lowerLetter"/>
      <w:lvlText w:val="%8."/>
      <w:lvlJc w:val="left"/>
      <w:pPr>
        <w:ind w:left="5052" w:hanging="360"/>
      </w:pPr>
    </w:lvl>
    <w:lvl w:ilvl="8" w:tplc="0414001B" w:tentative="1">
      <w:start w:val="1"/>
      <w:numFmt w:val="lowerRoman"/>
      <w:lvlText w:val="%9."/>
      <w:lvlJc w:val="right"/>
      <w:pPr>
        <w:ind w:left="5772" w:hanging="180"/>
      </w:pPr>
    </w:lvl>
  </w:abstractNum>
  <w:abstractNum w:abstractNumId="5" w15:restartNumberingAfterBreak="0">
    <w:nsid w:val="17B82984"/>
    <w:multiLevelType w:val="hybridMultilevel"/>
    <w:tmpl w:val="DE54F43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9A45BDF"/>
    <w:multiLevelType w:val="multilevel"/>
    <w:tmpl w:val="84369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A594DDF"/>
    <w:multiLevelType w:val="hybridMultilevel"/>
    <w:tmpl w:val="3716B5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2B86711C"/>
    <w:multiLevelType w:val="hybridMultilevel"/>
    <w:tmpl w:val="0BECB934"/>
    <w:lvl w:ilvl="0" w:tplc="041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164193B"/>
    <w:multiLevelType w:val="hybridMultilevel"/>
    <w:tmpl w:val="4EE053D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6796D60"/>
    <w:multiLevelType w:val="hybridMultilevel"/>
    <w:tmpl w:val="F1421DFA"/>
    <w:lvl w:ilvl="0" w:tplc="9110775E">
      <w:numFmt w:val="bullet"/>
      <w:lvlText w:val="•"/>
      <w:lvlJc w:val="left"/>
      <w:pPr>
        <w:ind w:left="1065" w:hanging="705"/>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390D70F2"/>
    <w:multiLevelType w:val="hybridMultilevel"/>
    <w:tmpl w:val="A212312C"/>
    <w:lvl w:ilvl="0" w:tplc="995008AA">
      <w:start w:val="2"/>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39175DED"/>
    <w:multiLevelType w:val="hybridMultilevel"/>
    <w:tmpl w:val="432C5094"/>
    <w:lvl w:ilvl="0" w:tplc="041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9DF6CA0"/>
    <w:multiLevelType w:val="hybridMultilevel"/>
    <w:tmpl w:val="161A3C7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43986266"/>
    <w:multiLevelType w:val="multilevel"/>
    <w:tmpl w:val="49FCD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7FA7537"/>
    <w:multiLevelType w:val="hybridMultilevel"/>
    <w:tmpl w:val="8AD69862"/>
    <w:lvl w:ilvl="0" w:tplc="041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BB529E2"/>
    <w:multiLevelType w:val="hybridMultilevel"/>
    <w:tmpl w:val="05FE5CC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4C7C6C73"/>
    <w:multiLevelType w:val="hybridMultilevel"/>
    <w:tmpl w:val="ACE2E52E"/>
    <w:lvl w:ilvl="0" w:tplc="7D742F52">
      <w:start w:val="3"/>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4DD66172"/>
    <w:multiLevelType w:val="hybridMultilevel"/>
    <w:tmpl w:val="D42E8C64"/>
    <w:lvl w:ilvl="0" w:tplc="92F661BC">
      <w:start w:val="2"/>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55A575AD"/>
    <w:multiLevelType w:val="hybridMultilevel"/>
    <w:tmpl w:val="8AE854E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5DEF62F0"/>
    <w:multiLevelType w:val="hybridMultilevel"/>
    <w:tmpl w:val="A8881C2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5FA80CDB"/>
    <w:multiLevelType w:val="hybridMultilevel"/>
    <w:tmpl w:val="B3E27CE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62262949"/>
    <w:multiLevelType w:val="hybridMultilevel"/>
    <w:tmpl w:val="0BCE60C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64207649"/>
    <w:multiLevelType w:val="hybridMultilevel"/>
    <w:tmpl w:val="1F24F83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64A66F26"/>
    <w:multiLevelType w:val="hybridMultilevel"/>
    <w:tmpl w:val="C720BB4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65960934"/>
    <w:multiLevelType w:val="hybridMultilevel"/>
    <w:tmpl w:val="69DC7D7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674F06BD"/>
    <w:multiLevelType w:val="hybridMultilevel"/>
    <w:tmpl w:val="47AE3F2A"/>
    <w:lvl w:ilvl="0" w:tplc="C87268EA">
      <w:start w:val="2"/>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6FAC6129"/>
    <w:multiLevelType w:val="hybridMultilevel"/>
    <w:tmpl w:val="527A84C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70635EE9"/>
    <w:multiLevelType w:val="hybridMultilevel"/>
    <w:tmpl w:val="A220180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7C0A58C8"/>
    <w:multiLevelType w:val="hybridMultilevel"/>
    <w:tmpl w:val="5E72A17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7F8F5ADC"/>
    <w:multiLevelType w:val="hybridMultilevel"/>
    <w:tmpl w:val="A8AE9D4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2129542281">
    <w:abstractNumId w:val="4"/>
  </w:num>
  <w:num w:numId="2" w16cid:durableId="1918516632">
    <w:abstractNumId w:val="13"/>
  </w:num>
  <w:num w:numId="3" w16cid:durableId="530186815">
    <w:abstractNumId w:val="10"/>
  </w:num>
  <w:num w:numId="4" w16cid:durableId="519314396">
    <w:abstractNumId w:val="0"/>
  </w:num>
  <w:num w:numId="5" w16cid:durableId="1312054140">
    <w:abstractNumId w:val="26"/>
  </w:num>
  <w:num w:numId="6" w16cid:durableId="408574599">
    <w:abstractNumId w:val="15"/>
  </w:num>
  <w:num w:numId="7" w16cid:durableId="1863863479">
    <w:abstractNumId w:val="11"/>
  </w:num>
  <w:num w:numId="8" w16cid:durableId="443155035">
    <w:abstractNumId w:val="8"/>
  </w:num>
  <w:num w:numId="9" w16cid:durableId="1657688824">
    <w:abstractNumId w:val="18"/>
  </w:num>
  <w:num w:numId="10" w16cid:durableId="509947567">
    <w:abstractNumId w:val="12"/>
  </w:num>
  <w:num w:numId="11" w16cid:durableId="1391224089">
    <w:abstractNumId w:val="7"/>
  </w:num>
  <w:num w:numId="12" w16cid:durableId="405305858">
    <w:abstractNumId w:val="29"/>
  </w:num>
  <w:num w:numId="13" w16cid:durableId="1676305446">
    <w:abstractNumId w:val="21"/>
  </w:num>
  <w:num w:numId="14" w16cid:durableId="640962378">
    <w:abstractNumId w:val="30"/>
  </w:num>
  <w:num w:numId="15" w16cid:durableId="1973245996">
    <w:abstractNumId w:val="22"/>
  </w:num>
  <w:num w:numId="16" w16cid:durableId="987200492">
    <w:abstractNumId w:val="20"/>
  </w:num>
  <w:num w:numId="17" w16cid:durableId="1253778980">
    <w:abstractNumId w:val="28"/>
  </w:num>
  <w:num w:numId="18" w16cid:durableId="1230964285">
    <w:abstractNumId w:val="2"/>
  </w:num>
  <w:num w:numId="19" w16cid:durableId="1526793311">
    <w:abstractNumId w:val="19"/>
  </w:num>
  <w:num w:numId="20" w16cid:durableId="2100519210">
    <w:abstractNumId w:val="23"/>
  </w:num>
  <w:num w:numId="21" w16cid:durableId="649675365">
    <w:abstractNumId w:val="24"/>
  </w:num>
  <w:num w:numId="22" w16cid:durableId="521556895">
    <w:abstractNumId w:val="9"/>
  </w:num>
  <w:num w:numId="23" w16cid:durableId="150025321">
    <w:abstractNumId w:val="1"/>
  </w:num>
  <w:num w:numId="24" w16cid:durableId="1221483100">
    <w:abstractNumId w:val="16"/>
  </w:num>
  <w:num w:numId="25" w16cid:durableId="1692994107">
    <w:abstractNumId w:val="5"/>
  </w:num>
  <w:num w:numId="26" w16cid:durableId="1291089485">
    <w:abstractNumId w:val="17"/>
  </w:num>
  <w:num w:numId="27" w16cid:durableId="696349382">
    <w:abstractNumId w:val="25"/>
  </w:num>
  <w:num w:numId="28" w16cid:durableId="334504018">
    <w:abstractNumId w:val="3"/>
  </w:num>
  <w:num w:numId="29" w16cid:durableId="369261073">
    <w:abstractNumId w:val="6"/>
  </w:num>
  <w:num w:numId="30" w16cid:durableId="1343121311">
    <w:abstractNumId w:val="14"/>
  </w:num>
  <w:num w:numId="31" w16cid:durableId="3612990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47F5"/>
    <w:rsid w:val="0000041D"/>
    <w:rsid w:val="00003066"/>
    <w:rsid w:val="00004595"/>
    <w:rsid w:val="0000585E"/>
    <w:rsid w:val="0001014A"/>
    <w:rsid w:val="000110FB"/>
    <w:rsid w:val="0001229E"/>
    <w:rsid w:val="00014631"/>
    <w:rsid w:val="000164C8"/>
    <w:rsid w:val="000173CA"/>
    <w:rsid w:val="00021658"/>
    <w:rsid w:val="00024CA4"/>
    <w:rsid w:val="0002544A"/>
    <w:rsid w:val="000262A2"/>
    <w:rsid w:val="00027610"/>
    <w:rsid w:val="000326CE"/>
    <w:rsid w:val="00032FF0"/>
    <w:rsid w:val="0003390C"/>
    <w:rsid w:val="00033ACF"/>
    <w:rsid w:val="00035F51"/>
    <w:rsid w:val="00036594"/>
    <w:rsid w:val="000400EB"/>
    <w:rsid w:val="000406CE"/>
    <w:rsid w:val="0004149C"/>
    <w:rsid w:val="00041A59"/>
    <w:rsid w:val="00046EDB"/>
    <w:rsid w:val="00050B28"/>
    <w:rsid w:val="0005106E"/>
    <w:rsid w:val="00051C1E"/>
    <w:rsid w:val="00051D5D"/>
    <w:rsid w:val="000563E5"/>
    <w:rsid w:val="00061399"/>
    <w:rsid w:val="00062167"/>
    <w:rsid w:val="0006493A"/>
    <w:rsid w:val="00066B25"/>
    <w:rsid w:val="000716C0"/>
    <w:rsid w:val="00071ABF"/>
    <w:rsid w:val="000722F7"/>
    <w:rsid w:val="000746A8"/>
    <w:rsid w:val="00075AAB"/>
    <w:rsid w:val="000762E2"/>
    <w:rsid w:val="00076A66"/>
    <w:rsid w:val="00076FE1"/>
    <w:rsid w:val="000803EB"/>
    <w:rsid w:val="00080700"/>
    <w:rsid w:val="00080DAD"/>
    <w:rsid w:val="000811ED"/>
    <w:rsid w:val="00081620"/>
    <w:rsid w:val="000828F5"/>
    <w:rsid w:val="00083417"/>
    <w:rsid w:val="00083E8B"/>
    <w:rsid w:val="00084193"/>
    <w:rsid w:val="00084570"/>
    <w:rsid w:val="00085A83"/>
    <w:rsid w:val="00086047"/>
    <w:rsid w:val="000867DC"/>
    <w:rsid w:val="00086AF8"/>
    <w:rsid w:val="00086BB9"/>
    <w:rsid w:val="0008753A"/>
    <w:rsid w:val="000879F2"/>
    <w:rsid w:val="00090434"/>
    <w:rsid w:val="000924BF"/>
    <w:rsid w:val="00092C89"/>
    <w:rsid w:val="00097AA7"/>
    <w:rsid w:val="000A1130"/>
    <w:rsid w:val="000A129C"/>
    <w:rsid w:val="000A2A53"/>
    <w:rsid w:val="000A41AB"/>
    <w:rsid w:val="000B24E2"/>
    <w:rsid w:val="000B2B78"/>
    <w:rsid w:val="000B3209"/>
    <w:rsid w:val="000B3E68"/>
    <w:rsid w:val="000B404F"/>
    <w:rsid w:val="000B5147"/>
    <w:rsid w:val="000C0A24"/>
    <w:rsid w:val="000C4896"/>
    <w:rsid w:val="000C5A6D"/>
    <w:rsid w:val="000D09D7"/>
    <w:rsid w:val="000D17AB"/>
    <w:rsid w:val="000D3ACA"/>
    <w:rsid w:val="000D58E5"/>
    <w:rsid w:val="000D6D52"/>
    <w:rsid w:val="000E452F"/>
    <w:rsid w:val="000E4BAD"/>
    <w:rsid w:val="000E77CA"/>
    <w:rsid w:val="000F09D5"/>
    <w:rsid w:val="000F0FE0"/>
    <w:rsid w:val="000F1850"/>
    <w:rsid w:val="000F63DC"/>
    <w:rsid w:val="000F7AA1"/>
    <w:rsid w:val="0010147C"/>
    <w:rsid w:val="0010404A"/>
    <w:rsid w:val="00104517"/>
    <w:rsid w:val="0010593E"/>
    <w:rsid w:val="0011241D"/>
    <w:rsid w:val="00115195"/>
    <w:rsid w:val="001152B1"/>
    <w:rsid w:val="00116427"/>
    <w:rsid w:val="00120594"/>
    <w:rsid w:val="00120F33"/>
    <w:rsid w:val="00121217"/>
    <w:rsid w:val="00125AE4"/>
    <w:rsid w:val="00127869"/>
    <w:rsid w:val="00130290"/>
    <w:rsid w:val="00131883"/>
    <w:rsid w:val="00131C73"/>
    <w:rsid w:val="001324E6"/>
    <w:rsid w:val="001328A4"/>
    <w:rsid w:val="00132974"/>
    <w:rsid w:val="00132AED"/>
    <w:rsid w:val="00132FEB"/>
    <w:rsid w:val="001343A4"/>
    <w:rsid w:val="00134BEF"/>
    <w:rsid w:val="001369BC"/>
    <w:rsid w:val="0013773E"/>
    <w:rsid w:val="001378E0"/>
    <w:rsid w:val="00142CC1"/>
    <w:rsid w:val="00143AE2"/>
    <w:rsid w:val="00145FCA"/>
    <w:rsid w:val="0014792E"/>
    <w:rsid w:val="0015195D"/>
    <w:rsid w:val="00152B37"/>
    <w:rsid w:val="0015435E"/>
    <w:rsid w:val="00160A70"/>
    <w:rsid w:val="00160F8B"/>
    <w:rsid w:val="00161F3F"/>
    <w:rsid w:val="0016551B"/>
    <w:rsid w:val="00165E4D"/>
    <w:rsid w:val="00167537"/>
    <w:rsid w:val="00170C97"/>
    <w:rsid w:val="00172BA8"/>
    <w:rsid w:val="00173682"/>
    <w:rsid w:val="001752C5"/>
    <w:rsid w:val="00175886"/>
    <w:rsid w:val="00176782"/>
    <w:rsid w:val="00181AB6"/>
    <w:rsid w:val="0018315F"/>
    <w:rsid w:val="00183AE3"/>
    <w:rsid w:val="001847A1"/>
    <w:rsid w:val="001850E6"/>
    <w:rsid w:val="00186BA7"/>
    <w:rsid w:val="00187BFC"/>
    <w:rsid w:val="001903BC"/>
    <w:rsid w:val="001922F8"/>
    <w:rsid w:val="001927CF"/>
    <w:rsid w:val="001941E4"/>
    <w:rsid w:val="001947D6"/>
    <w:rsid w:val="001A0978"/>
    <w:rsid w:val="001A0E49"/>
    <w:rsid w:val="001A1420"/>
    <w:rsid w:val="001A29CB"/>
    <w:rsid w:val="001A348B"/>
    <w:rsid w:val="001A6FE6"/>
    <w:rsid w:val="001A7E0A"/>
    <w:rsid w:val="001A7FC5"/>
    <w:rsid w:val="001B05D8"/>
    <w:rsid w:val="001B09B1"/>
    <w:rsid w:val="001B0E86"/>
    <w:rsid w:val="001B1774"/>
    <w:rsid w:val="001B3048"/>
    <w:rsid w:val="001B3549"/>
    <w:rsid w:val="001B4DF6"/>
    <w:rsid w:val="001B78B3"/>
    <w:rsid w:val="001C060B"/>
    <w:rsid w:val="001C6D36"/>
    <w:rsid w:val="001D5A1D"/>
    <w:rsid w:val="001E05CA"/>
    <w:rsid w:val="001E09E6"/>
    <w:rsid w:val="001E0E9C"/>
    <w:rsid w:val="001E17B8"/>
    <w:rsid w:val="001E29F6"/>
    <w:rsid w:val="001E4882"/>
    <w:rsid w:val="001E4FF6"/>
    <w:rsid w:val="001E50A6"/>
    <w:rsid w:val="001E5848"/>
    <w:rsid w:val="001E58B3"/>
    <w:rsid w:val="001F298C"/>
    <w:rsid w:val="001F2F9D"/>
    <w:rsid w:val="001F43D5"/>
    <w:rsid w:val="001F4AFC"/>
    <w:rsid w:val="001F5A75"/>
    <w:rsid w:val="00200D59"/>
    <w:rsid w:val="00200E10"/>
    <w:rsid w:val="00200F5C"/>
    <w:rsid w:val="002051B1"/>
    <w:rsid w:val="002061C8"/>
    <w:rsid w:val="00206F4A"/>
    <w:rsid w:val="00210704"/>
    <w:rsid w:val="00210815"/>
    <w:rsid w:val="00211138"/>
    <w:rsid w:val="00211C04"/>
    <w:rsid w:val="002120A0"/>
    <w:rsid w:val="0021514C"/>
    <w:rsid w:val="0021610F"/>
    <w:rsid w:val="00216E3B"/>
    <w:rsid w:val="00217436"/>
    <w:rsid w:val="00217DAF"/>
    <w:rsid w:val="00220D57"/>
    <w:rsid w:val="002230D8"/>
    <w:rsid w:val="002241EB"/>
    <w:rsid w:val="00224705"/>
    <w:rsid w:val="00225C2C"/>
    <w:rsid w:val="00226BFC"/>
    <w:rsid w:val="00227230"/>
    <w:rsid w:val="00231219"/>
    <w:rsid w:val="002316CF"/>
    <w:rsid w:val="00232DED"/>
    <w:rsid w:val="0023350A"/>
    <w:rsid w:val="00233851"/>
    <w:rsid w:val="00234042"/>
    <w:rsid w:val="0023683E"/>
    <w:rsid w:val="00240E53"/>
    <w:rsid w:val="0024170C"/>
    <w:rsid w:val="002436E1"/>
    <w:rsid w:val="00244FDE"/>
    <w:rsid w:val="0024608F"/>
    <w:rsid w:val="002502C1"/>
    <w:rsid w:val="0025107D"/>
    <w:rsid w:val="002520B8"/>
    <w:rsid w:val="0025363A"/>
    <w:rsid w:val="002537E3"/>
    <w:rsid w:val="00255607"/>
    <w:rsid w:val="00256B80"/>
    <w:rsid w:val="00257D8A"/>
    <w:rsid w:val="0026710F"/>
    <w:rsid w:val="00267ADA"/>
    <w:rsid w:val="002728ED"/>
    <w:rsid w:val="002747D2"/>
    <w:rsid w:val="00275375"/>
    <w:rsid w:val="00277172"/>
    <w:rsid w:val="00277307"/>
    <w:rsid w:val="00277B17"/>
    <w:rsid w:val="00280CE4"/>
    <w:rsid w:val="00283B33"/>
    <w:rsid w:val="00285FD8"/>
    <w:rsid w:val="002874AA"/>
    <w:rsid w:val="002879A5"/>
    <w:rsid w:val="00287BD2"/>
    <w:rsid w:val="00287E7F"/>
    <w:rsid w:val="00292574"/>
    <w:rsid w:val="00292700"/>
    <w:rsid w:val="00293740"/>
    <w:rsid w:val="00293E13"/>
    <w:rsid w:val="0029449F"/>
    <w:rsid w:val="002944A9"/>
    <w:rsid w:val="00294B53"/>
    <w:rsid w:val="002A03CD"/>
    <w:rsid w:val="002A2CD1"/>
    <w:rsid w:val="002A3C22"/>
    <w:rsid w:val="002A5047"/>
    <w:rsid w:val="002A5C97"/>
    <w:rsid w:val="002A6BBA"/>
    <w:rsid w:val="002B1583"/>
    <w:rsid w:val="002B247C"/>
    <w:rsid w:val="002B3094"/>
    <w:rsid w:val="002B457A"/>
    <w:rsid w:val="002B617C"/>
    <w:rsid w:val="002B7596"/>
    <w:rsid w:val="002C0499"/>
    <w:rsid w:val="002C26A0"/>
    <w:rsid w:val="002C570B"/>
    <w:rsid w:val="002C6DAD"/>
    <w:rsid w:val="002D0756"/>
    <w:rsid w:val="002D09E4"/>
    <w:rsid w:val="002D0B2D"/>
    <w:rsid w:val="002D18EB"/>
    <w:rsid w:val="002D2A9A"/>
    <w:rsid w:val="002D3200"/>
    <w:rsid w:val="002D36A7"/>
    <w:rsid w:val="002D38AD"/>
    <w:rsid w:val="002D6E91"/>
    <w:rsid w:val="002D6FDE"/>
    <w:rsid w:val="002E160E"/>
    <w:rsid w:val="002E2983"/>
    <w:rsid w:val="002E35D6"/>
    <w:rsid w:val="002E3674"/>
    <w:rsid w:val="002E62C0"/>
    <w:rsid w:val="002E6A1A"/>
    <w:rsid w:val="002F0569"/>
    <w:rsid w:val="002F4A40"/>
    <w:rsid w:val="002F729F"/>
    <w:rsid w:val="002F7D50"/>
    <w:rsid w:val="003002B3"/>
    <w:rsid w:val="0030049F"/>
    <w:rsid w:val="00300767"/>
    <w:rsid w:val="003048EB"/>
    <w:rsid w:val="00304B23"/>
    <w:rsid w:val="00306A11"/>
    <w:rsid w:val="00306BC1"/>
    <w:rsid w:val="00307BD6"/>
    <w:rsid w:val="00310312"/>
    <w:rsid w:val="00317F13"/>
    <w:rsid w:val="00317F76"/>
    <w:rsid w:val="0032055C"/>
    <w:rsid w:val="00322FC5"/>
    <w:rsid w:val="00326CC9"/>
    <w:rsid w:val="00327401"/>
    <w:rsid w:val="00330C5B"/>
    <w:rsid w:val="0033114E"/>
    <w:rsid w:val="00331678"/>
    <w:rsid w:val="0033263B"/>
    <w:rsid w:val="00332E5A"/>
    <w:rsid w:val="00334784"/>
    <w:rsid w:val="00335E37"/>
    <w:rsid w:val="003408BC"/>
    <w:rsid w:val="00341C34"/>
    <w:rsid w:val="0034663D"/>
    <w:rsid w:val="00347E2B"/>
    <w:rsid w:val="00351F2A"/>
    <w:rsid w:val="00356628"/>
    <w:rsid w:val="003566D5"/>
    <w:rsid w:val="00362A71"/>
    <w:rsid w:val="00362CBE"/>
    <w:rsid w:val="00365BFF"/>
    <w:rsid w:val="00366B89"/>
    <w:rsid w:val="00367CD1"/>
    <w:rsid w:val="00370DF4"/>
    <w:rsid w:val="003716B2"/>
    <w:rsid w:val="00371859"/>
    <w:rsid w:val="00371D45"/>
    <w:rsid w:val="00377EBE"/>
    <w:rsid w:val="00382FA8"/>
    <w:rsid w:val="00383B51"/>
    <w:rsid w:val="00384705"/>
    <w:rsid w:val="0038547E"/>
    <w:rsid w:val="00390C12"/>
    <w:rsid w:val="00391A31"/>
    <w:rsid w:val="003935C8"/>
    <w:rsid w:val="003943D0"/>
    <w:rsid w:val="00394B4F"/>
    <w:rsid w:val="003956D9"/>
    <w:rsid w:val="00395FFD"/>
    <w:rsid w:val="00396D53"/>
    <w:rsid w:val="003A06D6"/>
    <w:rsid w:val="003A5EF4"/>
    <w:rsid w:val="003A636C"/>
    <w:rsid w:val="003A6649"/>
    <w:rsid w:val="003A6CA0"/>
    <w:rsid w:val="003B0C5E"/>
    <w:rsid w:val="003B4D9C"/>
    <w:rsid w:val="003C277D"/>
    <w:rsid w:val="003C4A94"/>
    <w:rsid w:val="003C5DF9"/>
    <w:rsid w:val="003C7CCF"/>
    <w:rsid w:val="003D0576"/>
    <w:rsid w:val="003D0DED"/>
    <w:rsid w:val="003D2031"/>
    <w:rsid w:val="003D4503"/>
    <w:rsid w:val="003D741F"/>
    <w:rsid w:val="003D7E51"/>
    <w:rsid w:val="003E1066"/>
    <w:rsid w:val="003E2761"/>
    <w:rsid w:val="003E3E2B"/>
    <w:rsid w:val="003E61D7"/>
    <w:rsid w:val="003E7883"/>
    <w:rsid w:val="003E7B3F"/>
    <w:rsid w:val="003F0287"/>
    <w:rsid w:val="003F426F"/>
    <w:rsid w:val="003F52B6"/>
    <w:rsid w:val="003F5F15"/>
    <w:rsid w:val="00404CCE"/>
    <w:rsid w:val="00406FC2"/>
    <w:rsid w:val="00407566"/>
    <w:rsid w:val="00407B29"/>
    <w:rsid w:val="00410D81"/>
    <w:rsid w:val="00414090"/>
    <w:rsid w:val="00417A9C"/>
    <w:rsid w:val="00420EB8"/>
    <w:rsid w:val="00421314"/>
    <w:rsid w:val="00422126"/>
    <w:rsid w:val="00424FD8"/>
    <w:rsid w:val="00433D7A"/>
    <w:rsid w:val="004348F3"/>
    <w:rsid w:val="00434D46"/>
    <w:rsid w:val="00436ED1"/>
    <w:rsid w:val="004370FB"/>
    <w:rsid w:val="00441A05"/>
    <w:rsid w:val="00446679"/>
    <w:rsid w:val="00447568"/>
    <w:rsid w:val="00451FDD"/>
    <w:rsid w:val="00452EA7"/>
    <w:rsid w:val="00454257"/>
    <w:rsid w:val="004573CC"/>
    <w:rsid w:val="004578E5"/>
    <w:rsid w:val="0046125D"/>
    <w:rsid w:val="00463BCD"/>
    <w:rsid w:val="00464954"/>
    <w:rsid w:val="004660ED"/>
    <w:rsid w:val="00470E96"/>
    <w:rsid w:val="00473E41"/>
    <w:rsid w:val="004759BE"/>
    <w:rsid w:val="00481AF0"/>
    <w:rsid w:val="00481C59"/>
    <w:rsid w:val="00481D2C"/>
    <w:rsid w:val="00482C42"/>
    <w:rsid w:val="004834C6"/>
    <w:rsid w:val="00485616"/>
    <w:rsid w:val="00485980"/>
    <w:rsid w:val="00486335"/>
    <w:rsid w:val="0049238D"/>
    <w:rsid w:val="00493019"/>
    <w:rsid w:val="0049316D"/>
    <w:rsid w:val="00493965"/>
    <w:rsid w:val="00496C13"/>
    <w:rsid w:val="004A393A"/>
    <w:rsid w:val="004A3D5F"/>
    <w:rsid w:val="004A76AA"/>
    <w:rsid w:val="004B002F"/>
    <w:rsid w:val="004B00B5"/>
    <w:rsid w:val="004B01DB"/>
    <w:rsid w:val="004B0C4B"/>
    <w:rsid w:val="004B3820"/>
    <w:rsid w:val="004B43C0"/>
    <w:rsid w:val="004B73F1"/>
    <w:rsid w:val="004B7848"/>
    <w:rsid w:val="004C0E32"/>
    <w:rsid w:val="004C103D"/>
    <w:rsid w:val="004C445B"/>
    <w:rsid w:val="004C4FA0"/>
    <w:rsid w:val="004C5211"/>
    <w:rsid w:val="004C5A53"/>
    <w:rsid w:val="004E36D3"/>
    <w:rsid w:val="004E4EF2"/>
    <w:rsid w:val="004E5EC3"/>
    <w:rsid w:val="004F0279"/>
    <w:rsid w:val="004F0712"/>
    <w:rsid w:val="004F1777"/>
    <w:rsid w:val="004F1C52"/>
    <w:rsid w:val="004F2383"/>
    <w:rsid w:val="004F3D5D"/>
    <w:rsid w:val="004F58DF"/>
    <w:rsid w:val="004F754F"/>
    <w:rsid w:val="00502608"/>
    <w:rsid w:val="00507CFA"/>
    <w:rsid w:val="00513E9D"/>
    <w:rsid w:val="00515A06"/>
    <w:rsid w:val="00516F13"/>
    <w:rsid w:val="00523CDF"/>
    <w:rsid w:val="00524390"/>
    <w:rsid w:val="00524829"/>
    <w:rsid w:val="00524B40"/>
    <w:rsid w:val="005328E7"/>
    <w:rsid w:val="005356C1"/>
    <w:rsid w:val="00535717"/>
    <w:rsid w:val="00537351"/>
    <w:rsid w:val="00537B12"/>
    <w:rsid w:val="00537DA1"/>
    <w:rsid w:val="0054004A"/>
    <w:rsid w:val="00550EEA"/>
    <w:rsid w:val="00561671"/>
    <w:rsid w:val="00562847"/>
    <w:rsid w:val="00563A41"/>
    <w:rsid w:val="00566339"/>
    <w:rsid w:val="005671E2"/>
    <w:rsid w:val="0057085E"/>
    <w:rsid w:val="00570F32"/>
    <w:rsid w:val="0057152B"/>
    <w:rsid w:val="00573CA1"/>
    <w:rsid w:val="005751C0"/>
    <w:rsid w:val="005805D5"/>
    <w:rsid w:val="00580F82"/>
    <w:rsid w:val="005831B6"/>
    <w:rsid w:val="00585B6F"/>
    <w:rsid w:val="00590BBD"/>
    <w:rsid w:val="00591073"/>
    <w:rsid w:val="005942E4"/>
    <w:rsid w:val="00595A86"/>
    <w:rsid w:val="005962DD"/>
    <w:rsid w:val="0059682E"/>
    <w:rsid w:val="00597C7A"/>
    <w:rsid w:val="005A09DB"/>
    <w:rsid w:val="005A5B76"/>
    <w:rsid w:val="005A7FDF"/>
    <w:rsid w:val="005B0516"/>
    <w:rsid w:val="005B37FE"/>
    <w:rsid w:val="005B3AB3"/>
    <w:rsid w:val="005B5189"/>
    <w:rsid w:val="005B5D44"/>
    <w:rsid w:val="005B78EE"/>
    <w:rsid w:val="005B7B32"/>
    <w:rsid w:val="005C1C52"/>
    <w:rsid w:val="005C3165"/>
    <w:rsid w:val="005C3B4B"/>
    <w:rsid w:val="005C5ACA"/>
    <w:rsid w:val="005C6DB5"/>
    <w:rsid w:val="005D0537"/>
    <w:rsid w:val="005D0A0C"/>
    <w:rsid w:val="005D3DBB"/>
    <w:rsid w:val="005D4B13"/>
    <w:rsid w:val="005D5125"/>
    <w:rsid w:val="005D55AF"/>
    <w:rsid w:val="005D570F"/>
    <w:rsid w:val="005D61B4"/>
    <w:rsid w:val="005E106C"/>
    <w:rsid w:val="005E1B51"/>
    <w:rsid w:val="005E20E8"/>
    <w:rsid w:val="005E2864"/>
    <w:rsid w:val="005E5FC5"/>
    <w:rsid w:val="005E6055"/>
    <w:rsid w:val="005E668E"/>
    <w:rsid w:val="005E671A"/>
    <w:rsid w:val="005E75C9"/>
    <w:rsid w:val="005F00B4"/>
    <w:rsid w:val="005F08AA"/>
    <w:rsid w:val="005F1209"/>
    <w:rsid w:val="005F16F4"/>
    <w:rsid w:val="005F3971"/>
    <w:rsid w:val="00600B06"/>
    <w:rsid w:val="00601398"/>
    <w:rsid w:val="006016B6"/>
    <w:rsid w:val="00601BBD"/>
    <w:rsid w:val="00603416"/>
    <w:rsid w:val="00606155"/>
    <w:rsid w:val="006075B5"/>
    <w:rsid w:val="006101DF"/>
    <w:rsid w:val="00620472"/>
    <w:rsid w:val="00625437"/>
    <w:rsid w:val="006260E7"/>
    <w:rsid w:val="006261E9"/>
    <w:rsid w:val="0062633A"/>
    <w:rsid w:val="00632BD7"/>
    <w:rsid w:val="00633646"/>
    <w:rsid w:val="00635E43"/>
    <w:rsid w:val="00636177"/>
    <w:rsid w:val="00636F7A"/>
    <w:rsid w:val="00642172"/>
    <w:rsid w:val="00642F70"/>
    <w:rsid w:val="006500B7"/>
    <w:rsid w:val="00654BC1"/>
    <w:rsid w:val="006605B2"/>
    <w:rsid w:val="00662242"/>
    <w:rsid w:val="006622F9"/>
    <w:rsid w:val="00662645"/>
    <w:rsid w:val="00665E5F"/>
    <w:rsid w:val="006672C7"/>
    <w:rsid w:val="00670D10"/>
    <w:rsid w:val="00671FB6"/>
    <w:rsid w:val="006750C4"/>
    <w:rsid w:val="00675D1B"/>
    <w:rsid w:val="00683742"/>
    <w:rsid w:val="006879CB"/>
    <w:rsid w:val="00687BAF"/>
    <w:rsid w:val="00687E3E"/>
    <w:rsid w:val="00690934"/>
    <w:rsid w:val="00692D24"/>
    <w:rsid w:val="0069337F"/>
    <w:rsid w:val="00693F51"/>
    <w:rsid w:val="00694470"/>
    <w:rsid w:val="006A0204"/>
    <w:rsid w:val="006A34B1"/>
    <w:rsid w:val="006A6A1F"/>
    <w:rsid w:val="006B0542"/>
    <w:rsid w:val="006B1D68"/>
    <w:rsid w:val="006B2C0A"/>
    <w:rsid w:val="006B4715"/>
    <w:rsid w:val="006B5EBA"/>
    <w:rsid w:val="006C0839"/>
    <w:rsid w:val="006C0E7C"/>
    <w:rsid w:val="006C10C2"/>
    <w:rsid w:val="006C2BD0"/>
    <w:rsid w:val="006C4696"/>
    <w:rsid w:val="006C51EC"/>
    <w:rsid w:val="006C7EDC"/>
    <w:rsid w:val="006D17BE"/>
    <w:rsid w:val="006D27B9"/>
    <w:rsid w:val="006D3074"/>
    <w:rsid w:val="006D41F8"/>
    <w:rsid w:val="006D52BD"/>
    <w:rsid w:val="006D5D2E"/>
    <w:rsid w:val="006E0D3A"/>
    <w:rsid w:val="006E2E59"/>
    <w:rsid w:val="006E363E"/>
    <w:rsid w:val="006E5034"/>
    <w:rsid w:val="006E52D1"/>
    <w:rsid w:val="006E5410"/>
    <w:rsid w:val="006E5BE4"/>
    <w:rsid w:val="006E7455"/>
    <w:rsid w:val="007067B4"/>
    <w:rsid w:val="00706939"/>
    <w:rsid w:val="0071029F"/>
    <w:rsid w:val="00710940"/>
    <w:rsid w:val="00710F84"/>
    <w:rsid w:val="00711985"/>
    <w:rsid w:val="0071364D"/>
    <w:rsid w:val="0071366A"/>
    <w:rsid w:val="007146B9"/>
    <w:rsid w:val="00714FC5"/>
    <w:rsid w:val="0071551B"/>
    <w:rsid w:val="00716369"/>
    <w:rsid w:val="00720523"/>
    <w:rsid w:val="00720E2C"/>
    <w:rsid w:val="00726AEA"/>
    <w:rsid w:val="0073081D"/>
    <w:rsid w:val="00730F97"/>
    <w:rsid w:val="00732FA1"/>
    <w:rsid w:val="00733336"/>
    <w:rsid w:val="00733415"/>
    <w:rsid w:val="00734A8C"/>
    <w:rsid w:val="00736093"/>
    <w:rsid w:val="007363AE"/>
    <w:rsid w:val="00740F1F"/>
    <w:rsid w:val="00742315"/>
    <w:rsid w:val="007435F1"/>
    <w:rsid w:val="00745337"/>
    <w:rsid w:val="0074579B"/>
    <w:rsid w:val="00745CB4"/>
    <w:rsid w:val="00745F79"/>
    <w:rsid w:val="007508A2"/>
    <w:rsid w:val="00750B4C"/>
    <w:rsid w:val="00752EAD"/>
    <w:rsid w:val="00753E7D"/>
    <w:rsid w:val="007549DE"/>
    <w:rsid w:val="00754CA5"/>
    <w:rsid w:val="00754FA4"/>
    <w:rsid w:val="007554DC"/>
    <w:rsid w:val="0075788E"/>
    <w:rsid w:val="00757C25"/>
    <w:rsid w:val="00761023"/>
    <w:rsid w:val="00763102"/>
    <w:rsid w:val="0076421A"/>
    <w:rsid w:val="007651CD"/>
    <w:rsid w:val="00770C34"/>
    <w:rsid w:val="00771944"/>
    <w:rsid w:val="00771A8A"/>
    <w:rsid w:val="00771B13"/>
    <w:rsid w:val="007729D4"/>
    <w:rsid w:val="00773CC9"/>
    <w:rsid w:val="007743CB"/>
    <w:rsid w:val="00774D29"/>
    <w:rsid w:val="007750E5"/>
    <w:rsid w:val="00776932"/>
    <w:rsid w:val="00782CB2"/>
    <w:rsid w:val="00782D24"/>
    <w:rsid w:val="00783596"/>
    <w:rsid w:val="00783A36"/>
    <w:rsid w:val="00784B4E"/>
    <w:rsid w:val="00787251"/>
    <w:rsid w:val="00790F90"/>
    <w:rsid w:val="00791E28"/>
    <w:rsid w:val="007939AB"/>
    <w:rsid w:val="00796B39"/>
    <w:rsid w:val="00797013"/>
    <w:rsid w:val="007A11EC"/>
    <w:rsid w:val="007A1F84"/>
    <w:rsid w:val="007A3CC9"/>
    <w:rsid w:val="007A44B0"/>
    <w:rsid w:val="007A4F91"/>
    <w:rsid w:val="007A6B5E"/>
    <w:rsid w:val="007B0591"/>
    <w:rsid w:val="007B0768"/>
    <w:rsid w:val="007B34F9"/>
    <w:rsid w:val="007B6470"/>
    <w:rsid w:val="007B65D1"/>
    <w:rsid w:val="007C08E1"/>
    <w:rsid w:val="007C1356"/>
    <w:rsid w:val="007C1519"/>
    <w:rsid w:val="007C4A6B"/>
    <w:rsid w:val="007C6D7E"/>
    <w:rsid w:val="007C7D3A"/>
    <w:rsid w:val="007D1D3A"/>
    <w:rsid w:val="007D3CBA"/>
    <w:rsid w:val="007D58DE"/>
    <w:rsid w:val="007D5B22"/>
    <w:rsid w:val="007D6716"/>
    <w:rsid w:val="007D67E1"/>
    <w:rsid w:val="007E481E"/>
    <w:rsid w:val="007E4E3A"/>
    <w:rsid w:val="007F1A38"/>
    <w:rsid w:val="007F33A3"/>
    <w:rsid w:val="007F4563"/>
    <w:rsid w:val="007F5682"/>
    <w:rsid w:val="007F5CCD"/>
    <w:rsid w:val="007F63BC"/>
    <w:rsid w:val="007F6E4B"/>
    <w:rsid w:val="007F7CAD"/>
    <w:rsid w:val="008061EA"/>
    <w:rsid w:val="00815928"/>
    <w:rsid w:val="008221BB"/>
    <w:rsid w:val="008230F6"/>
    <w:rsid w:val="0082451C"/>
    <w:rsid w:val="00824952"/>
    <w:rsid w:val="00831579"/>
    <w:rsid w:val="00831732"/>
    <w:rsid w:val="008345EF"/>
    <w:rsid w:val="008403D8"/>
    <w:rsid w:val="0084174D"/>
    <w:rsid w:val="0084312A"/>
    <w:rsid w:val="00844F4F"/>
    <w:rsid w:val="00845799"/>
    <w:rsid w:val="008465A0"/>
    <w:rsid w:val="00847034"/>
    <w:rsid w:val="0085499E"/>
    <w:rsid w:val="00855484"/>
    <w:rsid w:val="00855B46"/>
    <w:rsid w:val="00860ECC"/>
    <w:rsid w:val="00864BC0"/>
    <w:rsid w:val="00867DBD"/>
    <w:rsid w:val="00867F72"/>
    <w:rsid w:val="00867F89"/>
    <w:rsid w:val="00870B95"/>
    <w:rsid w:val="00871B95"/>
    <w:rsid w:val="00877CF8"/>
    <w:rsid w:val="0088260B"/>
    <w:rsid w:val="008826C8"/>
    <w:rsid w:val="00883F62"/>
    <w:rsid w:val="00884A9E"/>
    <w:rsid w:val="008876F9"/>
    <w:rsid w:val="00892F99"/>
    <w:rsid w:val="00896810"/>
    <w:rsid w:val="008A10CA"/>
    <w:rsid w:val="008A25FC"/>
    <w:rsid w:val="008A5C5A"/>
    <w:rsid w:val="008B05CD"/>
    <w:rsid w:val="008C16ED"/>
    <w:rsid w:val="008C2EC4"/>
    <w:rsid w:val="008C3525"/>
    <w:rsid w:val="008C4234"/>
    <w:rsid w:val="008D1F41"/>
    <w:rsid w:val="008D24BD"/>
    <w:rsid w:val="008D3605"/>
    <w:rsid w:val="008D443A"/>
    <w:rsid w:val="008D5DFE"/>
    <w:rsid w:val="008D725B"/>
    <w:rsid w:val="008E3D87"/>
    <w:rsid w:val="008E4AD7"/>
    <w:rsid w:val="008E6D19"/>
    <w:rsid w:val="008F2BC0"/>
    <w:rsid w:val="008F401C"/>
    <w:rsid w:val="008F4A1C"/>
    <w:rsid w:val="008F5BAF"/>
    <w:rsid w:val="008F687D"/>
    <w:rsid w:val="0090558D"/>
    <w:rsid w:val="00905C1D"/>
    <w:rsid w:val="00905FA2"/>
    <w:rsid w:val="00907824"/>
    <w:rsid w:val="00910F1E"/>
    <w:rsid w:val="0091178D"/>
    <w:rsid w:val="0091308F"/>
    <w:rsid w:val="00913463"/>
    <w:rsid w:val="00913D14"/>
    <w:rsid w:val="00914EA7"/>
    <w:rsid w:val="00915C0E"/>
    <w:rsid w:val="00915CB7"/>
    <w:rsid w:val="00920071"/>
    <w:rsid w:val="00921719"/>
    <w:rsid w:val="009230C4"/>
    <w:rsid w:val="0092642E"/>
    <w:rsid w:val="00930A5B"/>
    <w:rsid w:val="00933139"/>
    <w:rsid w:val="009341E3"/>
    <w:rsid w:val="00934FEE"/>
    <w:rsid w:val="00935076"/>
    <w:rsid w:val="009356C1"/>
    <w:rsid w:val="00937A86"/>
    <w:rsid w:val="00940057"/>
    <w:rsid w:val="00942428"/>
    <w:rsid w:val="0094307A"/>
    <w:rsid w:val="0094513D"/>
    <w:rsid w:val="00945D5E"/>
    <w:rsid w:val="00946FEF"/>
    <w:rsid w:val="00956687"/>
    <w:rsid w:val="009575BD"/>
    <w:rsid w:val="00957A21"/>
    <w:rsid w:val="00963F79"/>
    <w:rsid w:val="00965C96"/>
    <w:rsid w:val="00967C8D"/>
    <w:rsid w:val="00972F2D"/>
    <w:rsid w:val="009753DD"/>
    <w:rsid w:val="00975C6B"/>
    <w:rsid w:val="00980392"/>
    <w:rsid w:val="00985381"/>
    <w:rsid w:val="0098595F"/>
    <w:rsid w:val="00985A7D"/>
    <w:rsid w:val="00987536"/>
    <w:rsid w:val="00990388"/>
    <w:rsid w:val="00992248"/>
    <w:rsid w:val="00995CDA"/>
    <w:rsid w:val="009A22C5"/>
    <w:rsid w:val="009A2ABD"/>
    <w:rsid w:val="009A35BE"/>
    <w:rsid w:val="009A7D8D"/>
    <w:rsid w:val="009B00E8"/>
    <w:rsid w:val="009B0220"/>
    <w:rsid w:val="009B0B39"/>
    <w:rsid w:val="009B2B3C"/>
    <w:rsid w:val="009B2E02"/>
    <w:rsid w:val="009B312C"/>
    <w:rsid w:val="009B4BC7"/>
    <w:rsid w:val="009B725A"/>
    <w:rsid w:val="009B7A39"/>
    <w:rsid w:val="009C04D1"/>
    <w:rsid w:val="009C2C6D"/>
    <w:rsid w:val="009C73B4"/>
    <w:rsid w:val="009D2207"/>
    <w:rsid w:val="009D2D97"/>
    <w:rsid w:val="009E2374"/>
    <w:rsid w:val="009E5CCC"/>
    <w:rsid w:val="009F0A54"/>
    <w:rsid w:val="009F1330"/>
    <w:rsid w:val="009F2E29"/>
    <w:rsid w:val="009F341C"/>
    <w:rsid w:val="009F69C6"/>
    <w:rsid w:val="00A0090B"/>
    <w:rsid w:val="00A00A2B"/>
    <w:rsid w:val="00A018B9"/>
    <w:rsid w:val="00A1098A"/>
    <w:rsid w:val="00A115F7"/>
    <w:rsid w:val="00A11EB6"/>
    <w:rsid w:val="00A147B8"/>
    <w:rsid w:val="00A14A6E"/>
    <w:rsid w:val="00A14B4F"/>
    <w:rsid w:val="00A15FA3"/>
    <w:rsid w:val="00A1616F"/>
    <w:rsid w:val="00A21C49"/>
    <w:rsid w:val="00A22297"/>
    <w:rsid w:val="00A25AA0"/>
    <w:rsid w:val="00A26520"/>
    <w:rsid w:val="00A26567"/>
    <w:rsid w:val="00A272EC"/>
    <w:rsid w:val="00A27B2A"/>
    <w:rsid w:val="00A329B2"/>
    <w:rsid w:val="00A32F6E"/>
    <w:rsid w:val="00A3338B"/>
    <w:rsid w:val="00A34B8C"/>
    <w:rsid w:val="00A35250"/>
    <w:rsid w:val="00A404EA"/>
    <w:rsid w:val="00A40AA6"/>
    <w:rsid w:val="00A415F3"/>
    <w:rsid w:val="00A41BF6"/>
    <w:rsid w:val="00A42F0F"/>
    <w:rsid w:val="00A45EC8"/>
    <w:rsid w:val="00A512C5"/>
    <w:rsid w:val="00A525B1"/>
    <w:rsid w:val="00A55977"/>
    <w:rsid w:val="00A56C57"/>
    <w:rsid w:val="00A57DC6"/>
    <w:rsid w:val="00A61FEA"/>
    <w:rsid w:val="00A6371A"/>
    <w:rsid w:val="00A6565C"/>
    <w:rsid w:val="00A6717D"/>
    <w:rsid w:val="00A67BD3"/>
    <w:rsid w:val="00A7290D"/>
    <w:rsid w:val="00A74390"/>
    <w:rsid w:val="00A757A7"/>
    <w:rsid w:val="00A7580A"/>
    <w:rsid w:val="00A80D8A"/>
    <w:rsid w:val="00A810A8"/>
    <w:rsid w:val="00A82B1C"/>
    <w:rsid w:val="00A84197"/>
    <w:rsid w:val="00A84C55"/>
    <w:rsid w:val="00A858AB"/>
    <w:rsid w:val="00A876F2"/>
    <w:rsid w:val="00A91FE5"/>
    <w:rsid w:val="00A93AB4"/>
    <w:rsid w:val="00A94F92"/>
    <w:rsid w:val="00A97803"/>
    <w:rsid w:val="00AA1781"/>
    <w:rsid w:val="00AA39DA"/>
    <w:rsid w:val="00AA43D5"/>
    <w:rsid w:val="00AA7FAE"/>
    <w:rsid w:val="00AB2B6F"/>
    <w:rsid w:val="00AB512B"/>
    <w:rsid w:val="00AB7CBE"/>
    <w:rsid w:val="00AC34F1"/>
    <w:rsid w:val="00AC4C27"/>
    <w:rsid w:val="00AC73BD"/>
    <w:rsid w:val="00AD0298"/>
    <w:rsid w:val="00AD1BF3"/>
    <w:rsid w:val="00AD213D"/>
    <w:rsid w:val="00AD633B"/>
    <w:rsid w:val="00AE005F"/>
    <w:rsid w:val="00AE3711"/>
    <w:rsid w:val="00AE3A64"/>
    <w:rsid w:val="00AE48CE"/>
    <w:rsid w:val="00AE4A0B"/>
    <w:rsid w:val="00AE70C1"/>
    <w:rsid w:val="00AE798D"/>
    <w:rsid w:val="00AF1706"/>
    <w:rsid w:val="00AF1CC9"/>
    <w:rsid w:val="00AF36D0"/>
    <w:rsid w:val="00AF672E"/>
    <w:rsid w:val="00B00EF4"/>
    <w:rsid w:val="00B05D71"/>
    <w:rsid w:val="00B12C5A"/>
    <w:rsid w:val="00B17BBB"/>
    <w:rsid w:val="00B205AA"/>
    <w:rsid w:val="00B2090F"/>
    <w:rsid w:val="00B226F9"/>
    <w:rsid w:val="00B258FB"/>
    <w:rsid w:val="00B26021"/>
    <w:rsid w:val="00B262A3"/>
    <w:rsid w:val="00B26377"/>
    <w:rsid w:val="00B26CA8"/>
    <w:rsid w:val="00B30CAA"/>
    <w:rsid w:val="00B312D3"/>
    <w:rsid w:val="00B40309"/>
    <w:rsid w:val="00B41A89"/>
    <w:rsid w:val="00B42CDF"/>
    <w:rsid w:val="00B43646"/>
    <w:rsid w:val="00B4530B"/>
    <w:rsid w:val="00B456E1"/>
    <w:rsid w:val="00B474C8"/>
    <w:rsid w:val="00B505E0"/>
    <w:rsid w:val="00B50F0B"/>
    <w:rsid w:val="00B512CF"/>
    <w:rsid w:val="00B53E49"/>
    <w:rsid w:val="00B64114"/>
    <w:rsid w:val="00B648FA"/>
    <w:rsid w:val="00B70280"/>
    <w:rsid w:val="00B70B0D"/>
    <w:rsid w:val="00B73354"/>
    <w:rsid w:val="00B735C2"/>
    <w:rsid w:val="00B7470F"/>
    <w:rsid w:val="00B74D12"/>
    <w:rsid w:val="00B774A6"/>
    <w:rsid w:val="00B77613"/>
    <w:rsid w:val="00B77CB6"/>
    <w:rsid w:val="00B84A04"/>
    <w:rsid w:val="00B85CFD"/>
    <w:rsid w:val="00B92F6D"/>
    <w:rsid w:val="00B9300E"/>
    <w:rsid w:val="00B93051"/>
    <w:rsid w:val="00B94DF8"/>
    <w:rsid w:val="00B96444"/>
    <w:rsid w:val="00B97C03"/>
    <w:rsid w:val="00BA0A95"/>
    <w:rsid w:val="00BA1683"/>
    <w:rsid w:val="00BA3696"/>
    <w:rsid w:val="00BA5A11"/>
    <w:rsid w:val="00BA6AA4"/>
    <w:rsid w:val="00BB0734"/>
    <w:rsid w:val="00BB354C"/>
    <w:rsid w:val="00BB47F5"/>
    <w:rsid w:val="00BB5678"/>
    <w:rsid w:val="00BC0F3B"/>
    <w:rsid w:val="00BC257B"/>
    <w:rsid w:val="00BC2FE9"/>
    <w:rsid w:val="00BC30DE"/>
    <w:rsid w:val="00BC40A5"/>
    <w:rsid w:val="00BC4B93"/>
    <w:rsid w:val="00BC50C3"/>
    <w:rsid w:val="00BC6040"/>
    <w:rsid w:val="00BC77A7"/>
    <w:rsid w:val="00BD2B9E"/>
    <w:rsid w:val="00BD7CD4"/>
    <w:rsid w:val="00BE0221"/>
    <w:rsid w:val="00BE4C4F"/>
    <w:rsid w:val="00BF186C"/>
    <w:rsid w:val="00BF278B"/>
    <w:rsid w:val="00BF2D22"/>
    <w:rsid w:val="00BF3D93"/>
    <w:rsid w:val="00BF3E49"/>
    <w:rsid w:val="00BF4959"/>
    <w:rsid w:val="00BF52B2"/>
    <w:rsid w:val="00BF7FD4"/>
    <w:rsid w:val="00C02DFC"/>
    <w:rsid w:val="00C0406D"/>
    <w:rsid w:val="00C10332"/>
    <w:rsid w:val="00C10E91"/>
    <w:rsid w:val="00C12A15"/>
    <w:rsid w:val="00C16806"/>
    <w:rsid w:val="00C17FBA"/>
    <w:rsid w:val="00C2043D"/>
    <w:rsid w:val="00C23388"/>
    <w:rsid w:val="00C25E09"/>
    <w:rsid w:val="00C27083"/>
    <w:rsid w:val="00C304C1"/>
    <w:rsid w:val="00C3269C"/>
    <w:rsid w:val="00C32E3A"/>
    <w:rsid w:val="00C33FB7"/>
    <w:rsid w:val="00C358A2"/>
    <w:rsid w:val="00C37036"/>
    <w:rsid w:val="00C37EDB"/>
    <w:rsid w:val="00C4092B"/>
    <w:rsid w:val="00C43675"/>
    <w:rsid w:val="00C437BE"/>
    <w:rsid w:val="00C43F90"/>
    <w:rsid w:val="00C44507"/>
    <w:rsid w:val="00C4458B"/>
    <w:rsid w:val="00C44FDE"/>
    <w:rsid w:val="00C4533E"/>
    <w:rsid w:val="00C4780B"/>
    <w:rsid w:val="00C506CF"/>
    <w:rsid w:val="00C5077E"/>
    <w:rsid w:val="00C520AE"/>
    <w:rsid w:val="00C5479F"/>
    <w:rsid w:val="00C6139E"/>
    <w:rsid w:val="00C65612"/>
    <w:rsid w:val="00C679B9"/>
    <w:rsid w:val="00C7025B"/>
    <w:rsid w:val="00C730FB"/>
    <w:rsid w:val="00C73A6B"/>
    <w:rsid w:val="00C77B75"/>
    <w:rsid w:val="00C77FA4"/>
    <w:rsid w:val="00C8022E"/>
    <w:rsid w:val="00C81706"/>
    <w:rsid w:val="00C81EF4"/>
    <w:rsid w:val="00C8211A"/>
    <w:rsid w:val="00C826CB"/>
    <w:rsid w:val="00C82738"/>
    <w:rsid w:val="00C849B2"/>
    <w:rsid w:val="00C84BF4"/>
    <w:rsid w:val="00C84F13"/>
    <w:rsid w:val="00C85882"/>
    <w:rsid w:val="00C86AB9"/>
    <w:rsid w:val="00C87417"/>
    <w:rsid w:val="00C90D7C"/>
    <w:rsid w:val="00C922AE"/>
    <w:rsid w:val="00C93020"/>
    <w:rsid w:val="00C94E22"/>
    <w:rsid w:val="00C9580E"/>
    <w:rsid w:val="00CA5E12"/>
    <w:rsid w:val="00CA6BE1"/>
    <w:rsid w:val="00CA79A9"/>
    <w:rsid w:val="00CB0CBC"/>
    <w:rsid w:val="00CB3240"/>
    <w:rsid w:val="00CB3889"/>
    <w:rsid w:val="00CB4B26"/>
    <w:rsid w:val="00CC1112"/>
    <w:rsid w:val="00CC3399"/>
    <w:rsid w:val="00CC6258"/>
    <w:rsid w:val="00CD071C"/>
    <w:rsid w:val="00CD1401"/>
    <w:rsid w:val="00CD291F"/>
    <w:rsid w:val="00CD76AC"/>
    <w:rsid w:val="00CE04A4"/>
    <w:rsid w:val="00CE1AE7"/>
    <w:rsid w:val="00CE215C"/>
    <w:rsid w:val="00CE4992"/>
    <w:rsid w:val="00CE5698"/>
    <w:rsid w:val="00CF2E2B"/>
    <w:rsid w:val="00CF5F68"/>
    <w:rsid w:val="00CF6878"/>
    <w:rsid w:val="00D01DE8"/>
    <w:rsid w:val="00D02AD5"/>
    <w:rsid w:val="00D02BF0"/>
    <w:rsid w:val="00D0454B"/>
    <w:rsid w:val="00D04701"/>
    <w:rsid w:val="00D04EFD"/>
    <w:rsid w:val="00D0520F"/>
    <w:rsid w:val="00D05237"/>
    <w:rsid w:val="00D06841"/>
    <w:rsid w:val="00D1018E"/>
    <w:rsid w:val="00D22375"/>
    <w:rsid w:val="00D25006"/>
    <w:rsid w:val="00D30F2E"/>
    <w:rsid w:val="00D323D5"/>
    <w:rsid w:val="00D32EF0"/>
    <w:rsid w:val="00D34C90"/>
    <w:rsid w:val="00D362C1"/>
    <w:rsid w:val="00D37CF9"/>
    <w:rsid w:val="00D40F59"/>
    <w:rsid w:val="00D42F3F"/>
    <w:rsid w:val="00D45D6F"/>
    <w:rsid w:val="00D47105"/>
    <w:rsid w:val="00D47731"/>
    <w:rsid w:val="00D47AAE"/>
    <w:rsid w:val="00D50088"/>
    <w:rsid w:val="00D534C0"/>
    <w:rsid w:val="00D54332"/>
    <w:rsid w:val="00D555D6"/>
    <w:rsid w:val="00D56019"/>
    <w:rsid w:val="00D564E3"/>
    <w:rsid w:val="00D566E5"/>
    <w:rsid w:val="00D573CD"/>
    <w:rsid w:val="00D63D14"/>
    <w:rsid w:val="00D64B58"/>
    <w:rsid w:val="00D65A34"/>
    <w:rsid w:val="00D663B2"/>
    <w:rsid w:val="00D67110"/>
    <w:rsid w:val="00D7196C"/>
    <w:rsid w:val="00D73CAE"/>
    <w:rsid w:val="00D764F5"/>
    <w:rsid w:val="00D77715"/>
    <w:rsid w:val="00D84703"/>
    <w:rsid w:val="00D859F5"/>
    <w:rsid w:val="00D85F13"/>
    <w:rsid w:val="00D90C69"/>
    <w:rsid w:val="00D92371"/>
    <w:rsid w:val="00D96526"/>
    <w:rsid w:val="00DA02F1"/>
    <w:rsid w:val="00DA1951"/>
    <w:rsid w:val="00DA2596"/>
    <w:rsid w:val="00DA305C"/>
    <w:rsid w:val="00DA3984"/>
    <w:rsid w:val="00DA444D"/>
    <w:rsid w:val="00DB1228"/>
    <w:rsid w:val="00DB168E"/>
    <w:rsid w:val="00DB53AA"/>
    <w:rsid w:val="00DB56F5"/>
    <w:rsid w:val="00DB6C76"/>
    <w:rsid w:val="00DB77BA"/>
    <w:rsid w:val="00DC7D9E"/>
    <w:rsid w:val="00DD4D48"/>
    <w:rsid w:val="00DD6A20"/>
    <w:rsid w:val="00DD78E4"/>
    <w:rsid w:val="00DD7F3E"/>
    <w:rsid w:val="00DE1790"/>
    <w:rsid w:val="00DE310B"/>
    <w:rsid w:val="00DE34F6"/>
    <w:rsid w:val="00DE4F7F"/>
    <w:rsid w:val="00DE75B2"/>
    <w:rsid w:val="00DF0365"/>
    <w:rsid w:val="00DF05B3"/>
    <w:rsid w:val="00DF2970"/>
    <w:rsid w:val="00DF7BF2"/>
    <w:rsid w:val="00E00072"/>
    <w:rsid w:val="00E02D61"/>
    <w:rsid w:val="00E06EE8"/>
    <w:rsid w:val="00E10A8C"/>
    <w:rsid w:val="00E12067"/>
    <w:rsid w:val="00E15936"/>
    <w:rsid w:val="00E164E7"/>
    <w:rsid w:val="00E20174"/>
    <w:rsid w:val="00E20BC0"/>
    <w:rsid w:val="00E215A7"/>
    <w:rsid w:val="00E21F7E"/>
    <w:rsid w:val="00E235BE"/>
    <w:rsid w:val="00E24E26"/>
    <w:rsid w:val="00E309F8"/>
    <w:rsid w:val="00E31531"/>
    <w:rsid w:val="00E31B0A"/>
    <w:rsid w:val="00E32179"/>
    <w:rsid w:val="00E3217E"/>
    <w:rsid w:val="00E33A6E"/>
    <w:rsid w:val="00E33D68"/>
    <w:rsid w:val="00E356D0"/>
    <w:rsid w:val="00E35E90"/>
    <w:rsid w:val="00E36794"/>
    <w:rsid w:val="00E37582"/>
    <w:rsid w:val="00E413F0"/>
    <w:rsid w:val="00E42813"/>
    <w:rsid w:val="00E44AA1"/>
    <w:rsid w:val="00E46882"/>
    <w:rsid w:val="00E50185"/>
    <w:rsid w:val="00E518A1"/>
    <w:rsid w:val="00E55D83"/>
    <w:rsid w:val="00E57C73"/>
    <w:rsid w:val="00E60C10"/>
    <w:rsid w:val="00E62650"/>
    <w:rsid w:val="00E64BA1"/>
    <w:rsid w:val="00E65355"/>
    <w:rsid w:val="00E6540C"/>
    <w:rsid w:val="00E659FB"/>
    <w:rsid w:val="00E7551C"/>
    <w:rsid w:val="00E7695C"/>
    <w:rsid w:val="00E8519B"/>
    <w:rsid w:val="00E855D3"/>
    <w:rsid w:val="00E8752C"/>
    <w:rsid w:val="00E90267"/>
    <w:rsid w:val="00E91E76"/>
    <w:rsid w:val="00E92E22"/>
    <w:rsid w:val="00E93077"/>
    <w:rsid w:val="00E93379"/>
    <w:rsid w:val="00EA0C28"/>
    <w:rsid w:val="00EA2A1D"/>
    <w:rsid w:val="00EA5734"/>
    <w:rsid w:val="00EA7EC6"/>
    <w:rsid w:val="00EB1B70"/>
    <w:rsid w:val="00EB2CF8"/>
    <w:rsid w:val="00EB2D51"/>
    <w:rsid w:val="00EB3730"/>
    <w:rsid w:val="00EB40FB"/>
    <w:rsid w:val="00EB55C8"/>
    <w:rsid w:val="00EB6649"/>
    <w:rsid w:val="00EC003C"/>
    <w:rsid w:val="00EC54A6"/>
    <w:rsid w:val="00ED0C91"/>
    <w:rsid w:val="00ED380F"/>
    <w:rsid w:val="00ED39F1"/>
    <w:rsid w:val="00ED52F2"/>
    <w:rsid w:val="00ED5A52"/>
    <w:rsid w:val="00ED5BA8"/>
    <w:rsid w:val="00ED61EB"/>
    <w:rsid w:val="00ED6DF4"/>
    <w:rsid w:val="00ED741A"/>
    <w:rsid w:val="00EE07BC"/>
    <w:rsid w:val="00EE0D78"/>
    <w:rsid w:val="00EE1317"/>
    <w:rsid w:val="00EE1AC9"/>
    <w:rsid w:val="00EE4E84"/>
    <w:rsid w:val="00EE52FE"/>
    <w:rsid w:val="00EE5AF8"/>
    <w:rsid w:val="00EE74C2"/>
    <w:rsid w:val="00EF221D"/>
    <w:rsid w:val="00EF356B"/>
    <w:rsid w:val="00EF4870"/>
    <w:rsid w:val="00EF5107"/>
    <w:rsid w:val="00EF6A48"/>
    <w:rsid w:val="00EF7C25"/>
    <w:rsid w:val="00F01858"/>
    <w:rsid w:val="00F03600"/>
    <w:rsid w:val="00F079F6"/>
    <w:rsid w:val="00F115DD"/>
    <w:rsid w:val="00F125E1"/>
    <w:rsid w:val="00F137C9"/>
    <w:rsid w:val="00F163E3"/>
    <w:rsid w:val="00F20003"/>
    <w:rsid w:val="00F22156"/>
    <w:rsid w:val="00F240DA"/>
    <w:rsid w:val="00F24F11"/>
    <w:rsid w:val="00F305FA"/>
    <w:rsid w:val="00F306F2"/>
    <w:rsid w:val="00F30F12"/>
    <w:rsid w:val="00F31D6E"/>
    <w:rsid w:val="00F31E25"/>
    <w:rsid w:val="00F3271B"/>
    <w:rsid w:val="00F363EA"/>
    <w:rsid w:val="00F3732D"/>
    <w:rsid w:val="00F40F76"/>
    <w:rsid w:val="00F41763"/>
    <w:rsid w:val="00F41D1D"/>
    <w:rsid w:val="00F41E4E"/>
    <w:rsid w:val="00F4277E"/>
    <w:rsid w:val="00F4407A"/>
    <w:rsid w:val="00F448B6"/>
    <w:rsid w:val="00F50E5D"/>
    <w:rsid w:val="00F52641"/>
    <w:rsid w:val="00F551C5"/>
    <w:rsid w:val="00F55821"/>
    <w:rsid w:val="00F60B6B"/>
    <w:rsid w:val="00F64707"/>
    <w:rsid w:val="00F64C89"/>
    <w:rsid w:val="00F64CD9"/>
    <w:rsid w:val="00F650A9"/>
    <w:rsid w:val="00F650BF"/>
    <w:rsid w:val="00F6577F"/>
    <w:rsid w:val="00F665E1"/>
    <w:rsid w:val="00F67227"/>
    <w:rsid w:val="00F70D28"/>
    <w:rsid w:val="00F71247"/>
    <w:rsid w:val="00F71FCD"/>
    <w:rsid w:val="00F72624"/>
    <w:rsid w:val="00F72CA1"/>
    <w:rsid w:val="00F76FE0"/>
    <w:rsid w:val="00F804F2"/>
    <w:rsid w:val="00F86759"/>
    <w:rsid w:val="00F86DEF"/>
    <w:rsid w:val="00F8750A"/>
    <w:rsid w:val="00F9012E"/>
    <w:rsid w:val="00F9149F"/>
    <w:rsid w:val="00F9199D"/>
    <w:rsid w:val="00F91E02"/>
    <w:rsid w:val="00F93837"/>
    <w:rsid w:val="00F942B3"/>
    <w:rsid w:val="00F9583E"/>
    <w:rsid w:val="00F96873"/>
    <w:rsid w:val="00F96BB3"/>
    <w:rsid w:val="00FA1016"/>
    <w:rsid w:val="00FA11B6"/>
    <w:rsid w:val="00FA327A"/>
    <w:rsid w:val="00FA4719"/>
    <w:rsid w:val="00FB04A7"/>
    <w:rsid w:val="00FB312C"/>
    <w:rsid w:val="00FB4A2E"/>
    <w:rsid w:val="00FB5263"/>
    <w:rsid w:val="00FB58BF"/>
    <w:rsid w:val="00FB737C"/>
    <w:rsid w:val="00FC08CB"/>
    <w:rsid w:val="00FC23B1"/>
    <w:rsid w:val="00FC342C"/>
    <w:rsid w:val="00FC358F"/>
    <w:rsid w:val="00FC54A8"/>
    <w:rsid w:val="00FC6CDB"/>
    <w:rsid w:val="00FD01A7"/>
    <w:rsid w:val="00FD2449"/>
    <w:rsid w:val="00FD4DC2"/>
    <w:rsid w:val="00FD5437"/>
    <w:rsid w:val="00FD5A23"/>
    <w:rsid w:val="00FD7B47"/>
    <w:rsid w:val="00FE0529"/>
    <w:rsid w:val="00FE1209"/>
    <w:rsid w:val="00FE1214"/>
    <w:rsid w:val="00FE1375"/>
    <w:rsid w:val="00FE2337"/>
    <w:rsid w:val="00FE2B67"/>
    <w:rsid w:val="00FE2C0F"/>
    <w:rsid w:val="00FE37FD"/>
    <w:rsid w:val="00FE41DE"/>
    <w:rsid w:val="00FE6DBD"/>
    <w:rsid w:val="00FF4EE7"/>
    <w:rsid w:val="00FF50D0"/>
    <w:rsid w:val="00FF693A"/>
    <w:rsid w:val="0D56FB6C"/>
    <w:rsid w:val="3AA48C96"/>
    <w:rsid w:val="4471FE7F"/>
    <w:rsid w:val="6122272E"/>
    <w:rsid w:val="690E56B2"/>
    <w:rsid w:val="73A31141"/>
    <w:rsid w:val="7A9F2640"/>
  </w:rsids>
  <m:mathPr>
    <m:mathFont m:val="Cambria Math"/>
    <m:brkBin m:val="before"/>
    <m:brkBinSub m:val="--"/>
    <m:smallFrac m:val="0"/>
    <m:dispDef/>
    <m:lMargin m:val="0"/>
    <m:rMargin m:val="0"/>
    <m:defJc m:val="centerGroup"/>
    <m:wrapIndent m:val="1440"/>
    <m:intLim m:val="subSup"/>
    <m:naryLim m:val="undOvr"/>
  </m:mathPr>
  <w:themeFontLang w:val="nb-NO"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9D6BA0"/>
  <w15:chartTrackingRefBased/>
  <w15:docId w15:val="{ACEC87BE-74DD-48D7-8DE9-BA7124FD7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5E5F"/>
  </w:style>
  <w:style w:type="paragraph" w:styleId="Overskrift1">
    <w:name w:val="heading 1"/>
    <w:basedOn w:val="Normal"/>
    <w:next w:val="Normal"/>
    <w:link w:val="Overskrift1Tegn"/>
    <w:uiPriority w:val="9"/>
    <w:qFormat/>
    <w:rsid w:val="00BB47F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Overskrift2">
    <w:name w:val="heading 2"/>
    <w:basedOn w:val="Normal"/>
    <w:next w:val="Normal"/>
    <w:link w:val="Overskrift2Tegn"/>
    <w:uiPriority w:val="9"/>
    <w:unhideWhenUsed/>
    <w:qFormat/>
    <w:rsid w:val="00BB47F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Overskrift3">
    <w:name w:val="heading 3"/>
    <w:basedOn w:val="Normal"/>
    <w:next w:val="Normal"/>
    <w:link w:val="Overskrift3Tegn"/>
    <w:uiPriority w:val="9"/>
    <w:unhideWhenUsed/>
    <w:qFormat/>
    <w:rsid w:val="005805D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Overskrift4">
    <w:name w:val="heading 4"/>
    <w:basedOn w:val="Normal"/>
    <w:next w:val="Normal"/>
    <w:link w:val="Overskrift4Tegn"/>
    <w:uiPriority w:val="9"/>
    <w:unhideWhenUsed/>
    <w:qFormat/>
    <w:rsid w:val="003F426F"/>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Overskrift5">
    <w:name w:val="heading 5"/>
    <w:basedOn w:val="Normal"/>
    <w:next w:val="Normal"/>
    <w:link w:val="Overskrift5Tegn"/>
    <w:uiPriority w:val="9"/>
    <w:unhideWhenUsed/>
    <w:qFormat/>
    <w:rsid w:val="002D36A7"/>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BB47F5"/>
    <w:rPr>
      <w:rFonts w:asciiTheme="majorHAnsi" w:eastAsiaTheme="majorEastAsia" w:hAnsiTheme="majorHAnsi" w:cstheme="majorBidi"/>
      <w:color w:val="2F5496" w:themeColor="accent1" w:themeShade="BF"/>
      <w:sz w:val="32"/>
      <w:szCs w:val="32"/>
    </w:rPr>
  </w:style>
  <w:style w:type="character" w:customStyle="1" w:styleId="Overskrift2Tegn">
    <w:name w:val="Overskrift 2 Tegn"/>
    <w:basedOn w:val="Standardskriftforavsnitt"/>
    <w:link w:val="Overskrift2"/>
    <w:uiPriority w:val="9"/>
    <w:rsid w:val="00BB47F5"/>
    <w:rPr>
      <w:rFonts w:asciiTheme="majorHAnsi" w:eastAsiaTheme="majorEastAsia" w:hAnsiTheme="majorHAnsi" w:cstheme="majorBidi"/>
      <w:color w:val="2F5496" w:themeColor="accent1" w:themeShade="BF"/>
      <w:sz w:val="26"/>
      <w:szCs w:val="26"/>
    </w:rPr>
  </w:style>
  <w:style w:type="character" w:styleId="Sterk">
    <w:name w:val="Strong"/>
    <w:basedOn w:val="Standardskriftforavsnitt"/>
    <w:uiPriority w:val="22"/>
    <w:qFormat/>
    <w:rsid w:val="00BB47F5"/>
    <w:rPr>
      <w:b/>
      <w:bCs/>
    </w:rPr>
  </w:style>
  <w:style w:type="paragraph" w:styleId="NormalWeb">
    <w:name w:val="Normal (Web)"/>
    <w:basedOn w:val="Normal"/>
    <w:uiPriority w:val="99"/>
    <w:unhideWhenUsed/>
    <w:rsid w:val="00BB47F5"/>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Overskrift3Tegn">
    <w:name w:val="Overskrift 3 Tegn"/>
    <w:basedOn w:val="Standardskriftforavsnitt"/>
    <w:link w:val="Overskrift3"/>
    <w:uiPriority w:val="9"/>
    <w:rsid w:val="005805D5"/>
    <w:rPr>
      <w:rFonts w:asciiTheme="majorHAnsi" w:eastAsiaTheme="majorEastAsia" w:hAnsiTheme="majorHAnsi" w:cstheme="majorBidi"/>
      <w:color w:val="1F3763" w:themeColor="accent1" w:themeShade="7F"/>
      <w:sz w:val="24"/>
      <w:szCs w:val="24"/>
    </w:rPr>
  </w:style>
  <w:style w:type="paragraph" w:styleId="Listeavsnitt">
    <w:name w:val="List Paragraph"/>
    <w:basedOn w:val="Normal"/>
    <w:uiPriority w:val="34"/>
    <w:qFormat/>
    <w:rsid w:val="00BB47F5"/>
    <w:pPr>
      <w:ind w:left="720"/>
      <w:contextualSpacing/>
    </w:pPr>
  </w:style>
  <w:style w:type="character" w:styleId="Merknadsreferanse">
    <w:name w:val="annotation reference"/>
    <w:basedOn w:val="Standardskriftforavsnitt"/>
    <w:uiPriority w:val="99"/>
    <w:semiHidden/>
    <w:unhideWhenUsed/>
    <w:rsid w:val="00AF1706"/>
    <w:rPr>
      <w:sz w:val="16"/>
      <w:szCs w:val="16"/>
    </w:rPr>
  </w:style>
  <w:style w:type="paragraph" w:styleId="Merknadstekst">
    <w:name w:val="annotation text"/>
    <w:basedOn w:val="Normal"/>
    <w:link w:val="MerknadstekstTegn"/>
    <w:uiPriority w:val="99"/>
    <w:unhideWhenUsed/>
    <w:rsid w:val="00AF1706"/>
    <w:pPr>
      <w:spacing w:line="240" w:lineRule="auto"/>
    </w:pPr>
    <w:rPr>
      <w:sz w:val="20"/>
      <w:szCs w:val="20"/>
    </w:rPr>
  </w:style>
  <w:style w:type="character" w:customStyle="1" w:styleId="MerknadstekstTegn">
    <w:name w:val="Merknadstekst Tegn"/>
    <w:basedOn w:val="Standardskriftforavsnitt"/>
    <w:link w:val="Merknadstekst"/>
    <w:uiPriority w:val="99"/>
    <w:rsid w:val="00AF1706"/>
    <w:rPr>
      <w:sz w:val="20"/>
      <w:szCs w:val="20"/>
    </w:rPr>
  </w:style>
  <w:style w:type="paragraph" w:styleId="Kommentaremne">
    <w:name w:val="annotation subject"/>
    <w:basedOn w:val="Merknadstekst"/>
    <w:next w:val="Merknadstekst"/>
    <w:link w:val="KommentaremneTegn"/>
    <w:uiPriority w:val="99"/>
    <w:semiHidden/>
    <w:unhideWhenUsed/>
    <w:rsid w:val="00AF1706"/>
    <w:rPr>
      <w:b/>
      <w:bCs/>
    </w:rPr>
  </w:style>
  <w:style w:type="character" w:customStyle="1" w:styleId="KommentaremneTegn">
    <w:name w:val="Kommentaremne Tegn"/>
    <w:basedOn w:val="MerknadstekstTegn"/>
    <w:link w:val="Kommentaremne"/>
    <w:uiPriority w:val="99"/>
    <w:semiHidden/>
    <w:rsid w:val="00AF1706"/>
    <w:rPr>
      <w:b/>
      <w:bCs/>
      <w:sz w:val="20"/>
      <w:szCs w:val="20"/>
    </w:rPr>
  </w:style>
  <w:style w:type="character" w:styleId="Plassholdertekst">
    <w:name w:val="Placeholder Text"/>
    <w:basedOn w:val="Standardskriftforavsnitt"/>
    <w:uiPriority w:val="99"/>
    <w:rsid w:val="003F426F"/>
    <w:rPr>
      <w:color w:val="808080"/>
    </w:rPr>
  </w:style>
  <w:style w:type="character" w:customStyle="1" w:styleId="Overskrift4Tegn">
    <w:name w:val="Overskrift 4 Tegn"/>
    <w:basedOn w:val="Standardskriftforavsnitt"/>
    <w:link w:val="Overskrift4"/>
    <w:uiPriority w:val="9"/>
    <w:rsid w:val="003F426F"/>
    <w:rPr>
      <w:rFonts w:asciiTheme="majorHAnsi" w:eastAsiaTheme="majorEastAsia" w:hAnsiTheme="majorHAnsi" w:cstheme="majorBidi"/>
      <w:i/>
      <w:iCs/>
      <w:color w:val="2F5496" w:themeColor="accent1" w:themeShade="BF"/>
    </w:rPr>
  </w:style>
  <w:style w:type="paragraph" w:styleId="Undertittel">
    <w:name w:val="Subtitle"/>
    <w:basedOn w:val="Normal"/>
    <w:next w:val="Normal"/>
    <w:link w:val="UndertittelTegn"/>
    <w:uiPriority w:val="11"/>
    <w:qFormat/>
    <w:rsid w:val="00601BBD"/>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601BBD"/>
    <w:rPr>
      <w:rFonts w:eastAsiaTheme="minorEastAsia"/>
      <w:color w:val="5A5A5A" w:themeColor="text1" w:themeTint="A5"/>
      <w:spacing w:val="15"/>
    </w:rPr>
  </w:style>
  <w:style w:type="table" w:styleId="Tabellrutenett">
    <w:name w:val="Table Grid"/>
    <w:basedOn w:val="Vanligtabell"/>
    <w:uiPriority w:val="39"/>
    <w:rsid w:val="007872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dtekst">
    <w:name w:val="Body Text"/>
    <w:basedOn w:val="Normal"/>
    <w:link w:val="BrdtekstTegn"/>
    <w:uiPriority w:val="1"/>
    <w:qFormat/>
    <w:rsid w:val="00665E5F"/>
    <w:pPr>
      <w:widowControl w:val="0"/>
      <w:autoSpaceDE w:val="0"/>
      <w:autoSpaceDN w:val="0"/>
      <w:spacing w:after="0" w:line="240" w:lineRule="auto"/>
    </w:pPr>
    <w:rPr>
      <w:rFonts w:ascii="Arial" w:eastAsia="Arial" w:hAnsi="Arial" w:cs="Arial"/>
      <w:sz w:val="20"/>
      <w:szCs w:val="20"/>
      <w:lang w:val="nn-NO"/>
    </w:rPr>
  </w:style>
  <w:style w:type="character" w:customStyle="1" w:styleId="BrdtekstTegn">
    <w:name w:val="Brødtekst Tegn"/>
    <w:basedOn w:val="Standardskriftforavsnitt"/>
    <w:link w:val="Brdtekst"/>
    <w:uiPriority w:val="1"/>
    <w:rsid w:val="00665E5F"/>
    <w:rPr>
      <w:rFonts w:ascii="Arial" w:eastAsia="Arial" w:hAnsi="Arial" w:cs="Arial"/>
      <w:sz w:val="20"/>
      <w:szCs w:val="20"/>
      <w:lang w:val="nn-NO"/>
    </w:rPr>
  </w:style>
  <w:style w:type="paragraph" w:styleId="Overskriftforinnholdsfortegnelse">
    <w:name w:val="TOC Heading"/>
    <w:basedOn w:val="Overskrift1"/>
    <w:next w:val="Normal"/>
    <w:uiPriority w:val="39"/>
    <w:unhideWhenUsed/>
    <w:qFormat/>
    <w:rsid w:val="0001229E"/>
    <w:pPr>
      <w:outlineLvl w:val="9"/>
    </w:pPr>
    <w:rPr>
      <w:lang w:eastAsia="nb-NO"/>
    </w:rPr>
  </w:style>
  <w:style w:type="paragraph" w:styleId="INNH1">
    <w:name w:val="toc 1"/>
    <w:basedOn w:val="Normal"/>
    <w:next w:val="Normal"/>
    <w:autoRedefine/>
    <w:uiPriority w:val="39"/>
    <w:unhideWhenUsed/>
    <w:rsid w:val="0001229E"/>
    <w:pPr>
      <w:spacing w:after="100"/>
    </w:pPr>
  </w:style>
  <w:style w:type="paragraph" w:styleId="INNH2">
    <w:name w:val="toc 2"/>
    <w:basedOn w:val="Normal"/>
    <w:next w:val="Normal"/>
    <w:autoRedefine/>
    <w:uiPriority w:val="39"/>
    <w:unhideWhenUsed/>
    <w:rsid w:val="0001229E"/>
    <w:pPr>
      <w:spacing w:after="100"/>
      <w:ind w:left="220"/>
    </w:pPr>
  </w:style>
  <w:style w:type="paragraph" w:styleId="INNH3">
    <w:name w:val="toc 3"/>
    <w:basedOn w:val="Normal"/>
    <w:next w:val="Normal"/>
    <w:autoRedefine/>
    <w:uiPriority w:val="39"/>
    <w:unhideWhenUsed/>
    <w:rsid w:val="0001229E"/>
    <w:pPr>
      <w:spacing w:after="100"/>
      <w:ind w:left="440"/>
    </w:pPr>
  </w:style>
  <w:style w:type="character" w:styleId="Hyperkobling">
    <w:name w:val="Hyperlink"/>
    <w:basedOn w:val="Standardskriftforavsnitt"/>
    <w:uiPriority w:val="99"/>
    <w:unhideWhenUsed/>
    <w:rsid w:val="0001229E"/>
    <w:rPr>
      <w:color w:val="0563C1" w:themeColor="hyperlink"/>
      <w:u w:val="single"/>
    </w:rPr>
  </w:style>
  <w:style w:type="character" w:customStyle="1" w:styleId="cf01">
    <w:name w:val="cf01"/>
    <w:basedOn w:val="Standardskriftforavsnitt"/>
    <w:rsid w:val="005328E7"/>
    <w:rPr>
      <w:rFonts w:ascii="Segoe UI" w:hAnsi="Segoe UI" w:cs="Segoe UI" w:hint="default"/>
      <w:sz w:val="18"/>
      <w:szCs w:val="18"/>
    </w:rPr>
  </w:style>
  <w:style w:type="paragraph" w:styleId="Ingenmellomrom">
    <w:name w:val="No Spacing"/>
    <w:link w:val="IngenmellomromTegn"/>
    <w:uiPriority w:val="1"/>
    <w:qFormat/>
    <w:rsid w:val="0059682E"/>
    <w:pPr>
      <w:spacing w:after="0" w:line="240" w:lineRule="auto"/>
    </w:pPr>
    <w:rPr>
      <w:rFonts w:eastAsiaTheme="minorEastAsia"/>
      <w:lang w:eastAsia="nb-NO"/>
    </w:rPr>
  </w:style>
  <w:style w:type="character" w:customStyle="1" w:styleId="IngenmellomromTegn">
    <w:name w:val="Ingen mellomrom Tegn"/>
    <w:basedOn w:val="Standardskriftforavsnitt"/>
    <w:link w:val="Ingenmellomrom"/>
    <w:uiPriority w:val="1"/>
    <w:rsid w:val="0059682E"/>
    <w:rPr>
      <w:rFonts w:eastAsiaTheme="minorEastAsia"/>
      <w:lang w:eastAsia="nb-NO"/>
    </w:rPr>
  </w:style>
  <w:style w:type="paragraph" w:styleId="Topptekst">
    <w:name w:val="header"/>
    <w:basedOn w:val="Normal"/>
    <w:link w:val="TopptekstTegn"/>
    <w:uiPriority w:val="99"/>
    <w:unhideWhenUsed/>
    <w:rsid w:val="00304B23"/>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304B23"/>
  </w:style>
  <w:style w:type="paragraph" w:styleId="Bunntekst">
    <w:name w:val="footer"/>
    <w:basedOn w:val="Normal"/>
    <w:link w:val="BunntekstTegn"/>
    <w:uiPriority w:val="99"/>
    <w:unhideWhenUsed/>
    <w:rsid w:val="00304B23"/>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304B23"/>
  </w:style>
  <w:style w:type="paragraph" w:styleId="Tittel">
    <w:name w:val="Title"/>
    <w:basedOn w:val="Normal"/>
    <w:next w:val="Normal"/>
    <w:link w:val="TittelTegn"/>
    <w:uiPriority w:val="10"/>
    <w:unhideWhenUsed/>
    <w:qFormat/>
    <w:rsid w:val="000326CE"/>
    <w:pPr>
      <w:spacing w:after="0" w:line="240" w:lineRule="auto"/>
      <w:contextualSpacing/>
    </w:pPr>
    <w:rPr>
      <w:rFonts w:asciiTheme="majorHAnsi" w:eastAsiaTheme="majorEastAsia" w:hAnsiTheme="majorHAnsi" w:cstheme="majorBidi"/>
      <w:color w:val="ED7D31" w:themeColor="accent2"/>
      <w:kern w:val="28"/>
      <w:sz w:val="96"/>
      <w:szCs w:val="56"/>
    </w:rPr>
  </w:style>
  <w:style w:type="character" w:customStyle="1" w:styleId="TittelTegn">
    <w:name w:val="Tittel Tegn"/>
    <w:basedOn w:val="Standardskriftforavsnitt"/>
    <w:link w:val="Tittel"/>
    <w:uiPriority w:val="10"/>
    <w:rsid w:val="000326CE"/>
    <w:rPr>
      <w:rFonts w:asciiTheme="majorHAnsi" w:eastAsiaTheme="majorEastAsia" w:hAnsiTheme="majorHAnsi" w:cstheme="majorBidi"/>
      <w:color w:val="ED7D31" w:themeColor="accent2"/>
      <w:kern w:val="28"/>
      <w:sz w:val="96"/>
      <w:szCs w:val="56"/>
    </w:rPr>
  </w:style>
  <w:style w:type="paragraph" w:customStyle="1" w:styleId="HNormaltekstmedinnrykk">
    <w:name w:val="H.Normal tekst med innrykk"/>
    <w:basedOn w:val="Normal"/>
    <w:link w:val="HNormaltekstmedinnrykkTegn"/>
    <w:qFormat/>
    <w:rsid w:val="00ED52F2"/>
    <w:pPr>
      <w:spacing w:after="0" w:line="240" w:lineRule="auto"/>
      <w:ind w:left="680"/>
    </w:pPr>
    <w:rPr>
      <w:rFonts w:ascii="Tahoma" w:eastAsia="Times New Roman" w:hAnsi="Tahoma" w:cs="Times New Roman"/>
      <w:sz w:val="20"/>
      <w:szCs w:val="20"/>
      <w:lang w:eastAsia="nb-NO"/>
    </w:rPr>
  </w:style>
  <w:style w:type="character" w:customStyle="1" w:styleId="HNormaltekstmedinnrykkTegn">
    <w:name w:val="H.Normal tekst med innrykk Tegn"/>
    <w:basedOn w:val="Standardskriftforavsnitt"/>
    <w:link w:val="HNormaltekstmedinnrykk"/>
    <w:rsid w:val="00ED52F2"/>
    <w:rPr>
      <w:rFonts w:ascii="Tahoma" w:eastAsia="Times New Roman" w:hAnsi="Tahoma" w:cs="Times New Roman"/>
      <w:sz w:val="20"/>
      <w:szCs w:val="20"/>
      <w:lang w:eastAsia="nb-NO"/>
    </w:rPr>
  </w:style>
  <w:style w:type="paragraph" w:customStyle="1" w:styleId="Default">
    <w:name w:val="Default"/>
    <w:rsid w:val="00D47AAE"/>
    <w:pPr>
      <w:autoSpaceDE w:val="0"/>
      <w:autoSpaceDN w:val="0"/>
      <w:adjustRightInd w:val="0"/>
      <w:spacing w:after="0" w:line="240" w:lineRule="auto"/>
    </w:pPr>
    <w:rPr>
      <w:rFonts w:ascii="Calibri" w:hAnsi="Calibri" w:cs="Calibri"/>
      <w:color w:val="000000"/>
      <w:sz w:val="24"/>
      <w:szCs w:val="24"/>
    </w:rPr>
  </w:style>
  <w:style w:type="character" w:customStyle="1" w:styleId="Overskrift5Tegn">
    <w:name w:val="Overskrift 5 Tegn"/>
    <w:basedOn w:val="Standardskriftforavsnitt"/>
    <w:link w:val="Overskrift5"/>
    <w:uiPriority w:val="9"/>
    <w:rsid w:val="002D36A7"/>
    <w:rPr>
      <w:rFonts w:asciiTheme="majorHAnsi" w:eastAsiaTheme="majorEastAsia" w:hAnsiTheme="majorHAnsi" w:cstheme="majorBidi"/>
      <w:color w:val="2F5496" w:themeColor="accent1" w:themeShade="BF"/>
    </w:rPr>
  </w:style>
  <w:style w:type="character" w:styleId="Omtale">
    <w:name w:val="Mention"/>
    <w:basedOn w:val="Standardskriftforavsnitt"/>
    <w:uiPriority w:val="99"/>
    <w:unhideWhenUsed/>
    <w:rsid w:val="0073333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183353">
      <w:bodyDiv w:val="1"/>
      <w:marLeft w:val="0"/>
      <w:marRight w:val="0"/>
      <w:marTop w:val="0"/>
      <w:marBottom w:val="0"/>
      <w:divBdr>
        <w:top w:val="none" w:sz="0" w:space="0" w:color="auto"/>
        <w:left w:val="none" w:sz="0" w:space="0" w:color="auto"/>
        <w:bottom w:val="none" w:sz="0" w:space="0" w:color="auto"/>
        <w:right w:val="none" w:sz="0" w:space="0" w:color="auto"/>
      </w:divBdr>
    </w:div>
    <w:div w:id="555701656">
      <w:bodyDiv w:val="1"/>
      <w:marLeft w:val="0"/>
      <w:marRight w:val="0"/>
      <w:marTop w:val="0"/>
      <w:marBottom w:val="0"/>
      <w:divBdr>
        <w:top w:val="none" w:sz="0" w:space="0" w:color="auto"/>
        <w:left w:val="none" w:sz="0" w:space="0" w:color="auto"/>
        <w:bottom w:val="none" w:sz="0" w:space="0" w:color="auto"/>
        <w:right w:val="none" w:sz="0" w:space="0" w:color="auto"/>
      </w:divBdr>
    </w:div>
    <w:div w:id="560335313">
      <w:bodyDiv w:val="1"/>
      <w:marLeft w:val="0"/>
      <w:marRight w:val="0"/>
      <w:marTop w:val="0"/>
      <w:marBottom w:val="0"/>
      <w:divBdr>
        <w:top w:val="none" w:sz="0" w:space="0" w:color="auto"/>
        <w:left w:val="none" w:sz="0" w:space="0" w:color="auto"/>
        <w:bottom w:val="none" w:sz="0" w:space="0" w:color="auto"/>
        <w:right w:val="none" w:sz="0" w:space="0" w:color="auto"/>
      </w:divBdr>
    </w:div>
    <w:div w:id="1058896957">
      <w:bodyDiv w:val="1"/>
      <w:marLeft w:val="0"/>
      <w:marRight w:val="0"/>
      <w:marTop w:val="0"/>
      <w:marBottom w:val="0"/>
      <w:divBdr>
        <w:top w:val="none" w:sz="0" w:space="0" w:color="auto"/>
        <w:left w:val="none" w:sz="0" w:space="0" w:color="auto"/>
        <w:bottom w:val="none" w:sz="0" w:space="0" w:color="auto"/>
        <w:right w:val="none" w:sz="0" w:space="0" w:color="auto"/>
      </w:divBdr>
    </w:div>
    <w:div w:id="1109273724">
      <w:bodyDiv w:val="1"/>
      <w:marLeft w:val="0"/>
      <w:marRight w:val="0"/>
      <w:marTop w:val="0"/>
      <w:marBottom w:val="0"/>
      <w:divBdr>
        <w:top w:val="none" w:sz="0" w:space="0" w:color="auto"/>
        <w:left w:val="none" w:sz="0" w:space="0" w:color="auto"/>
        <w:bottom w:val="none" w:sz="0" w:space="0" w:color="auto"/>
        <w:right w:val="none" w:sz="0" w:space="0" w:color="auto"/>
      </w:divBdr>
    </w:div>
    <w:div w:id="1205678900">
      <w:bodyDiv w:val="1"/>
      <w:marLeft w:val="0"/>
      <w:marRight w:val="0"/>
      <w:marTop w:val="0"/>
      <w:marBottom w:val="0"/>
      <w:divBdr>
        <w:top w:val="none" w:sz="0" w:space="0" w:color="auto"/>
        <w:left w:val="none" w:sz="0" w:space="0" w:color="auto"/>
        <w:bottom w:val="none" w:sz="0" w:space="0" w:color="auto"/>
        <w:right w:val="none" w:sz="0" w:space="0" w:color="auto"/>
      </w:divBdr>
    </w:div>
    <w:div w:id="1216117295">
      <w:bodyDiv w:val="1"/>
      <w:marLeft w:val="0"/>
      <w:marRight w:val="0"/>
      <w:marTop w:val="0"/>
      <w:marBottom w:val="0"/>
      <w:divBdr>
        <w:top w:val="none" w:sz="0" w:space="0" w:color="auto"/>
        <w:left w:val="none" w:sz="0" w:space="0" w:color="auto"/>
        <w:bottom w:val="none" w:sz="0" w:space="0" w:color="auto"/>
        <w:right w:val="none" w:sz="0" w:space="0" w:color="auto"/>
      </w:divBdr>
    </w:div>
    <w:div w:id="1819420677">
      <w:bodyDiv w:val="1"/>
      <w:marLeft w:val="0"/>
      <w:marRight w:val="0"/>
      <w:marTop w:val="0"/>
      <w:marBottom w:val="0"/>
      <w:divBdr>
        <w:top w:val="none" w:sz="0" w:space="0" w:color="auto"/>
        <w:left w:val="none" w:sz="0" w:space="0" w:color="auto"/>
        <w:bottom w:val="none" w:sz="0" w:space="0" w:color="auto"/>
        <w:right w:val="none" w:sz="0" w:space="0" w:color="auto"/>
      </w:divBdr>
    </w:div>
    <w:div w:id="1848131980">
      <w:bodyDiv w:val="1"/>
      <w:marLeft w:val="0"/>
      <w:marRight w:val="0"/>
      <w:marTop w:val="0"/>
      <w:marBottom w:val="0"/>
      <w:divBdr>
        <w:top w:val="none" w:sz="0" w:space="0" w:color="auto"/>
        <w:left w:val="none" w:sz="0" w:space="0" w:color="auto"/>
        <w:bottom w:val="none" w:sz="0" w:space="0" w:color="auto"/>
        <w:right w:val="none" w:sz="0" w:space="0" w:color="auto"/>
      </w:divBdr>
    </w:div>
    <w:div w:id="1867063027">
      <w:bodyDiv w:val="1"/>
      <w:marLeft w:val="0"/>
      <w:marRight w:val="0"/>
      <w:marTop w:val="0"/>
      <w:marBottom w:val="0"/>
      <w:divBdr>
        <w:top w:val="none" w:sz="0" w:space="0" w:color="auto"/>
        <w:left w:val="none" w:sz="0" w:space="0" w:color="auto"/>
        <w:bottom w:val="none" w:sz="0" w:space="0" w:color="auto"/>
        <w:right w:val="none" w:sz="0" w:space="0" w:color="auto"/>
      </w:divBdr>
    </w:div>
    <w:div w:id="2004115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lillestrom.kommune.no/helse-og-omsorg/miljorettet-helsevern/stoy/"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1ED7B629BB544FA88E0074C9047DB08"/>
        <w:category>
          <w:name w:val="Generelt"/>
          <w:gallery w:val="placeholder"/>
        </w:category>
        <w:types>
          <w:type w:val="bbPlcHdr"/>
        </w:types>
        <w:behaviors>
          <w:behavior w:val="content"/>
        </w:behaviors>
        <w:guid w:val="{A43E2C70-BC6F-40A7-9D4A-293740429F9A}"/>
      </w:docPartPr>
      <w:docPartBody>
        <w:p w:rsidR="00EC3FC6" w:rsidRDefault="00AD213D" w:rsidP="00AD213D">
          <w:pPr>
            <w:pStyle w:val="81ED7B629BB544FA88E0074C9047DB08"/>
          </w:pPr>
          <w:r w:rsidRPr="00E85965">
            <w:rPr>
              <w:rStyle w:val="Plassholdertekst"/>
            </w:rPr>
            <w:t>[Tittel]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Lato">
    <w:charset w:val="00"/>
    <w:family w:val="swiss"/>
    <w:pitch w:val="variable"/>
    <w:sig w:usb0="E10002FF" w:usb1="5000ECFF" w:usb2="00000021" w:usb3="00000000" w:csb0="0000019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213D"/>
    <w:rsid w:val="000173CA"/>
    <w:rsid w:val="00017AF6"/>
    <w:rsid w:val="000400EB"/>
    <w:rsid w:val="0007005D"/>
    <w:rsid w:val="000728B1"/>
    <w:rsid w:val="000C0A24"/>
    <w:rsid w:val="00143AE2"/>
    <w:rsid w:val="00176782"/>
    <w:rsid w:val="001B09B1"/>
    <w:rsid w:val="00224705"/>
    <w:rsid w:val="002316CF"/>
    <w:rsid w:val="0023236A"/>
    <w:rsid w:val="002334A3"/>
    <w:rsid w:val="002879A5"/>
    <w:rsid w:val="002F7D50"/>
    <w:rsid w:val="003002B3"/>
    <w:rsid w:val="00302B7E"/>
    <w:rsid w:val="00351FDF"/>
    <w:rsid w:val="00366001"/>
    <w:rsid w:val="00375A48"/>
    <w:rsid w:val="003C5DF9"/>
    <w:rsid w:val="003F5F15"/>
    <w:rsid w:val="0040631D"/>
    <w:rsid w:val="004127BB"/>
    <w:rsid w:val="0045329F"/>
    <w:rsid w:val="00464954"/>
    <w:rsid w:val="00493965"/>
    <w:rsid w:val="004A76AA"/>
    <w:rsid w:val="00531C02"/>
    <w:rsid w:val="006276C8"/>
    <w:rsid w:val="00627A81"/>
    <w:rsid w:val="006750C4"/>
    <w:rsid w:val="00696B2A"/>
    <w:rsid w:val="006A6A1F"/>
    <w:rsid w:val="007277DE"/>
    <w:rsid w:val="007828B8"/>
    <w:rsid w:val="007D7399"/>
    <w:rsid w:val="00804281"/>
    <w:rsid w:val="0084174D"/>
    <w:rsid w:val="008B5369"/>
    <w:rsid w:val="009A530D"/>
    <w:rsid w:val="009B725A"/>
    <w:rsid w:val="009C42EF"/>
    <w:rsid w:val="00A115F7"/>
    <w:rsid w:val="00A57DC6"/>
    <w:rsid w:val="00AD213D"/>
    <w:rsid w:val="00B456E1"/>
    <w:rsid w:val="00BC390A"/>
    <w:rsid w:val="00BE1BA0"/>
    <w:rsid w:val="00BF3E49"/>
    <w:rsid w:val="00C37EDB"/>
    <w:rsid w:val="00C47E01"/>
    <w:rsid w:val="00CC3399"/>
    <w:rsid w:val="00CD1011"/>
    <w:rsid w:val="00CF2E2B"/>
    <w:rsid w:val="00D35505"/>
    <w:rsid w:val="00D534C0"/>
    <w:rsid w:val="00D75083"/>
    <w:rsid w:val="00D764F5"/>
    <w:rsid w:val="00DD2159"/>
    <w:rsid w:val="00E65355"/>
    <w:rsid w:val="00EB2CF8"/>
    <w:rsid w:val="00EB3D76"/>
    <w:rsid w:val="00EC3FC6"/>
    <w:rsid w:val="00EC4421"/>
    <w:rsid w:val="00F9012E"/>
    <w:rsid w:val="00F9199D"/>
    <w:rsid w:val="00FB55E1"/>
  </w:rsids>
  <m:mathPr>
    <m:mathFont m:val="Cambria Math"/>
    <m:brkBin m:val="before"/>
    <m:brkBinSub m:val="--"/>
    <m:smallFrac m:val="0"/>
    <m:dispDef/>
    <m:lMargin m:val="0"/>
    <m:rMargin m:val="0"/>
    <m:defJc m:val="centerGroup"/>
    <m:wrapIndent m:val="1440"/>
    <m:intLim m:val="subSup"/>
    <m:naryLim m:val="undOvr"/>
  </m:mathPr>
  <w:themeFontLang w:val="nb-NO"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nb-NO" w:eastAsia="nb-NO"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rsid w:val="00AD213D"/>
    <w:rPr>
      <w:color w:val="808080"/>
    </w:rPr>
  </w:style>
  <w:style w:type="paragraph" w:customStyle="1" w:styleId="81ED7B629BB544FA88E0074C9047DB08">
    <w:name w:val="81ED7B629BB544FA88E0074C9047DB08"/>
    <w:rsid w:val="00AD213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d86342-9ae9-47ec-a241-f08767231639">
      <Terms xmlns="http://schemas.microsoft.com/office/infopath/2007/PartnerControls"/>
    </lcf76f155ced4ddcb4097134ff3c332f>
    <TaxCatchAll xmlns="55c475d3-191b-442b-ba74-6e4895e53d8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2FC1F8CB9406F142856CC3EEE5F21F91" ma:contentTypeVersion="11" ma:contentTypeDescription="Opprett et nytt dokument." ma:contentTypeScope="" ma:versionID="3f5d6af90994bd09db8c2675ee81880f">
  <xsd:schema xmlns:xsd="http://www.w3.org/2001/XMLSchema" xmlns:xs="http://www.w3.org/2001/XMLSchema" xmlns:p="http://schemas.microsoft.com/office/2006/metadata/properties" xmlns:ns2="46d86342-9ae9-47ec-a241-f08767231639" xmlns:ns3="55c475d3-191b-442b-ba74-6e4895e53d83" targetNamespace="http://schemas.microsoft.com/office/2006/metadata/properties" ma:root="true" ma:fieldsID="7c0a0a13ca3e78cc6a1526fa506c58a6" ns2:_="" ns3:_="">
    <xsd:import namespace="46d86342-9ae9-47ec-a241-f08767231639"/>
    <xsd:import namespace="55c475d3-191b-442b-ba74-6e4895e53d8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d86342-9ae9-47ec-a241-f087672316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cd6fb8e6-e2dc-4be5-be9e-15d3ad23c7b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c475d3-191b-442b-ba74-6e4895e53d83"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ec20ad44-ae35-459f-9627-b3d6fc1f923a}" ma:internalName="TaxCatchAll" ma:showField="CatchAllData" ma:web="55c475d3-191b-442b-ba74-6e4895e53d8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BF53C6-F436-4807-971D-5E2C62ECB9DF}">
  <ds:schemaRefs>
    <ds:schemaRef ds:uri="http://schemas.microsoft.com/office/2006/metadata/properties"/>
    <ds:schemaRef ds:uri="http://schemas.microsoft.com/office/infopath/2007/PartnerControls"/>
    <ds:schemaRef ds:uri="46d86342-9ae9-47ec-a241-f08767231639"/>
    <ds:schemaRef ds:uri="55c475d3-191b-442b-ba74-6e4895e53d83"/>
  </ds:schemaRefs>
</ds:datastoreItem>
</file>

<file path=customXml/itemProps2.xml><?xml version="1.0" encoding="utf-8"?>
<ds:datastoreItem xmlns:ds="http://schemas.openxmlformats.org/officeDocument/2006/customXml" ds:itemID="{82461FA8-F3E6-4D5A-9687-F513B12330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d86342-9ae9-47ec-a241-f08767231639"/>
    <ds:schemaRef ds:uri="55c475d3-191b-442b-ba74-6e4895e53d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643936-DC65-4BEC-80D3-0B12ECC546DB}">
  <ds:schemaRefs>
    <ds:schemaRef ds:uri="http://schemas.openxmlformats.org/officeDocument/2006/bibliography"/>
  </ds:schemaRefs>
</ds:datastoreItem>
</file>

<file path=customXml/itemProps4.xml><?xml version="1.0" encoding="utf-8"?>
<ds:datastoreItem xmlns:ds="http://schemas.openxmlformats.org/officeDocument/2006/customXml" ds:itemID="{E1055D1D-B8F0-4E19-AC4F-C3C9DD43F09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22</Pages>
  <Words>8410</Words>
  <Characters>44576</Characters>
  <Application>Microsoft Office Word</Application>
  <DocSecurity>0</DocSecurity>
  <Lines>371</Lines>
  <Paragraphs>105</Paragraphs>
  <ScaleCrop>false</ScaleCrop>
  <Company/>
  <LinksUpToDate>false</LinksUpToDate>
  <CharactersWithSpaces>52881</CharactersWithSpaces>
  <SharedDoc>false</SharedDoc>
  <HLinks>
    <vt:vector size="408" baseType="variant">
      <vt:variant>
        <vt:i4>1179674</vt:i4>
      </vt:variant>
      <vt:variant>
        <vt:i4>405</vt:i4>
      </vt:variant>
      <vt:variant>
        <vt:i4>0</vt:i4>
      </vt:variant>
      <vt:variant>
        <vt:i4>5</vt:i4>
      </vt:variant>
      <vt:variant>
        <vt:lpwstr>https://www.lillestrom.kommune.no/helse-og-omsorg/miljorettet-helsevern/stoy/</vt:lpwstr>
      </vt:variant>
      <vt:variant>
        <vt:lpwstr>regelverk</vt:lpwstr>
      </vt:variant>
      <vt:variant>
        <vt:i4>1114167</vt:i4>
      </vt:variant>
      <vt:variant>
        <vt:i4>398</vt:i4>
      </vt:variant>
      <vt:variant>
        <vt:i4>0</vt:i4>
      </vt:variant>
      <vt:variant>
        <vt:i4>5</vt:i4>
      </vt:variant>
      <vt:variant>
        <vt:lpwstr/>
      </vt:variant>
      <vt:variant>
        <vt:lpwstr>_Toc238640936</vt:lpwstr>
      </vt:variant>
      <vt:variant>
        <vt:i4>1114167</vt:i4>
      </vt:variant>
      <vt:variant>
        <vt:i4>392</vt:i4>
      </vt:variant>
      <vt:variant>
        <vt:i4>0</vt:i4>
      </vt:variant>
      <vt:variant>
        <vt:i4>5</vt:i4>
      </vt:variant>
      <vt:variant>
        <vt:lpwstr/>
      </vt:variant>
      <vt:variant>
        <vt:lpwstr>_Toc238640935</vt:lpwstr>
      </vt:variant>
      <vt:variant>
        <vt:i4>1114167</vt:i4>
      </vt:variant>
      <vt:variant>
        <vt:i4>386</vt:i4>
      </vt:variant>
      <vt:variant>
        <vt:i4>0</vt:i4>
      </vt:variant>
      <vt:variant>
        <vt:i4>5</vt:i4>
      </vt:variant>
      <vt:variant>
        <vt:lpwstr/>
      </vt:variant>
      <vt:variant>
        <vt:lpwstr>_Toc238640934</vt:lpwstr>
      </vt:variant>
      <vt:variant>
        <vt:i4>1114167</vt:i4>
      </vt:variant>
      <vt:variant>
        <vt:i4>380</vt:i4>
      </vt:variant>
      <vt:variant>
        <vt:i4>0</vt:i4>
      </vt:variant>
      <vt:variant>
        <vt:i4>5</vt:i4>
      </vt:variant>
      <vt:variant>
        <vt:lpwstr/>
      </vt:variant>
      <vt:variant>
        <vt:lpwstr>_Toc238640933</vt:lpwstr>
      </vt:variant>
      <vt:variant>
        <vt:i4>1114167</vt:i4>
      </vt:variant>
      <vt:variant>
        <vt:i4>374</vt:i4>
      </vt:variant>
      <vt:variant>
        <vt:i4>0</vt:i4>
      </vt:variant>
      <vt:variant>
        <vt:i4>5</vt:i4>
      </vt:variant>
      <vt:variant>
        <vt:lpwstr/>
      </vt:variant>
      <vt:variant>
        <vt:lpwstr>_Toc238640932</vt:lpwstr>
      </vt:variant>
      <vt:variant>
        <vt:i4>1114167</vt:i4>
      </vt:variant>
      <vt:variant>
        <vt:i4>368</vt:i4>
      </vt:variant>
      <vt:variant>
        <vt:i4>0</vt:i4>
      </vt:variant>
      <vt:variant>
        <vt:i4>5</vt:i4>
      </vt:variant>
      <vt:variant>
        <vt:lpwstr/>
      </vt:variant>
      <vt:variant>
        <vt:lpwstr>_Toc238640931</vt:lpwstr>
      </vt:variant>
      <vt:variant>
        <vt:i4>1114167</vt:i4>
      </vt:variant>
      <vt:variant>
        <vt:i4>362</vt:i4>
      </vt:variant>
      <vt:variant>
        <vt:i4>0</vt:i4>
      </vt:variant>
      <vt:variant>
        <vt:i4>5</vt:i4>
      </vt:variant>
      <vt:variant>
        <vt:lpwstr/>
      </vt:variant>
      <vt:variant>
        <vt:lpwstr>_Toc238640930</vt:lpwstr>
      </vt:variant>
      <vt:variant>
        <vt:i4>1048631</vt:i4>
      </vt:variant>
      <vt:variant>
        <vt:i4>356</vt:i4>
      </vt:variant>
      <vt:variant>
        <vt:i4>0</vt:i4>
      </vt:variant>
      <vt:variant>
        <vt:i4>5</vt:i4>
      </vt:variant>
      <vt:variant>
        <vt:lpwstr/>
      </vt:variant>
      <vt:variant>
        <vt:lpwstr>_Toc238640929</vt:lpwstr>
      </vt:variant>
      <vt:variant>
        <vt:i4>1048631</vt:i4>
      </vt:variant>
      <vt:variant>
        <vt:i4>350</vt:i4>
      </vt:variant>
      <vt:variant>
        <vt:i4>0</vt:i4>
      </vt:variant>
      <vt:variant>
        <vt:i4>5</vt:i4>
      </vt:variant>
      <vt:variant>
        <vt:lpwstr/>
      </vt:variant>
      <vt:variant>
        <vt:lpwstr>_Toc238640928</vt:lpwstr>
      </vt:variant>
      <vt:variant>
        <vt:i4>1048631</vt:i4>
      </vt:variant>
      <vt:variant>
        <vt:i4>344</vt:i4>
      </vt:variant>
      <vt:variant>
        <vt:i4>0</vt:i4>
      </vt:variant>
      <vt:variant>
        <vt:i4>5</vt:i4>
      </vt:variant>
      <vt:variant>
        <vt:lpwstr/>
      </vt:variant>
      <vt:variant>
        <vt:lpwstr>_Toc238640927</vt:lpwstr>
      </vt:variant>
      <vt:variant>
        <vt:i4>1048631</vt:i4>
      </vt:variant>
      <vt:variant>
        <vt:i4>338</vt:i4>
      </vt:variant>
      <vt:variant>
        <vt:i4>0</vt:i4>
      </vt:variant>
      <vt:variant>
        <vt:i4>5</vt:i4>
      </vt:variant>
      <vt:variant>
        <vt:lpwstr/>
      </vt:variant>
      <vt:variant>
        <vt:lpwstr>_Toc238640926</vt:lpwstr>
      </vt:variant>
      <vt:variant>
        <vt:i4>1048631</vt:i4>
      </vt:variant>
      <vt:variant>
        <vt:i4>332</vt:i4>
      </vt:variant>
      <vt:variant>
        <vt:i4>0</vt:i4>
      </vt:variant>
      <vt:variant>
        <vt:i4>5</vt:i4>
      </vt:variant>
      <vt:variant>
        <vt:lpwstr/>
      </vt:variant>
      <vt:variant>
        <vt:lpwstr>_Toc238640925</vt:lpwstr>
      </vt:variant>
      <vt:variant>
        <vt:i4>1048631</vt:i4>
      </vt:variant>
      <vt:variant>
        <vt:i4>326</vt:i4>
      </vt:variant>
      <vt:variant>
        <vt:i4>0</vt:i4>
      </vt:variant>
      <vt:variant>
        <vt:i4>5</vt:i4>
      </vt:variant>
      <vt:variant>
        <vt:lpwstr/>
      </vt:variant>
      <vt:variant>
        <vt:lpwstr>_Toc238640924</vt:lpwstr>
      </vt:variant>
      <vt:variant>
        <vt:i4>1048631</vt:i4>
      </vt:variant>
      <vt:variant>
        <vt:i4>320</vt:i4>
      </vt:variant>
      <vt:variant>
        <vt:i4>0</vt:i4>
      </vt:variant>
      <vt:variant>
        <vt:i4>5</vt:i4>
      </vt:variant>
      <vt:variant>
        <vt:lpwstr/>
      </vt:variant>
      <vt:variant>
        <vt:lpwstr>_Toc238640923</vt:lpwstr>
      </vt:variant>
      <vt:variant>
        <vt:i4>1048631</vt:i4>
      </vt:variant>
      <vt:variant>
        <vt:i4>314</vt:i4>
      </vt:variant>
      <vt:variant>
        <vt:i4>0</vt:i4>
      </vt:variant>
      <vt:variant>
        <vt:i4>5</vt:i4>
      </vt:variant>
      <vt:variant>
        <vt:lpwstr/>
      </vt:variant>
      <vt:variant>
        <vt:lpwstr>_Toc238640922</vt:lpwstr>
      </vt:variant>
      <vt:variant>
        <vt:i4>1048631</vt:i4>
      </vt:variant>
      <vt:variant>
        <vt:i4>308</vt:i4>
      </vt:variant>
      <vt:variant>
        <vt:i4>0</vt:i4>
      </vt:variant>
      <vt:variant>
        <vt:i4>5</vt:i4>
      </vt:variant>
      <vt:variant>
        <vt:lpwstr/>
      </vt:variant>
      <vt:variant>
        <vt:lpwstr>_Toc238640921</vt:lpwstr>
      </vt:variant>
      <vt:variant>
        <vt:i4>1048631</vt:i4>
      </vt:variant>
      <vt:variant>
        <vt:i4>302</vt:i4>
      </vt:variant>
      <vt:variant>
        <vt:i4>0</vt:i4>
      </vt:variant>
      <vt:variant>
        <vt:i4>5</vt:i4>
      </vt:variant>
      <vt:variant>
        <vt:lpwstr/>
      </vt:variant>
      <vt:variant>
        <vt:lpwstr>_Toc238640920</vt:lpwstr>
      </vt:variant>
      <vt:variant>
        <vt:i4>1245239</vt:i4>
      </vt:variant>
      <vt:variant>
        <vt:i4>296</vt:i4>
      </vt:variant>
      <vt:variant>
        <vt:i4>0</vt:i4>
      </vt:variant>
      <vt:variant>
        <vt:i4>5</vt:i4>
      </vt:variant>
      <vt:variant>
        <vt:lpwstr/>
      </vt:variant>
      <vt:variant>
        <vt:lpwstr>_Toc238640919</vt:lpwstr>
      </vt:variant>
      <vt:variant>
        <vt:i4>1245239</vt:i4>
      </vt:variant>
      <vt:variant>
        <vt:i4>290</vt:i4>
      </vt:variant>
      <vt:variant>
        <vt:i4>0</vt:i4>
      </vt:variant>
      <vt:variant>
        <vt:i4>5</vt:i4>
      </vt:variant>
      <vt:variant>
        <vt:lpwstr/>
      </vt:variant>
      <vt:variant>
        <vt:lpwstr>_Toc238640918</vt:lpwstr>
      </vt:variant>
      <vt:variant>
        <vt:i4>1245239</vt:i4>
      </vt:variant>
      <vt:variant>
        <vt:i4>284</vt:i4>
      </vt:variant>
      <vt:variant>
        <vt:i4>0</vt:i4>
      </vt:variant>
      <vt:variant>
        <vt:i4>5</vt:i4>
      </vt:variant>
      <vt:variant>
        <vt:lpwstr/>
      </vt:variant>
      <vt:variant>
        <vt:lpwstr>_Toc238640917</vt:lpwstr>
      </vt:variant>
      <vt:variant>
        <vt:i4>1245239</vt:i4>
      </vt:variant>
      <vt:variant>
        <vt:i4>278</vt:i4>
      </vt:variant>
      <vt:variant>
        <vt:i4>0</vt:i4>
      </vt:variant>
      <vt:variant>
        <vt:i4>5</vt:i4>
      </vt:variant>
      <vt:variant>
        <vt:lpwstr/>
      </vt:variant>
      <vt:variant>
        <vt:lpwstr>_Toc238640916</vt:lpwstr>
      </vt:variant>
      <vt:variant>
        <vt:i4>1245239</vt:i4>
      </vt:variant>
      <vt:variant>
        <vt:i4>272</vt:i4>
      </vt:variant>
      <vt:variant>
        <vt:i4>0</vt:i4>
      </vt:variant>
      <vt:variant>
        <vt:i4>5</vt:i4>
      </vt:variant>
      <vt:variant>
        <vt:lpwstr/>
      </vt:variant>
      <vt:variant>
        <vt:lpwstr>_Toc238640915</vt:lpwstr>
      </vt:variant>
      <vt:variant>
        <vt:i4>1245239</vt:i4>
      </vt:variant>
      <vt:variant>
        <vt:i4>266</vt:i4>
      </vt:variant>
      <vt:variant>
        <vt:i4>0</vt:i4>
      </vt:variant>
      <vt:variant>
        <vt:i4>5</vt:i4>
      </vt:variant>
      <vt:variant>
        <vt:lpwstr/>
      </vt:variant>
      <vt:variant>
        <vt:lpwstr>_Toc238640914</vt:lpwstr>
      </vt:variant>
      <vt:variant>
        <vt:i4>1245239</vt:i4>
      </vt:variant>
      <vt:variant>
        <vt:i4>260</vt:i4>
      </vt:variant>
      <vt:variant>
        <vt:i4>0</vt:i4>
      </vt:variant>
      <vt:variant>
        <vt:i4>5</vt:i4>
      </vt:variant>
      <vt:variant>
        <vt:lpwstr/>
      </vt:variant>
      <vt:variant>
        <vt:lpwstr>_Toc238640913</vt:lpwstr>
      </vt:variant>
      <vt:variant>
        <vt:i4>1245239</vt:i4>
      </vt:variant>
      <vt:variant>
        <vt:i4>254</vt:i4>
      </vt:variant>
      <vt:variant>
        <vt:i4>0</vt:i4>
      </vt:variant>
      <vt:variant>
        <vt:i4>5</vt:i4>
      </vt:variant>
      <vt:variant>
        <vt:lpwstr/>
      </vt:variant>
      <vt:variant>
        <vt:lpwstr>_Toc238640912</vt:lpwstr>
      </vt:variant>
      <vt:variant>
        <vt:i4>1245239</vt:i4>
      </vt:variant>
      <vt:variant>
        <vt:i4>248</vt:i4>
      </vt:variant>
      <vt:variant>
        <vt:i4>0</vt:i4>
      </vt:variant>
      <vt:variant>
        <vt:i4>5</vt:i4>
      </vt:variant>
      <vt:variant>
        <vt:lpwstr/>
      </vt:variant>
      <vt:variant>
        <vt:lpwstr>_Toc238640911</vt:lpwstr>
      </vt:variant>
      <vt:variant>
        <vt:i4>1245239</vt:i4>
      </vt:variant>
      <vt:variant>
        <vt:i4>242</vt:i4>
      </vt:variant>
      <vt:variant>
        <vt:i4>0</vt:i4>
      </vt:variant>
      <vt:variant>
        <vt:i4>5</vt:i4>
      </vt:variant>
      <vt:variant>
        <vt:lpwstr/>
      </vt:variant>
      <vt:variant>
        <vt:lpwstr>_Toc238640910</vt:lpwstr>
      </vt:variant>
      <vt:variant>
        <vt:i4>1179703</vt:i4>
      </vt:variant>
      <vt:variant>
        <vt:i4>236</vt:i4>
      </vt:variant>
      <vt:variant>
        <vt:i4>0</vt:i4>
      </vt:variant>
      <vt:variant>
        <vt:i4>5</vt:i4>
      </vt:variant>
      <vt:variant>
        <vt:lpwstr/>
      </vt:variant>
      <vt:variant>
        <vt:lpwstr>_Toc238640909</vt:lpwstr>
      </vt:variant>
      <vt:variant>
        <vt:i4>1179703</vt:i4>
      </vt:variant>
      <vt:variant>
        <vt:i4>230</vt:i4>
      </vt:variant>
      <vt:variant>
        <vt:i4>0</vt:i4>
      </vt:variant>
      <vt:variant>
        <vt:i4>5</vt:i4>
      </vt:variant>
      <vt:variant>
        <vt:lpwstr/>
      </vt:variant>
      <vt:variant>
        <vt:lpwstr>_Toc238640908</vt:lpwstr>
      </vt:variant>
      <vt:variant>
        <vt:i4>1179703</vt:i4>
      </vt:variant>
      <vt:variant>
        <vt:i4>224</vt:i4>
      </vt:variant>
      <vt:variant>
        <vt:i4>0</vt:i4>
      </vt:variant>
      <vt:variant>
        <vt:i4>5</vt:i4>
      </vt:variant>
      <vt:variant>
        <vt:lpwstr/>
      </vt:variant>
      <vt:variant>
        <vt:lpwstr>_Toc238640907</vt:lpwstr>
      </vt:variant>
      <vt:variant>
        <vt:i4>1179703</vt:i4>
      </vt:variant>
      <vt:variant>
        <vt:i4>218</vt:i4>
      </vt:variant>
      <vt:variant>
        <vt:i4>0</vt:i4>
      </vt:variant>
      <vt:variant>
        <vt:i4>5</vt:i4>
      </vt:variant>
      <vt:variant>
        <vt:lpwstr/>
      </vt:variant>
      <vt:variant>
        <vt:lpwstr>_Toc238640906</vt:lpwstr>
      </vt:variant>
      <vt:variant>
        <vt:i4>1179703</vt:i4>
      </vt:variant>
      <vt:variant>
        <vt:i4>212</vt:i4>
      </vt:variant>
      <vt:variant>
        <vt:i4>0</vt:i4>
      </vt:variant>
      <vt:variant>
        <vt:i4>5</vt:i4>
      </vt:variant>
      <vt:variant>
        <vt:lpwstr/>
      </vt:variant>
      <vt:variant>
        <vt:lpwstr>_Toc238640905</vt:lpwstr>
      </vt:variant>
      <vt:variant>
        <vt:i4>1179703</vt:i4>
      </vt:variant>
      <vt:variant>
        <vt:i4>206</vt:i4>
      </vt:variant>
      <vt:variant>
        <vt:i4>0</vt:i4>
      </vt:variant>
      <vt:variant>
        <vt:i4>5</vt:i4>
      </vt:variant>
      <vt:variant>
        <vt:lpwstr/>
      </vt:variant>
      <vt:variant>
        <vt:lpwstr>_Toc238640904</vt:lpwstr>
      </vt:variant>
      <vt:variant>
        <vt:i4>1179703</vt:i4>
      </vt:variant>
      <vt:variant>
        <vt:i4>200</vt:i4>
      </vt:variant>
      <vt:variant>
        <vt:i4>0</vt:i4>
      </vt:variant>
      <vt:variant>
        <vt:i4>5</vt:i4>
      </vt:variant>
      <vt:variant>
        <vt:lpwstr/>
      </vt:variant>
      <vt:variant>
        <vt:lpwstr>_Toc238640903</vt:lpwstr>
      </vt:variant>
      <vt:variant>
        <vt:i4>1179703</vt:i4>
      </vt:variant>
      <vt:variant>
        <vt:i4>194</vt:i4>
      </vt:variant>
      <vt:variant>
        <vt:i4>0</vt:i4>
      </vt:variant>
      <vt:variant>
        <vt:i4>5</vt:i4>
      </vt:variant>
      <vt:variant>
        <vt:lpwstr/>
      </vt:variant>
      <vt:variant>
        <vt:lpwstr>_Toc238640902</vt:lpwstr>
      </vt:variant>
      <vt:variant>
        <vt:i4>1179703</vt:i4>
      </vt:variant>
      <vt:variant>
        <vt:i4>188</vt:i4>
      </vt:variant>
      <vt:variant>
        <vt:i4>0</vt:i4>
      </vt:variant>
      <vt:variant>
        <vt:i4>5</vt:i4>
      </vt:variant>
      <vt:variant>
        <vt:lpwstr/>
      </vt:variant>
      <vt:variant>
        <vt:lpwstr>_Toc238640901</vt:lpwstr>
      </vt:variant>
      <vt:variant>
        <vt:i4>1179703</vt:i4>
      </vt:variant>
      <vt:variant>
        <vt:i4>182</vt:i4>
      </vt:variant>
      <vt:variant>
        <vt:i4>0</vt:i4>
      </vt:variant>
      <vt:variant>
        <vt:i4>5</vt:i4>
      </vt:variant>
      <vt:variant>
        <vt:lpwstr/>
      </vt:variant>
      <vt:variant>
        <vt:lpwstr>_Toc238640900</vt:lpwstr>
      </vt:variant>
      <vt:variant>
        <vt:i4>1769526</vt:i4>
      </vt:variant>
      <vt:variant>
        <vt:i4>176</vt:i4>
      </vt:variant>
      <vt:variant>
        <vt:i4>0</vt:i4>
      </vt:variant>
      <vt:variant>
        <vt:i4>5</vt:i4>
      </vt:variant>
      <vt:variant>
        <vt:lpwstr/>
      </vt:variant>
      <vt:variant>
        <vt:lpwstr>_Toc238640899</vt:lpwstr>
      </vt:variant>
      <vt:variant>
        <vt:i4>1769526</vt:i4>
      </vt:variant>
      <vt:variant>
        <vt:i4>170</vt:i4>
      </vt:variant>
      <vt:variant>
        <vt:i4>0</vt:i4>
      </vt:variant>
      <vt:variant>
        <vt:i4>5</vt:i4>
      </vt:variant>
      <vt:variant>
        <vt:lpwstr/>
      </vt:variant>
      <vt:variant>
        <vt:lpwstr>_Toc238640898</vt:lpwstr>
      </vt:variant>
      <vt:variant>
        <vt:i4>1769526</vt:i4>
      </vt:variant>
      <vt:variant>
        <vt:i4>164</vt:i4>
      </vt:variant>
      <vt:variant>
        <vt:i4>0</vt:i4>
      </vt:variant>
      <vt:variant>
        <vt:i4>5</vt:i4>
      </vt:variant>
      <vt:variant>
        <vt:lpwstr/>
      </vt:variant>
      <vt:variant>
        <vt:lpwstr>_Toc238640897</vt:lpwstr>
      </vt:variant>
      <vt:variant>
        <vt:i4>1769526</vt:i4>
      </vt:variant>
      <vt:variant>
        <vt:i4>158</vt:i4>
      </vt:variant>
      <vt:variant>
        <vt:i4>0</vt:i4>
      </vt:variant>
      <vt:variant>
        <vt:i4>5</vt:i4>
      </vt:variant>
      <vt:variant>
        <vt:lpwstr/>
      </vt:variant>
      <vt:variant>
        <vt:lpwstr>_Toc238640896</vt:lpwstr>
      </vt:variant>
      <vt:variant>
        <vt:i4>1769526</vt:i4>
      </vt:variant>
      <vt:variant>
        <vt:i4>152</vt:i4>
      </vt:variant>
      <vt:variant>
        <vt:i4>0</vt:i4>
      </vt:variant>
      <vt:variant>
        <vt:i4>5</vt:i4>
      </vt:variant>
      <vt:variant>
        <vt:lpwstr/>
      </vt:variant>
      <vt:variant>
        <vt:lpwstr>_Toc238640895</vt:lpwstr>
      </vt:variant>
      <vt:variant>
        <vt:i4>1769526</vt:i4>
      </vt:variant>
      <vt:variant>
        <vt:i4>146</vt:i4>
      </vt:variant>
      <vt:variant>
        <vt:i4>0</vt:i4>
      </vt:variant>
      <vt:variant>
        <vt:i4>5</vt:i4>
      </vt:variant>
      <vt:variant>
        <vt:lpwstr/>
      </vt:variant>
      <vt:variant>
        <vt:lpwstr>_Toc238640894</vt:lpwstr>
      </vt:variant>
      <vt:variant>
        <vt:i4>1769526</vt:i4>
      </vt:variant>
      <vt:variant>
        <vt:i4>140</vt:i4>
      </vt:variant>
      <vt:variant>
        <vt:i4>0</vt:i4>
      </vt:variant>
      <vt:variant>
        <vt:i4>5</vt:i4>
      </vt:variant>
      <vt:variant>
        <vt:lpwstr/>
      </vt:variant>
      <vt:variant>
        <vt:lpwstr>_Toc238640893</vt:lpwstr>
      </vt:variant>
      <vt:variant>
        <vt:i4>1769526</vt:i4>
      </vt:variant>
      <vt:variant>
        <vt:i4>134</vt:i4>
      </vt:variant>
      <vt:variant>
        <vt:i4>0</vt:i4>
      </vt:variant>
      <vt:variant>
        <vt:i4>5</vt:i4>
      </vt:variant>
      <vt:variant>
        <vt:lpwstr/>
      </vt:variant>
      <vt:variant>
        <vt:lpwstr>_Toc238640892</vt:lpwstr>
      </vt:variant>
      <vt:variant>
        <vt:i4>1769526</vt:i4>
      </vt:variant>
      <vt:variant>
        <vt:i4>128</vt:i4>
      </vt:variant>
      <vt:variant>
        <vt:i4>0</vt:i4>
      </vt:variant>
      <vt:variant>
        <vt:i4>5</vt:i4>
      </vt:variant>
      <vt:variant>
        <vt:lpwstr/>
      </vt:variant>
      <vt:variant>
        <vt:lpwstr>_Toc238640891</vt:lpwstr>
      </vt:variant>
      <vt:variant>
        <vt:i4>1769526</vt:i4>
      </vt:variant>
      <vt:variant>
        <vt:i4>122</vt:i4>
      </vt:variant>
      <vt:variant>
        <vt:i4>0</vt:i4>
      </vt:variant>
      <vt:variant>
        <vt:i4>5</vt:i4>
      </vt:variant>
      <vt:variant>
        <vt:lpwstr/>
      </vt:variant>
      <vt:variant>
        <vt:lpwstr>_Toc238640890</vt:lpwstr>
      </vt:variant>
      <vt:variant>
        <vt:i4>1703990</vt:i4>
      </vt:variant>
      <vt:variant>
        <vt:i4>116</vt:i4>
      </vt:variant>
      <vt:variant>
        <vt:i4>0</vt:i4>
      </vt:variant>
      <vt:variant>
        <vt:i4>5</vt:i4>
      </vt:variant>
      <vt:variant>
        <vt:lpwstr/>
      </vt:variant>
      <vt:variant>
        <vt:lpwstr>_Toc238640889</vt:lpwstr>
      </vt:variant>
      <vt:variant>
        <vt:i4>1703990</vt:i4>
      </vt:variant>
      <vt:variant>
        <vt:i4>110</vt:i4>
      </vt:variant>
      <vt:variant>
        <vt:i4>0</vt:i4>
      </vt:variant>
      <vt:variant>
        <vt:i4>5</vt:i4>
      </vt:variant>
      <vt:variant>
        <vt:lpwstr/>
      </vt:variant>
      <vt:variant>
        <vt:lpwstr>_Toc238640888</vt:lpwstr>
      </vt:variant>
      <vt:variant>
        <vt:i4>1703990</vt:i4>
      </vt:variant>
      <vt:variant>
        <vt:i4>104</vt:i4>
      </vt:variant>
      <vt:variant>
        <vt:i4>0</vt:i4>
      </vt:variant>
      <vt:variant>
        <vt:i4>5</vt:i4>
      </vt:variant>
      <vt:variant>
        <vt:lpwstr/>
      </vt:variant>
      <vt:variant>
        <vt:lpwstr>_Toc238640887</vt:lpwstr>
      </vt:variant>
      <vt:variant>
        <vt:i4>1703990</vt:i4>
      </vt:variant>
      <vt:variant>
        <vt:i4>98</vt:i4>
      </vt:variant>
      <vt:variant>
        <vt:i4>0</vt:i4>
      </vt:variant>
      <vt:variant>
        <vt:i4>5</vt:i4>
      </vt:variant>
      <vt:variant>
        <vt:lpwstr/>
      </vt:variant>
      <vt:variant>
        <vt:lpwstr>_Toc238640886</vt:lpwstr>
      </vt:variant>
      <vt:variant>
        <vt:i4>1703990</vt:i4>
      </vt:variant>
      <vt:variant>
        <vt:i4>92</vt:i4>
      </vt:variant>
      <vt:variant>
        <vt:i4>0</vt:i4>
      </vt:variant>
      <vt:variant>
        <vt:i4>5</vt:i4>
      </vt:variant>
      <vt:variant>
        <vt:lpwstr/>
      </vt:variant>
      <vt:variant>
        <vt:lpwstr>_Toc238640885</vt:lpwstr>
      </vt:variant>
      <vt:variant>
        <vt:i4>1703990</vt:i4>
      </vt:variant>
      <vt:variant>
        <vt:i4>86</vt:i4>
      </vt:variant>
      <vt:variant>
        <vt:i4>0</vt:i4>
      </vt:variant>
      <vt:variant>
        <vt:i4>5</vt:i4>
      </vt:variant>
      <vt:variant>
        <vt:lpwstr/>
      </vt:variant>
      <vt:variant>
        <vt:lpwstr>_Toc238640884</vt:lpwstr>
      </vt:variant>
      <vt:variant>
        <vt:i4>1703990</vt:i4>
      </vt:variant>
      <vt:variant>
        <vt:i4>80</vt:i4>
      </vt:variant>
      <vt:variant>
        <vt:i4>0</vt:i4>
      </vt:variant>
      <vt:variant>
        <vt:i4>5</vt:i4>
      </vt:variant>
      <vt:variant>
        <vt:lpwstr/>
      </vt:variant>
      <vt:variant>
        <vt:lpwstr>_Toc238640883</vt:lpwstr>
      </vt:variant>
      <vt:variant>
        <vt:i4>1703990</vt:i4>
      </vt:variant>
      <vt:variant>
        <vt:i4>74</vt:i4>
      </vt:variant>
      <vt:variant>
        <vt:i4>0</vt:i4>
      </vt:variant>
      <vt:variant>
        <vt:i4>5</vt:i4>
      </vt:variant>
      <vt:variant>
        <vt:lpwstr/>
      </vt:variant>
      <vt:variant>
        <vt:lpwstr>_Toc238640882</vt:lpwstr>
      </vt:variant>
      <vt:variant>
        <vt:i4>1703990</vt:i4>
      </vt:variant>
      <vt:variant>
        <vt:i4>68</vt:i4>
      </vt:variant>
      <vt:variant>
        <vt:i4>0</vt:i4>
      </vt:variant>
      <vt:variant>
        <vt:i4>5</vt:i4>
      </vt:variant>
      <vt:variant>
        <vt:lpwstr/>
      </vt:variant>
      <vt:variant>
        <vt:lpwstr>_Toc238640881</vt:lpwstr>
      </vt:variant>
      <vt:variant>
        <vt:i4>1703990</vt:i4>
      </vt:variant>
      <vt:variant>
        <vt:i4>62</vt:i4>
      </vt:variant>
      <vt:variant>
        <vt:i4>0</vt:i4>
      </vt:variant>
      <vt:variant>
        <vt:i4>5</vt:i4>
      </vt:variant>
      <vt:variant>
        <vt:lpwstr/>
      </vt:variant>
      <vt:variant>
        <vt:lpwstr>_Toc238640880</vt:lpwstr>
      </vt:variant>
      <vt:variant>
        <vt:i4>1376310</vt:i4>
      </vt:variant>
      <vt:variant>
        <vt:i4>56</vt:i4>
      </vt:variant>
      <vt:variant>
        <vt:i4>0</vt:i4>
      </vt:variant>
      <vt:variant>
        <vt:i4>5</vt:i4>
      </vt:variant>
      <vt:variant>
        <vt:lpwstr/>
      </vt:variant>
      <vt:variant>
        <vt:lpwstr>_Toc238640879</vt:lpwstr>
      </vt:variant>
      <vt:variant>
        <vt:i4>1376310</vt:i4>
      </vt:variant>
      <vt:variant>
        <vt:i4>50</vt:i4>
      </vt:variant>
      <vt:variant>
        <vt:i4>0</vt:i4>
      </vt:variant>
      <vt:variant>
        <vt:i4>5</vt:i4>
      </vt:variant>
      <vt:variant>
        <vt:lpwstr/>
      </vt:variant>
      <vt:variant>
        <vt:lpwstr>_Toc238640878</vt:lpwstr>
      </vt:variant>
      <vt:variant>
        <vt:i4>1376310</vt:i4>
      </vt:variant>
      <vt:variant>
        <vt:i4>44</vt:i4>
      </vt:variant>
      <vt:variant>
        <vt:i4>0</vt:i4>
      </vt:variant>
      <vt:variant>
        <vt:i4>5</vt:i4>
      </vt:variant>
      <vt:variant>
        <vt:lpwstr/>
      </vt:variant>
      <vt:variant>
        <vt:lpwstr>_Toc238640877</vt:lpwstr>
      </vt:variant>
      <vt:variant>
        <vt:i4>1376310</vt:i4>
      </vt:variant>
      <vt:variant>
        <vt:i4>38</vt:i4>
      </vt:variant>
      <vt:variant>
        <vt:i4>0</vt:i4>
      </vt:variant>
      <vt:variant>
        <vt:i4>5</vt:i4>
      </vt:variant>
      <vt:variant>
        <vt:lpwstr/>
      </vt:variant>
      <vt:variant>
        <vt:lpwstr>_Toc238640876</vt:lpwstr>
      </vt:variant>
      <vt:variant>
        <vt:i4>1376310</vt:i4>
      </vt:variant>
      <vt:variant>
        <vt:i4>32</vt:i4>
      </vt:variant>
      <vt:variant>
        <vt:i4>0</vt:i4>
      </vt:variant>
      <vt:variant>
        <vt:i4>5</vt:i4>
      </vt:variant>
      <vt:variant>
        <vt:lpwstr/>
      </vt:variant>
      <vt:variant>
        <vt:lpwstr>_Toc238640875</vt:lpwstr>
      </vt:variant>
      <vt:variant>
        <vt:i4>1376310</vt:i4>
      </vt:variant>
      <vt:variant>
        <vt:i4>26</vt:i4>
      </vt:variant>
      <vt:variant>
        <vt:i4>0</vt:i4>
      </vt:variant>
      <vt:variant>
        <vt:i4>5</vt:i4>
      </vt:variant>
      <vt:variant>
        <vt:lpwstr/>
      </vt:variant>
      <vt:variant>
        <vt:lpwstr>_Toc238640874</vt:lpwstr>
      </vt:variant>
      <vt:variant>
        <vt:i4>1376310</vt:i4>
      </vt:variant>
      <vt:variant>
        <vt:i4>20</vt:i4>
      </vt:variant>
      <vt:variant>
        <vt:i4>0</vt:i4>
      </vt:variant>
      <vt:variant>
        <vt:i4>5</vt:i4>
      </vt:variant>
      <vt:variant>
        <vt:lpwstr/>
      </vt:variant>
      <vt:variant>
        <vt:lpwstr>_Toc238640873</vt:lpwstr>
      </vt:variant>
      <vt:variant>
        <vt:i4>1376310</vt:i4>
      </vt:variant>
      <vt:variant>
        <vt:i4>14</vt:i4>
      </vt:variant>
      <vt:variant>
        <vt:i4>0</vt:i4>
      </vt:variant>
      <vt:variant>
        <vt:i4>5</vt:i4>
      </vt:variant>
      <vt:variant>
        <vt:lpwstr/>
      </vt:variant>
      <vt:variant>
        <vt:lpwstr>_Toc238640872</vt:lpwstr>
      </vt:variant>
      <vt:variant>
        <vt:i4>1376310</vt:i4>
      </vt:variant>
      <vt:variant>
        <vt:i4>8</vt:i4>
      </vt:variant>
      <vt:variant>
        <vt:i4>0</vt:i4>
      </vt:variant>
      <vt:variant>
        <vt:i4>5</vt:i4>
      </vt:variant>
      <vt:variant>
        <vt:lpwstr/>
      </vt:variant>
      <vt:variant>
        <vt:lpwstr>_Toc238640871</vt:lpwstr>
      </vt:variant>
      <vt:variant>
        <vt:i4>1376310</vt:i4>
      </vt:variant>
      <vt:variant>
        <vt:i4>2</vt:i4>
      </vt:variant>
      <vt:variant>
        <vt:i4>0</vt:i4>
      </vt:variant>
      <vt:variant>
        <vt:i4>5</vt:i4>
      </vt:variant>
      <vt:variant>
        <vt:lpwstr/>
      </vt:variant>
      <vt:variant>
        <vt:lpwstr>_Toc238640870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Ine Charlotte Høyer</dc:creator>
  <cp:keywords/>
  <dc:description/>
  <cp:lastModifiedBy>Olga Golparian</cp:lastModifiedBy>
  <cp:revision>313</cp:revision>
  <cp:lastPrinted>2025-05-23T16:26:00Z</cp:lastPrinted>
  <dcterms:created xsi:type="dcterms:W3CDTF">2026-02-03T10:42:00Z</dcterms:created>
  <dcterms:modified xsi:type="dcterms:W3CDTF">2026-09-11T14:14:00Z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0x0101002FC1F8CB9406F142856CC3EEE5F21F91</vt:lpwstr>
  </property>
  <property fmtid="{D5CDD505-2E9C-101B-9397-08002B2CF9AE}" pid="3" name="MediaServiceImageTags">
    <vt:lpwstr/>
  </property>
  <property fmtid="{D5CDD505-2E9C-101B-9397-08002B2CF9AE}" pid="4" name="GtProjectPhase">
    <vt:lpwstr/>
  </property>
</Properties>
</file>